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E052" w14:textId="0E4F887D" w:rsidR="000A2421" w:rsidRPr="000A2421" w:rsidRDefault="00625D17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D87FC8" wp14:editId="0571459C">
            <wp:simplePos x="0" y="0"/>
            <wp:positionH relativeFrom="column">
              <wp:posOffset>3939540</wp:posOffset>
            </wp:positionH>
            <wp:positionV relativeFrom="paragraph">
              <wp:posOffset>-708660</wp:posOffset>
            </wp:positionV>
            <wp:extent cx="1691005" cy="2226945"/>
            <wp:effectExtent l="0" t="0" r="4445" b="1905"/>
            <wp:wrapNone/>
            <wp:docPr id="755583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83465" name="Picture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 r="-571" b="6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222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A2421" w:rsidRPr="000A24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Blaž Pezo</w:t>
      </w:r>
      <w:r w:rsidR="000A2421"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Date of Birth: 04/10/1978</w:t>
      </w:r>
      <w:r w:rsidR="000A2421"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Nationality: Croatian</w:t>
      </w:r>
      <w:r w:rsidR="000A2421"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Gender: Male</w:t>
      </w:r>
      <w:r w:rsidR="000A2421"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Phone: +385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20 351 402</w:t>
      </w:r>
      <w:r w:rsidR="000A2421"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Email: blaz</w:t>
      </w:r>
      <w:r w:rsidR="00177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A2421"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pezo@</w:t>
      </w:r>
      <w:r w:rsidR="00177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dnz.hr</w:t>
      </w:r>
      <w:r w:rsidR="000A2421"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Address: Marina Kneževića 50, 20236 </w:t>
      </w:r>
      <w:proofErr w:type="spellStart"/>
      <w:r w:rsidR="000A2421"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Mokošica</w:t>
      </w:r>
      <w:proofErr w:type="spellEnd"/>
      <w:r w:rsidR="000A2421"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Croatia</w:t>
      </w:r>
    </w:p>
    <w:p w14:paraId="70389635" w14:textId="77777777" w:rsidR="000A2421" w:rsidRPr="000A2421" w:rsidRDefault="00000000" w:rsidP="003D44CC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10DC8EE">
          <v:rect id="_x0000_i1025" style="width:0;height:1.5pt" o:hralign="center" o:hrstd="t" o:hr="t" fillcolor="#a0a0a0" stroked="f"/>
        </w:pict>
      </w:r>
    </w:p>
    <w:p w14:paraId="45E7692A" w14:textId="77777777" w:rsidR="000A2421" w:rsidRDefault="000A2421" w:rsidP="003D44CC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EXPERIENCE</w:t>
      </w:r>
    </w:p>
    <w:p w14:paraId="142A1002" w14:textId="77777777" w:rsidR="003D44CC" w:rsidRDefault="003D44CC" w:rsidP="003D44CC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E651B4F" w14:textId="08BE13B0" w:rsidR="000A2421" w:rsidRPr="000A2421" w:rsidRDefault="000A2421" w:rsidP="003D44CC">
      <w:pPr>
        <w:spacing w:before="120"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  <w:r w:rsidR="003D4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Present </w:t>
      </w:r>
    </w:p>
    <w:p w14:paraId="39DDB3C3" w14:textId="65F13A51" w:rsidR="000A2421" w:rsidRDefault="000A2421" w:rsidP="003D44CC">
      <w:pPr>
        <w:spacing w:before="120"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County Prefect of Dubrovnik-Neretva County</w:t>
      </w:r>
    </w:p>
    <w:p w14:paraId="14458621" w14:textId="4A374BAC" w:rsidR="000A2421" w:rsidRDefault="000A2421" w:rsidP="003D44CC">
      <w:pPr>
        <w:spacing w:before="120"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Dubrovnik-Neretva County, Dubrovnik, Croatia</w:t>
      </w:r>
    </w:p>
    <w:p w14:paraId="27FFC4AD" w14:textId="44019169" w:rsidR="003D44CC" w:rsidRDefault="003D44CC" w:rsidP="003D44CC">
      <w:pPr>
        <w:pStyle w:val="NormalWeb"/>
        <w:numPr>
          <w:ilvl w:val="0"/>
          <w:numId w:val="3"/>
        </w:numPr>
        <w:spacing w:before="120" w:beforeAutospacing="0" w:after="0" w:afterAutospacing="0" w:line="276" w:lineRule="auto"/>
        <w:contextualSpacing/>
      </w:pPr>
      <w:r>
        <w:t>Representing</w:t>
      </w:r>
      <w:r w:rsidR="000A2421">
        <w:t xml:space="preserve"> the county and acting on its behalf</w:t>
      </w:r>
      <w:r>
        <w:t xml:space="preserve"> </w:t>
      </w:r>
    </w:p>
    <w:p w14:paraId="4F7D5A3D" w14:textId="70EEC42D" w:rsidR="000A2421" w:rsidRDefault="003D44CC" w:rsidP="003D44CC">
      <w:pPr>
        <w:pStyle w:val="NormalWeb"/>
        <w:numPr>
          <w:ilvl w:val="0"/>
          <w:numId w:val="3"/>
        </w:numPr>
        <w:spacing w:before="120" w:beforeAutospacing="0" w:after="0" w:afterAutospacing="0" w:line="276" w:lineRule="auto"/>
        <w:contextualSpacing/>
      </w:pPr>
      <w:r>
        <w:t>Ensuring</w:t>
      </w:r>
      <w:r w:rsidR="000A2421">
        <w:t xml:space="preserve"> the implementation of laws, regulations, and county decisions</w:t>
      </w:r>
    </w:p>
    <w:p w14:paraId="16FBC5A8" w14:textId="0E2F3714" w:rsidR="000A2421" w:rsidRDefault="003D44CC" w:rsidP="003D44CC">
      <w:pPr>
        <w:pStyle w:val="NormalWeb"/>
        <w:numPr>
          <w:ilvl w:val="0"/>
          <w:numId w:val="3"/>
        </w:numPr>
        <w:spacing w:before="120" w:beforeAutospacing="0" w:after="0" w:afterAutospacing="0" w:line="276" w:lineRule="auto"/>
        <w:contextualSpacing/>
      </w:pPr>
      <w:r>
        <w:t>Managing</w:t>
      </w:r>
      <w:r w:rsidR="000A2421">
        <w:t xml:space="preserve"> and coordinating the work of county departments</w:t>
      </w:r>
    </w:p>
    <w:p w14:paraId="53DA7C4C" w14:textId="4CD9397A" w:rsidR="000A2421" w:rsidRDefault="003D44CC" w:rsidP="003D44CC">
      <w:pPr>
        <w:pStyle w:val="NormalWeb"/>
        <w:numPr>
          <w:ilvl w:val="0"/>
          <w:numId w:val="3"/>
        </w:numPr>
        <w:spacing w:before="120" w:beforeAutospacing="0" w:after="0" w:afterAutospacing="0" w:line="276" w:lineRule="auto"/>
        <w:contextualSpacing/>
      </w:pPr>
      <w:r>
        <w:t>Preparing</w:t>
      </w:r>
      <w:r w:rsidR="000A2421">
        <w:t xml:space="preserve"> and proposing the county budget</w:t>
      </w:r>
    </w:p>
    <w:p w14:paraId="7FDF4746" w14:textId="53F3D054" w:rsidR="000A2421" w:rsidRDefault="003D44CC" w:rsidP="003D44CC">
      <w:pPr>
        <w:pStyle w:val="NormalWeb"/>
        <w:numPr>
          <w:ilvl w:val="0"/>
          <w:numId w:val="3"/>
        </w:numPr>
        <w:spacing w:before="120" w:beforeAutospacing="0" w:after="0" w:afterAutospacing="0" w:line="276" w:lineRule="auto"/>
        <w:contextualSpacing/>
      </w:pPr>
      <w:r>
        <w:t>Overseeing</w:t>
      </w:r>
      <w:r w:rsidR="000A2421">
        <w:t xml:space="preserve"> the use of county property and financial resources</w:t>
      </w:r>
    </w:p>
    <w:p w14:paraId="33BE3633" w14:textId="5726FB83" w:rsidR="000A2421" w:rsidRDefault="003D44CC" w:rsidP="003D44CC">
      <w:pPr>
        <w:pStyle w:val="NormalWeb"/>
        <w:numPr>
          <w:ilvl w:val="0"/>
          <w:numId w:val="3"/>
        </w:numPr>
        <w:spacing w:before="120" w:beforeAutospacing="0" w:after="0" w:afterAutospacing="0" w:line="276" w:lineRule="auto"/>
        <w:contextualSpacing/>
      </w:pPr>
      <w:r>
        <w:t>Promoting</w:t>
      </w:r>
      <w:r w:rsidR="000A2421">
        <w:t xml:space="preserve"> economic, social, and cultural development within the county</w:t>
      </w:r>
    </w:p>
    <w:p w14:paraId="6FA8303B" w14:textId="42526CEB" w:rsidR="000A2421" w:rsidRDefault="003D44CC" w:rsidP="003D44CC">
      <w:pPr>
        <w:pStyle w:val="NormalWeb"/>
        <w:numPr>
          <w:ilvl w:val="0"/>
          <w:numId w:val="3"/>
        </w:numPr>
        <w:spacing w:before="120" w:beforeAutospacing="0" w:after="0" w:afterAutospacing="0" w:line="276" w:lineRule="auto"/>
        <w:contextualSpacing/>
      </w:pPr>
      <w:r>
        <w:t>Acting</w:t>
      </w:r>
      <w:r w:rsidR="000A2421">
        <w:t xml:space="preserve"> as a key liaison between national and local institutions</w:t>
      </w:r>
    </w:p>
    <w:p w14:paraId="36E439CC" w14:textId="44FD25D4" w:rsidR="003D44CC" w:rsidRDefault="000A2421" w:rsidP="003D44CC">
      <w:pPr>
        <w:pStyle w:val="NormalWeb"/>
        <w:spacing w:before="120" w:beforeAutospacing="0" w:after="0" w:afterAutospacing="0" w:line="276" w:lineRule="auto"/>
        <w:ind w:firstLine="720"/>
        <w:contextualSpacing/>
      </w:pPr>
      <w:r>
        <w:t>Website</w:t>
      </w:r>
      <w:r w:rsidR="003D44CC">
        <w:t xml:space="preserve">: </w:t>
      </w:r>
      <w:hyperlink r:id="rId6" w:history="1">
        <w:r w:rsidR="003D44CC" w:rsidRPr="00C15A15">
          <w:rPr>
            <w:rStyle w:val="Hyperlink"/>
          </w:rPr>
          <w:t>www.dnz.hr</w:t>
        </w:r>
      </w:hyperlink>
    </w:p>
    <w:p w14:paraId="7542E18C" w14:textId="77777777" w:rsidR="003D44CC" w:rsidRPr="003D44CC" w:rsidRDefault="003D44CC" w:rsidP="003D44CC">
      <w:pPr>
        <w:pStyle w:val="NormalWeb"/>
        <w:spacing w:before="120" w:beforeAutospacing="0" w:after="0" w:afterAutospacing="0" w:line="276" w:lineRule="auto"/>
        <w:ind w:firstLine="720"/>
        <w:contextualSpacing/>
      </w:pPr>
    </w:p>
    <w:p w14:paraId="59BA381D" w14:textId="18D79303" w:rsidR="000A2421" w:rsidRDefault="000A2421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2017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Director, Port Authority of Dubrovnik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Port Authority Dubrovnik, Dubrovnik, Croatia</w:t>
      </w:r>
    </w:p>
    <w:p w14:paraId="21FE93CF" w14:textId="77777777" w:rsidR="003D44CC" w:rsidRPr="000A2421" w:rsidRDefault="003D44CC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80791CA" w14:textId="77777777" w:rsidR="000A2421" w:rsidRPr="000A2421" w:rsidRDefault="000A2421" w:rsidP="003D44C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Organizes and manages the operations and business of the Port Authority</w:t>
      </w:r>
    </w:p>
    <w:p w14:paraId="3570E9BF" w14:textId="77777777" w:rsidR="000A2421" w:rsidRPr="000A2421" w:rsidRDefault="000A2421" w:rsidP="003D44C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Represents and acts on behalf of the Port Authority</w:t>
      </w:r>
    </w:p>
    <w:p w14:paraId="47C4056D" w14:textId="77777777" w:rsidR="000A2421" w:rsidRPr="000A2421" w:rsidRDefault="000A2421" w:rsidP="003D44C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Takes all necessary actions to prepare meetings of the Management Board and implement its decisions</w:t>
      </w:r>
    </w:p>
    <w:p w14:paraId="4610F38D" w14:textId="77777777" w:rsidR="000A2421" w:rsidRPr="000A2421" w:rsidRDefault="000A2421" w:rsidP="003D44C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Regularly reports to the Management Board on the status of the port, port capacities, infrastructure, superstructure, and concession-related activities</w:t>
      </w:r>
    </w:p>
    <w:p w14:paraId="135C309B" w14:textId="77777777" w:rsidR="000A2421" w:rsidRPr="000A2421" w:rsidRDefault="000A2421" w:rsidP="003D44C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Issues decisions to coordinate the activities of all concessionaires within the port area</w:t>
      </w:r>
    </w:p>
    <w:p w14:paraId="52C16F9E" w14:textId="79DB6937" w:rsidR="003D44CC" w:rsidRDefault="000A2421" w:rsidP="003D44CC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Performs all other tasks related to the operation of the Port Authority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Website: </w:t>
      </w:r>
      <w:hyperlink r:id="rId7" w:tgtFrame="_new" w:history="1">
        <w:r w:rsidRPr="000A2421">
          <w:rPr>
            <w:rFonts w:ascii="Times New Roman" w:eastAsia="Times New Roman" w:hAnsi="Times New Roman" w:cs="Times New Roman"/>
            <w:color w:val="0B769F" w:themeColor="accent4" w:themeShade="BF"/>
            <w:kern w:val="0"/>
            <w:sz w:val="24"/>
            <w:szCs w:val="24"/>
            <w:u w:val="single"/>
            <w14:ligatures w14:val="none"/>
          </w:rPr>
          <w:t>www.portdubrovnik.hr</w:t>
        </w:r>
      </w:hyperlink>
      <w:r w:rsidR="003D44CC" w:rsidRPr="003D44CC">
        <w:rPr>
          <w:rFonts w:ascii="Times New Roman" w:eastAsia="Times New Roman" w:hAnsi="Times New Roman" w:cs="Times New Roman"/>
          <w:color w:val="0B769F" w:themeColor="accent4" w:themeShade="BF"/>
          <w:kern w:val="0"/>
          <w:sz w:val="24"/>
          <w:szCs w:val="24"/>
          <w14:ligatures w14:val="none"/>
        </w:rPr>
        <w:t xml:space="preserve"> </w:t>
      </w:r>
    </w:p>
    <w:p w14:paraId="716065BA" w14:textId="77777777" w:rsidR="003D44CC" w:rsidRDefault="003D44C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61E3DAE9" w14:textId="77777777" w:rsidR="000A2421" w:rsidRPr="000A2421" w:rsidRDefault="000A2421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2010 – 2017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Head of the Administrative Department for County Prefect and County Assembly Affairs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Dubrovnik-Neretva County, Dubrovnik, Croatia</w:t>
      </w:r>
    </w:p>
    <w:p w14:paraId="7D5206AA" w14:textId="77777777" w:rsidR="000A2421" w:rsidRPr="000A2421" w:rsidRDefault="000A2421" w:rsidP="003D44CC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Organizes and manages the work of the administrative department</w:t>
      </w:r>
    </w:p>
    <w:p w14:paraId="4ED6A8C9" w14:textId="77777777" w:rsidR="000A2421" w:rsidRPr="000A2421" w:rsidRDefault="000A2421" w:rsidP="003D44CC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Responsible for the timely, effective, and high-quality execution of all tasks within the department's scope</w:t>
      </w:r>
    </w:p>
    <w:p w14:paraId="1C15F8C5" w14:textId="77777777" w:rsidR="000A2421" w:rsidRDefault="000A2421" w:rsidP="003D44CC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Position involves the highest level of complexity, including planning, leadership, coordination, development of new concepts, and strategic problem-solving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Website: </w:t>
      </w:r>
      <w:hyperlink r:id="rId8" w:tgtFrame="_new" w:history="1">
        <w:r w:rsidRPr="000A2421">
          <w:rPr>
            <w:rFonts w:ascii="Times New Roman" w:eastAsia="Times New Roman" w:hAnsi="Times New Roman" w:cs="Times New Roman"/>
            <w:color w:val="0B769F" w:themeColor="accent4" w:themeShade="BF"/>
            <w:kern w:val="0"/>
            <w:sz w:val="24"/>
            <w:szCs w:val="24"/>
            <w:u w:val="single"/>
            <w14:ligatures w14:val="none"/>
          </w:rPr>
          <w:t>www.dnz.hr</w:t>
        </w:r>
      </w:hyperlink>
    </w:p>
    <w:p w14:paraId="303C85B6" w14:textId="77777777" w:rsidR="003D44CC" w:rsidRPr="000A2421" w:rsidRDefault="003D44CC" w:rsidP="003D44CC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F55790" w14:textId="77777777" w:rsidR="000A2421" w:rsidRDefault="000A2421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2007 – 2009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Branch Manager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Allianz </w:t>
      </w:r>
      <w:proofErr w:type="spellStart"/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d.d.</w:t>
      </w:r>
      <w:proofErr w:type="spellEnd"/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Croatia</w:t>
      </w:r>
    </w:p>
    <w:p w14:paraId="3206875D" w14:textId="77777777" w:rsidR="003D44CC" w:rsidRPr="000A2421" w:rsidRDefault="003D44CC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2CF96C" w14:textId="77777777" w:rsidR="000A2421" w:rsidRDefault="000A2421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2004 – 2006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Insurance Representative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GRAWE Hrvatska </w:t>
      </w:r>
      <w:proofErr w:type="spellStart"/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d.d.</w:t>
      </w:r>
      <w:proofErr w:type="spellEnd"/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Croatia</w:t>
      </w:r>
    </w:p>
    <w:p w14:paraId="3E2ABF30" w14:textId="77777777" w:rsidR="003D44CC" w:rsidRPr="000A2421" w:rsidRDefault="003D44CC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694A00" w14:textId="77777777" w:rsidR="000A2421" w:rsidRPr="000A2421" w:rsidRDefault="000A2421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2002 – 2004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Sales Representative for IT Equipment and Office Supplies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Bambola</w:t>
      </w:r>
      <w:proofErr w:type="spellEnd"/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MD, Croatia</w:t>
      </w:r>
    </w:p>
    <w:p w14:paraId="4648AA75" w14:textId="77777777" w:rsidR="000A2421" w:rsidRPr="000A2421" w:rsidRDefault="00000000" w:rsidP="003D44CC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8E23A03">
          <v:rect id="_x0000_i1026" style="width:0;height:1.5pt" o:hralign="center" o:hrstd="t" o:hr="t" fillcolor="#a0a0a0" stroked="f"/>
        </w:pict>
      </w:r>
    </w:p>
    <w:p w14:paraId="6CC016C7" w14:textId="77777777" w:rsidR="000A2421" w:rsidRDefault="000A2421" w:rsidP="003D44CC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3A7CAA7D" w14:textId="77777777" w:rsidR="00AA452F" w:rsidRPr="000A2421" w:rsidRDefault="00AA452F" w:rsidP="003D44CC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036CD0D" w14:textId="6C9D8E92" w:rsidR="000A2421" w:rsidRDefault="000A2421" w:rsidP="00AA452F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1997 – 2009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University Degree in Economics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University of Dubrovnik, Croatia</w:t>
      </w:r>
    </w:p>
    <w:p w14:paraId="2C8A9BB0" w14:textId="77777777" w:rsidR="00AA452F" w:rsidRPr="000A2421" w:rsidRDefault="00AA452F" w:rsidP="00AA452F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652FD4" w14:textId="77777777" w:rsidR="000A2421" w:rsidRPr="000A2421" w:rsidRDefault="000A2421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1993 – 1997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Secondary School of Economics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A24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Dubrovnik, Croatia</w:t>
      </w:r>
    </w:p>
    <w:p w14:paraId="51E8DC7D" w14:textId="77777777" w:rsidR="000A2421" w:rsidRPr="000A2421" w:rsidRDefault="00000000" w:rsidP="003D44CC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9D85FFB">
          <v:rect id="_x0000_i1027" style="width:0;height:1.5pt" o:hralign="center" o:hrstd="t" o:hr="t" fillcolor="#a0a0a0" stroked="f"/>
        </w:pict>
      </w:r>
    </w:p>
    <w:p w14:paraId="6D5F86A4" w14:textId="2D778432" w:rsidR="000A2421" w:rsidRDefault="000A2421" w:rsidP="003D44CC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LANGUAGE SKILLS</w:t>
      </w:r>
    </w:p>
    <w:p w14:paraId="156ABD51" w14:textId="77777777" w:rsidR="00014D34" w:rsidRDefault="00014D34" w:rsidP="003D44CC">
      <w:pPr>
        <w:spacing w:before="100" w:beforeAutospacing="1" w:after="100" w:afterAutospacing="1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457A01C" w14:textId="77777777" w:rsidR="00AA452F" w:rsidRDefault="000A2421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Native Language:</w:t>
      </w:r>
      <w:r w:rsidRPr="000A2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Croatian</w:t>
      </w:r>
    </w:p>
    <w:p w14:paraId="483045F9" w14:textId="77777777" w:rsidR="00014D34" w:rsidRDefault="00014D34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FA4911" w14:textId="1C33CECC" w:rsidR="00014D34" w:rsidRPr="00625D17" w:rsidRDefault="000A2421" w:rsidP="003D44C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A2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Other Languages: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021"/>
        <w:gridCol w:w="914"/>
        <w:gridCol w:w="2028"/>
        <w:gridCol w:w="2027"/>
        <w:gridCol w:w="889"/>
      </w:tblGrid>
      <w:tr w:rsidR="000A2421" w:rsidRPr="000A2421" w14:paraId="58F4DE2A" w14:textId="77777777" w:rsidTr="000A24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CB1066" w14:textId="77777777" w:rsidR="000A2421" w:rsidRPr="000A2421" w:rsidRDefault="000A2421" w:rsidP="003D44C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14:paraId="0B411032" w14:textId="77777777" w:rsidR="000A2421" w:rsidRPr="000A2421" w:rsidRDefault="000A2421" w:rsidP="003D44C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Listening</w:t>
            </w:r>
          </w:p>
        </w:tc>
        <w:tc>
          <w:tcPr>
            <w:tcW w:w="0" w:type="auto"/>
            <w:vAlign w:val="center"/>
            <w:hideMark/>
          </w:tcPr>
          <w:p w14:paraId="5A16FA72" w14:textId="77777777" w:rsidR="000A2421" w:rsidRPr="000A2421" w:rsidRDefault="000A2421" w:rsidP="003D44C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Reading</w:t>
            </w:r>
          </w:p>
        </w:tc>
        <w:tc>
          <w:tcPr>
            <w:tcW w:w="0" w:type="auto"/>
            <w:vAlign w:val="center"/>
            <w:hideMark/>
          </w:tcPr>
          <w:p w14:paraId="3E92CEAA" w14:textId="77777777" w:rsidR="000A2421" w:rsidRPr="000A2421" w:rsidRDefault="000A2421" w:rsidP="003D44C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Spoken Production</w:t>
            </w:r>
          </w:p>
        </w:tc>
        <w:tc>
          <w:tcPr>
            <w:tcW w:w="0" w:type="auto"/>
            <w:vAlign w:val="center"/>
            <w:hideMark/>
          </w:tcPr>
          <w:p w14:paraId="210F3523" w14:textId="77777777" w:rsidR="000A2421" w:rsidRPr="000A2421" w:rsidRDefault="000A2421" w:rsidP="003D44C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Spoken Interaction</w:t>
            </w:r>
          </w:p>
        </w:tc>
        <w:tc>
          <w:tcPr>
            <w:tcW w:w="0" w:type="auto"/>
            <w:vAlign w:val="center"/>
            <w:hideMark/>
          </w:tcPr>
          <w:p w14:paraId="5F765056" w14:textId="77777777" w:rsidR="000A2421" w:rsidRPr="000A2421" w:rsidRDefault="000A2421" w:rsidP="003D44C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Writing</w:t>
            </w:r>
          </w:p>
        </w:tc>
      </w:tr>
      <w:tr w:rsidR="000A2421" w:rsidRPr="000A2421" w14:paraId="72C47D98" w14:textId="77777777" w:rsidTr="000A24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BD2D1" w14:textId="77777777" w:rsidR="000A2421" w:rsidRPr="000A2421" w:rsidRDefault="000A2421" w:rsidP="003D44C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0BD36270" w14:textId="77777777" w:rsidR="000A2421" w:rsidRPr="000A2421" w:rsidRDefault="000A2421" w:rsidP="003D44C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4774133E" w14:textId="77777777" w:rsidR="000A2421" w:rsidRPr="000A2421" w:rsidRDefault="000A2421" w:rsidP="003D44C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4B12FFF9" w14:textId="77777777" w:rsidR="000A2421" w:rsidRPr="000A2421" w:rsidRDefault="000A2421" w:rsidP="003D44C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32F2D41E" w14:textId="77777777" w:rsidR="000A2421" w:rsidRPr="000A2421" w:rsidRDefault="000A2421" w:rsidP="003D44C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28C04284" w14:textId="77777777" w:rsidR="000A2421" w:rsidRPr="000A2421" w:rsidRDefault="000A2421" w:rsidP="003D44C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2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B1</w:t>
            </w:r>
          </w:p>
        </w:tc>
      </w:tr>
    </w:tbl>
    <w:p w14:paraId="2E99CB4B" w14:textId="77777777" w:rsidR="00AA452F" w:rsidRPr="00AA452F" w:rsidRDefault="00AA452F" w:rsidP="00AA45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45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DRIVING LICENSE</w:t>
      </w:r>
    </w:p>
    <w:p w14:paraId="5D18C4A0" w14:textId="77777777" w:rsidR="00AA452F" w:rsidRPr="00AA452F" w:rsidRDefault="00AA452F" w:rsidP="00AA4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Category B</w:t>
      </w:r>
    </w:p>
    <w:p w14:paraId="1A3C19CD" w14:textId="77777777" w:rsidR="00AA452F" w:rsidRPr="00AA452F" w:rsidRDefault="00000000" w:rsidP="00AA45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14D8AFE">
          <v:rect id="_x0000_i1028" style="width:0;height:1.5pt" o:hralign="center" o:hrstd="t" o:hr="t" fillcolor="#a0a0a0" stroked="f"/>
        </w:pict>
      </w:r>
    </w:p>
    <w:p w14:paraId="0EB681A0" w14:textId="77777777" w:rsidR="00AA452F" w:rsidRPr="00AA452F" w:rsidRDefault="00AA452F" w:rsidP="00AA45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45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MEMBERSHIPS</w:t>
      </w:r>
    </w:p>
    <w:p w14:paraId="0A979ACA" w14:textId="77777777" w:rsidR="00AA452F" w:rsidRPr="00AA452F" w:rsidRDefault="00AA452F" w:rsidP="00AA4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 of the Expert Committee for Granting Maritime Domain Concessions, Dubrovnik-Neretva County</w:t>
      </w:r>
    </w:p>
    <w:p w14:paraId="7519EBAE" w14:textId="77777777" w:rsidR="00AA452F" w:rsidRPr="00AA452F" w:rsidRDefault="00AA452F" w:rsidP="00AA4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President of the Sports Community of Dubrovnik-Neretva County</w:t>
      </w:r>
    </w:p>
    <w:p w14:paraId="7E736A2B" w14:textId="77777777" w:rsidR="00AA452F" w:rsidRPr="00AA452F" w:rsidRDefault="00AA452F" w:rsidP="00AA4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Vice President of the Dubrovnik-Neretva County Football Association</w:t>
      </w:r>
    </w:p>
    <w:p w14:paraId="2CBCEC7B" w14:textId="77777777" w:rsidR="00AA452F" w:rsidRPr="00AA452F" w:rsidRDefault="00AA452F" w:rsidP="00AA4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Certified National Football Delegate</w:t>
      </w:r>
    </w:p>
    <w:p w14:paraId="66C90412" w14:textId="77777777" w:rsidR="00AA452F" w:rsidRPr="00AA452F" w:rsidRDefault="00000000" w:rsidP="00AA45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6D9D9FD">
          <v:rect id="_x0000_i1029" style="width:0;height:1.5pt" o:hralign="center" o:hrstd="t" o:hr="t" fillcolor="#a0a0a0" stroked="f"/>
        </w:pict>
      </w:r>
    </w:p>
    <w:p w14:paraId="48AE1B21" w14:textId="77777777" w:rsidR="00AA452F" w:rsidRPr="00AA452F" w:rsidRDefault="00AA452F" w:rsidP="00AA45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45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SKILLS</w:t>
      </w:r>
    </w:p>
    <w:p w14:paraId="5A538CBD" w14:textId="77777777" w:rsidR="00AA452F" w:rsidRPr="00AA452F" w:rsidRDefault="00AA452F" w:rsidP="00AA4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Organizational Skills</w:t>
      </w:r>
    </w:p>
    <w:p w14:paraId="524B2100" w14:textId="77777777" w:rsidR="00AA452F" w:rsidRPr="00AA452F" w:rsidRDefault="00AA452F" w:rsidP="00AA45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Extensive leadership experience in both public and private sectors</w:t>
      </w:r>
    </w:p>
    <w:p w14:paraId="273DDDE2" w14:textId="77777777" w:rsidR="00AA452F" w:rsidRPr="00AA452F" w:rsidRDefault="00AA452F" w:rsidP="00AA45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Proven ability in managing institutions and teams</w:t>
      </w:r>
    </w:p>
    <w:p w14:paraId="0B75FBA0" w14:textId="77777777" w:rsidR="00AA452F" w:rsidRPr="00AA452F" w:rsidRDefault="00AA452F" w:rsidP="00AA4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Communication and Interpersonal Skills</w:t>
      </w:r>
    </w:p>
    <w:p w14:paraId="4842D868" w14:textId="77777777" w:rsidR="00AA452F" w:rsidRPr="00AA452F" w:rsidRDefault="00AA452F" w:rsidP="00AA45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communication skills developed through years of experience in diverse professional environments</w:t>
      </w:r>
    </w:p>
    <w:p w14:paraId="4774D8DC" w14:textId="77777777" w:rsidR="00AA452F" w:rsidRPr="00AA452F" w:rsidRDefault="00AA452F" w:rsidP="00AA4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Competencies</w:t>
      </w:r>
    </w:p>
    <w:p w14:paraId="68B049E9" w14:textId="77777777" w:rsidR="00AA452F" w:rsidRPr="00AA452F" w:rsidRDefault="00AA452F" w:rsidP="00AA45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Skilled in organizing operations and managing institutional responsibilities</w:t>
      </w:r>
    </w:p>
    <w:p w14:paraId="4E104F41" w14:textId="77777777" w:rsidR="00AA452F" w:rsidRPr="00AA452F" w:rsidRDefault="00AA452F" w:rsidP="00AA45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Accountable for ensuring timely, efficient, and high-quality task execution</w:t>
      </w:r>
    </w:p>
    <w:p w14:paraId="62BD41C2" w14:textId="77777777" w:rsidR="00AA452F" w:rsidRPr="00AA452F" w:rsidRDefault="00000000" w:rsidP="00AA45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E8C7CBA">
          <v:rect id="_x0000_i1030" style="width:0;height:1.5pt" o:hralign="center" o:hrstd="t" o:hr="t" fillcolor="#a0a0a0" stroked="f"/>
        </w:pict>
      </w:r>
    </w:p>
    <w:p w14:paraId="1190A4D1" w14:textId="77777777" w:rsidR="00AA452F" w:rsidRPr="00AA452F" w:rsidRDefault="00AA452F" w:rsidP="00AA45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45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INTERESTS</w:t>
      </w:r>
    </w:p>
    <w:p w14:paraId="750FAAA2" w14:textId="77777777" w:rsidR="00AA452F" w:rsidRPr="00AA452F" w:rsidRDefault="00AA452F" w:rsidP="00AA4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45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Football</w:t>
      </w:r>
    </w:p>
    <w:p w14:paraId="63F978E7" w14:textId="77777777" w:rsidR="007D2559" w:rsidRDefault="007D2559" w:rsidP="003D44CC">
      <w:pPr>
        <w:spacing w:line="276" w:lineRule="auto"/>
        <w:contextualSpacing/>
      </w:pPr>
    </w:p>
    <w:sectPr w:rsidR="007D25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F6231"/>
    <w:multiLevelType w:val="multilevel"/>
    <w:tmpl w:val="82FA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128B8"/>
    <w:multiLevelType w:val="multilevel"/>
    <w:tmpl w:val="9B84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C220B"/>
    <w:multiLevelType w:val="multilevel"/>
    <w:tmpl w:val="664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C685C"/>
    <w:multiLevelType w:val="multilevel"/>
    <w:tmpl w:val="BE84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004B"/>
    <w:multiLevelType w:val="multilevel"/>
    <w:tmpl w:val="C984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8436F"/>
    <w:multiLevelType w:val="multilevel"/>
    <w:tmpl w:val="8AF6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E2D0A"/>
    <w:multiLevelType w:val="hybridMultilevel"/>
    <w:tmpl w:val="31D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598579">
    <w:abstractNumId w:val="3"/>
  </w:num>
  <w:num w:numId="2" w16cid:durableId="285356949">
    <w:abstractNumId w:val="2"/>
  </w:num>
  <w:num w:numId="3" w16cid:durableId="1199315067">
    <w:abstractNumId w:val="6"/>
  </w:num>
  <w:num w:numId="4" w16cid:durableId="1726950164">
    <w:abstractNumId w:val="4"/>
  </w:num>
  <w:num w:numId="5" w16cid:durableId="2101482137">
    <w:abstractNumId w:val="1"/>
  </w:num>
  <w:num w:numId="6" w16cid:durableId="1952131600">
    <w:abstractNumId w:val="0"/>
  </w:num>
  <w:num w:numId="7" w16cid:durableId="1390610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21"/>
    <w:rsid w:val="00014D34"/>
    <w:rsid w:val="000A2421"/>
    <w:rsid w:val="00177E0B"/>
    <w:rsid w:val="001C1719"/>
    <w:rsid w:val="00297239"/>
    <w:rsid w:val="003D44CC"/>
    <w:rsid w:val="00625D17"/>
    <w:rsid w:val="007D2559"/>
    <w:rsid w:val="00801A46"/>
    <w:rsid w:val="008248AF"/>
    <w:rsid w:val="00AA452F"/>
    <w:rsid w:val="00F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54CC"/>
  <w15:chartTrackingRefBased/>
  <w15:docId w15:val="{DCE438FB-5D06-4D9C-9EEF-6DA7B7A7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4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A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A24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dubrov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z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NOTEBOOK3</cp:lastModifiedBy>
  <cp:revision>4</cp:revision>
  <dcterms:created xsi:type="dcterms:W3CDTF">2025-07-03T08:47:00Z</dcterms:created>
  <dcterms:modified xsi:type="dcterms:W3CDTF">2026-01-20T13:04:00Z</dcterms:modified>
</cp:coreProperties>
</file>