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4BE47" w14:textId="77777777" w:rsidR="006F4933" w:rsidRDefault="006F4933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58"/>
      </w:tblGrid>
      <w:tr w:rsidR="006F4933" w:rsidRPr="00D35BF5" w14:paraId="7D554465" w14:textId="77777777" w:rsidTr="00441918">
        <w:trPr>
          <w:trHeight w:val="1033"/>
          <w:jc w:val="center"/>
        </w:trPr>
        <w:tc>
          <w:tcPr>
            <w:tcW w:w="9606" w:type="dxa"/>
            <w:gridSpan w:val="2"/>
            <w:shd w:val="solid" w:color="8CAE48" w:fill="auto"/>
            <w:vAlign w:val="center"/>
          </w:tcPr>
          <w:p w14:paraId="3B4DD745" w14:textId="77777777" w:rsidR="005C5B65" w:rsidRPr="00D35BF5" w:rsidRDefault="005C5B65" w:rsidP="005C5B65">
            <w:pPr>
              <w:pStyle w:val="Bezproreda"/>
              <w:jc w:val="center"/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</w:p>
          <w:p w14:paraId="52D396EB" w14:textId="215A8DCF" w:rsidR="006F4933" w:rsidRDefault="006F4933" w:rsidP="005C5B65">
            <w:pPr>
              <w:pStyle w:val="Bezproreda"/>
              <w:jc w:val="center"/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>ZAHTJEV ZA PRETHODNU OCJENU PRIHVATLJIVOSTI ZAHVATA ZA EKOLOŠKU MREŽU</w:t>
            </w:r>
          </w:p>
          <w:p w14:paraId="29FF0622" w14:textId="77777777" w:rsidR="00D35BF5" w:rsidRPr="00D35BF5" w:rsidRDefault="00D35BF5" w:rsidP="005C5B65">
            <w:pPr>
              <w:pStyle w:val="Bezproreda"/>
              <w:jc w:val="center"/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</w:p>
          <w:p w14:paraId="3814CA86" w14:textId="5665FAFD" w:rsidR="006F4933" w:rsidRPr="00D35BF5" w:rsidRDefault="00D35BF5" w:rsidP="00D35BF5">
            <w:pPr>
              <w:pStyle w:val="Bezproreda"/>
              <w:ind w:firstLine="25"/>
              <w:jc w:val="center"/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>(</w:t>
            </w:r>
            <w:r w:rsidR="006F4933" w:rsidRPr="00D35BF5"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 xml:space="preserve">sukladno članku 30. Zakona o zaštiti prirode (Narodne novine br. 80/13, 15/18, </w:t>
            </w:r>
            <w:r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="006F4933" w:rsidRPr="00D35BF5"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>14/19, 127/19 i 155/23)</w:t>
            </w:r>
          </w:p>
          <w:p w14:paraId="24737B7E" w14:textId="31DE4BF5" w:rsidR="006F4933" w:rsidRPr="00D35BF5" w:rsidRDefault="006F4933" w:rsidP="006F4933">
            <w:pPr>
              <w:pStyle w:val="Bezproreda"/>
              <w:ind w:firstLine="25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C62640" w:rsidRPr="00D35BF5" w14:paraId="4AD5933C" w14:textId="77777777" w:rsidTr="00EF5259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5D3A7C45" w14:textId="56E13033" w:rsidR="00094821" w:rsidRPr="00D35BF5" w:rsidRDefault="00327FD6" w:rsidP="00441918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Zahtjev se podnosi na adresu: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27BE40E1" w14:textId="04B1BF72" w:rsidR="00C62640" w:rsidRPr="00D35BF5" w:rsidRDefault="008B62AD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Dubrovačko-neretvanska</w:t>
            </w:r>
            <w:r w:rsidR="00C62640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 županija, </w:t>
            </w:r>
          </w:p>
          <w:p w14:paraId="31075430" w14:textId="77777777" w:rsidR="008C7B65" w:rsidRPr="00D35BF5" w:rsidRDefault="00C62640" w:rsidP="008B62AD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Upravni odjel </w:t>
            </w:r>
            <w:r w:rsidR="009D453E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za </w:t>
            </w: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zaštitu okoliša</w:t>
            </w:r>
            <w:r w:rsidR="009D453E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 i </w:t>
            </w:r>
            <w:r w:rsidR="008B62AD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komunalne poslove</w:t>
            </w: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,</w:t>
            </w:r>
            <w:r w:rsidR="009D453E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 </w:t>
            </w:r>
            <w:r w:rsidR="008B62AD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Vukovarska 16, 20000 Dubrovnik</w:t>
            </w:r>
            <w:r w:rsidR="00441918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 ili na:</w:t>
            </w:r>
          </w:p>
          <w:p w14:paraId="48CBBB19" w14:textId="2B437B62" w:rsidR="00441918" w:rsidRPr="00D35BF5" w:rsidRDefault="00441918" w:rsidP="00441918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e-mail: </w:t>
            </w:r>
            <w:hyperlink r:id="rId5" w:history="1">
              <w:r w:rsidRPr="00D35BF5">
                <w:rPr>
                  <w:rStyle w:val="Istaknuto"/>
                  <w:rFonts w:asciiTheme="majorHAnsi" w:hAnsiTheme="majorHAnsi"/>
                  <w:sz w:val="24"/>
                  <w:szCs w:val="24"/>
                  <w:lang w:eastAsia="hr-HR"/>
                </w:rPr>
                <w:t>pisarnica@dnz.hr</w:t>
              </w:r>
            </w:hyperlink>
          </w:p>
        </w:tc>
      </w:tr>
      <w:tr w:rsidR="008C7B65" w:rsidRPr="00D35BF5" w14:paraId="7795915C" w14:textId="77777777" w:rsidTr="00EF5259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174D723" w14:textId="77777777" w:rsidR="006F4933" w:rsidRPr="00D35BF5" w:rsidRDefault="006F4933" w:rsidP="008B62AD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  <w:p w14:paraId="56483587" w14:textId="1802E6F4" w:rsidR="00441918" w:rsidRPr="00D35BF5" w:rsidRDefault="00441918" w:rsidP="00441918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Kontakt telefon:</w:t>
            </w:r>
          </w:p>
          <w:p w14:paraId="7E7E46E0" w14:textId="314E7822" w:rsidR="00441918" w:rsidRPr="00D35BF5" w:rsidRDefault="00441918" w:rsidP="00441918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</w:tcPr>
          <w:p w14:paraId="1EB74317" w14:textId="4262CAA0" w:rsidR="00327FD6" w:rsidRPr="00D35BF5" w:rsidRDefault="008B62AD" w:rsidP="00441918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Tel: 020/414448, 020/414434</w:t>
            </w:r>
            <w:r w:rsidR="00327FD6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         </w:t>
            </w:r>
          </w:p>
        </w:tc>
      </w:tr>
      <w:tr w:rsidR="006F4933" w:rsidRPr="00D35BF5" w14:paraId="5CDBEB51" w14:textId="77777777" w:rsidTr="00441918">
        <w:trPr>
          <w:jc w:val="center"/>
        </w:trPr>
        <w:tc>
          <w:tcPr>
            <w:tcW w:w="9606" w:type="dxa"/>
            <w:gridSpan w:val="2"/>
            <w:shd w:val="clear" w:color="auto" w:fill="8CAE48"/>
            <w:vAlign w:val="center"/>
          </w:tcPr>
          <w:p w14:paraId="7577F343" w14:textId="77777777" w:rsidR="006F4933" w:rsidRPr="00D35BF5" w:rsidRDefault="006F4933" w:rsidP="006F4933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  <w:p w14:paraId="7DC048E5" w14:textId="6CC9F588" w:rsidR="006F4933" w:rsidRDefault="006F4933" w:rsidP="005C5B65">
            <w:pPr>
              <w:pStyle w:val="Bezproreda"/>
              <w:numPr>
                <w:ilvl w:val="0"/>
                <w:numId w:val="8"/>
              </w:numPr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 xml:space="preserve">Podaci o nositelju zahvata </w:t>
            </w:r>
          </w:p>
          <w:p w14:paraId="6AA52727" w14:textId="390CF005" w:rsidR="00EF5259" w:rsidRPr="00D35BF5" w:rsidRDefault="00EF5259" w:rsidP="00327FD6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C62640" w:rsidRPr="00D35BF5" w14:paraId="21B7F35F" w14:textId="77777777" w:rsidTr="00EF5259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BDF6EB2" w14:textId="2676A8B9" w:rsidR="00C62640" w:rsidRPr="00D35BF5" w:rsidRDefault="003B2F3C" w:rsidP="00327FD6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Naziv </w:t>
            </w:r>
            <w:r w:rsidR="00327FD6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pravne osobe/</w:t>
            </w:r>
            <w:r w:rsidR="000F6F1D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OPG-a/</w:t>
            </w: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obrta</w:t>
            </w:r>
            <w:r w:rsidR="00094821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/</w:t>
            </w:r>
            <w:r w:rsidR="00327FD6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 </w:t>
            </w:r>
            <w:r w:rsidR="006F4933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ime fizičke osobe</w:t>
            </w: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45A68E90" w14:textId="77777777" w:rsidR="00C62640" w:rsidRPr="00D35BF5" w:rsidRDefault="00C62640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C62640" w:rsidRPr="00D35BF5" w14:paraId="1F629AF2" w14:textId="77777777" w:rsidTr="00EF5259">
        <w:trPr>
          <w:trHeight w:val="48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9003ACF" w14:textId="232756CB" w:rsidR="00C62640" w:rsidRPr="00D35BF5" w:rsidRDefault="008B62AD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OIB: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8DCF2FD" w14:textId="77777777" w:rsidR="00C62640" w:rsidRPr="00D35BF5" w:rsidRDefault="00C62640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3B2F3C" w:rsidRPr="00D35BF5" w14:paraId="0445FD76" w14:textId="77777777" w:rsidTr="00EF5259">
        <w:trPr>
          <w:trHeight w:val="493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4DEF0E2" w14:textId="0EA0CC7B" w:rsidR="003B2F3C" w:rsidRPr="00D35BF5" w:rsidRDefault="008B62AD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Adresa: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17CBE612" w14:textId="77777777" w:rsidR="003B2F3C" w:rsidRPr="00D35BF5" w:rsidRDefault="003B2F3C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3B2F3C" w:rsidRPr="00D35BF5" w14:paraId="0109993B" w14:textId="77777777" w:rsidTr="00EF5259">
        <w:trPr>
          <w:trHeight w:val="482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C193ED5" w14:textId="62B147F9" w:rsidR="003B2F3C" w:rsidRPr="00D35BF5" w:rsidRDefault="003B2F3C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Odgovorna osoba</w:t>
            </w:r>
            <w:r w:rsidR="006F4933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 </w:t>
            </w:r>
            <w:r w:rsidR="00327FD6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pravne osobe/OPG-a: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3F8C363D" w14:textId="77777777" w:rsidR="003B2F3C" w:rsidRPr="00D35BF5" w:rsidRDefault="003B2F3C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7453BD" w:rsidRPr="00D35BF5" w14:paraId="7735BB8F" w14:textId="77777777" w:rsidTr="00EF5259">
        <w:trPr>
          <w:trHeight w:val="552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8482274" w14:textId="77777777" w:rsidR="007453BD" w:rsidRPr="00D35BF5" w:rsidRDefault="007453BD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Kontakt osoba: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325EBAEC" w14:textId="77777777" w:rsidR="007453BD" w:rsidRPr="00D35BF5" w:rsidRDefault="007453BD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3B2F3C" w:rsidRPr="00D35BF5" w14:paraId="4F224D6D" w14:textId="77777777" w:rsidTr="00EF5259">
        <w:trPr>
          <w:trHeight w:val="476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3695642" w14:textId="77777777" w:rsidR="003B2F3C" w:rsidRPr="00D35BF5" w:rsidRDefault="003B2F3C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Telefon/fax.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5B1EFED0" w14:textId="77777777" w:rsidR="003B2F3C" w:rsidRPr="00D35BF5" w:rsidRDefault="003B2F3C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3B2F3C" w:rsidRPr="00D35BF5" w14:paraId="7FB2A215" w14:textId="77777777" w:rsidTr="00EF5259">
        <w:trPr>
          <w:trHeight w:val="496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2011C98" w14:textId="0C6B167E" w:rsidR="003B2F3C" w:rsidRPr="00D35BF5" w:rsidRDefault="00441918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E</w:t>
            </w:r>
            <w:r w:rsidR="003B2F3C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-mail: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2FB2F6CB" w14:textId="77777777" w:rsidR="003B2F3C" w:rsidRPr="00D35BF5" w:rsidRDefault="003B2F3C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6F4933" w:rsidRPr="00D35BF5" w14:paraId="025FC837" w14:textId="77777777" w:rsidTr="00441918">
        <w:trPr>
          <w:jc w:val="center"/>
        </w:trPr>
        <w:tc>
          <w:tcPr>
            <w:tcW w:w="9606" w:type="dxa"/>
            <w:gridSpan w:val="2"/>
            <w:shd w:val="clear" w:color="auto" w:fill="8CAE48"/>
            <w:vAlign w:val="center"/>
          </w:tcPr>
          <w:p w14:paraId="5B008AAC" w14:textId="77777777" w:rsidR="00EF5259" w:rsidRDefault="00EF5259" w:rsidP="00EF5259">
            <w:pPr>
              <w:pStyle w:val="Bezproreda"/>
              <w:ind w:left="720"/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</w:p>
          <w:p w14:paraId="064ED7E0" w14:textId="77777777" w:rsidR="00EF5259" w:rsidRDefault="00441918" w:rsidP="00EF5259">
            <w:pPr>
              <w:pStyle w:val="Bezproreda"/>
              <w:numPr>
                <w:ilvl w:val="0"/>
                <w:numId w:val="8"/>
              </w:numPr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  <w:r w:rsidRPr="00EF5259"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>Podaci o lokaciji zahvata</w:t>
            </w:r>
          </w:p>
          <w:p w14:paraId="6D2A1475" w14:textId="3ED4D727" w:rsidR="00EF5259" w:rsidRPr="00D35BF5" w:rsidRDefault="00EF5259" w:rsidP="00EF5259">
            <w:pPr>
              <w:pStyle w:val="Bezproreda"/>
              <w:ind w:left="720"/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B2F3C" w:rsidRPr="00D35BF5" w14:paraId="178C57DE" w14:textId="77777777" w:rsidTr="00EF5259">
        <w:trPr>
          <w:trHeight w:val="586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F909543" w14:textId="062F8E0A" w:rsidR="003B2F3C" w:rsidRPr="00D35BF5" w:rsidRDefault="00310272" w:rsidP="00441918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Grad/Općina u kojoj se </w:t>
            </w:r>
            <w:r w:rsidR="00441918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planira</w:t>
            </w: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 zahvat: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58BAF66B" w14:textId="77777777" w:rsidR="003B2F3C" w:rsidRPr="00D35BF5" w:rsidRDefault="003B2F3C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3B2F3C" w:rsidRPr="00D35BF5" w14:paraId="37977DF6" w14:textId="77777777" w:rsidTr="00EF5259">
        <w:trPr>
          <w:trHeight w:val="552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E138FD3" w14:textId="77777777" w:rsidR="003B2F3C" w:rsidRPr="00D35BF5" w:rsidRDefault="006A31C9" w:rsidP="00310272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Katastarska općina</w:t>
            </w:r>
            <w:r w:rsidR="00310272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: 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4F8189FD" w14:textId="77777777" w:rsidR="003B2F3C" w:rsidRPr="00D35BF5" w:rsidRDefault="003B2F3C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3B2F3C" w:rsidRPr="00D35BF5" w14:paraId="2A4BCA27" w14:textId="77777777" w:rsidTr="00EF5259">
        <w:trPr>
          <w:trHeight w:val="560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9C8120B" w14:textId="77777777" w:rsidR="003B2F3C" w:rsidRPr="00D35BF5" w:rsidRDefault="00310272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Broj katastarskih čestica: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1B691B5F" w14:textId="77777777" w:rsidR="003B2F3C" w:rsidRPr="00D35BF5" w:rsidRDefault="003B2F3C" w:rsidP="00C62640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5C5B65" w:rsidRPr="00D35BF5" w14:paraId="1A33BC69" w14:textId="77777777" w:rsidTr="00441918">
        <w:trPr>
          <w:trHeight w:val="837"/>
          <w:jc w:val="center"/>
        </w:trPr>
        <w:tc>
          <w:tcPr>
            <w:tcW w:w="9606" w:type="dxa"/>
            <w:gridSpan w:val="2"/>
            <w:shd w:val="clear" w:color="auto" w:fill="8CAE48"/>
            <w:vAlign w:val="center"/>
          </w:tcPr>
          <w:p w14:paraId="452ADCD9" w14:textId="77777777" w:rsidR="005C5B65" w:rsidRPr="00D35BF5" w:rsidRDefault="005C5B65" w:rsidP="005C5B65">
            <w:pPr>
              <w:pStyle w:val="Bezproreda"/>
              <w:numPr>
                <w:ilvl w:val="0"/>
                <w:numId w:val="8"/>
              </w:numPr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>Opis zahvata</w:t>
            </w:r>
          </w:p>
          <w:p w14:paraId="1E78C53F" w14:textId="057CEE96" w:rsidR="005C5B65" w:rsidRPr="00D35BF5" w:rsidRDefault="00D35BF5" w:rsidP="00A66341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(K</w:t>
            </w:r>
            <w:r w:rsidR="00EF5259">
              <w:rPr>
                <w:rStyle w:val="Istaknuto"/>
                <w:rFonts w:asciiTheme="majorHAnsi" w:hAnsiTheme="majorHAnsi"/>
                <w:sz w:val="24"/>
                <w:szCs w:val="24"/>
              </w:rPr>
              <w:t>ratki opis zahvata/</w:t>
            </w:r>
            <w:r w:rsidR="00441918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planiran</w:t>
            </w: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ih</w:t>
            </w:r>
            <w:r w:rsidR="00441918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 radnj</w:t>
            </w: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i i mogućih utjecaja </w:t>
            </w:r>
            <w:r w:rsidR="00441918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na e</w:t>
            </w:r>
            <w:r w:rsidR="005C5B65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kološku mrežu</w:t>
            </w:r>
            <w:bookmarkStart w:id="0" w:name="_GoBack"/>
            <w:bookmarkEnd w:id="0"/>
            <w:r w:rsidR="005C5B65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6F4933" w:rsidRPr="00D35BF5" w14:paraId="78050DCB" w14:textId="77777777" w:rsidTr="00441918">
        <w:trPr>
          <w:trHeight w:val="1263"/>
          <w:jc w:val="center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D47B6" w14:textId="4F2100F2" w:rsidR="006F4933" w:rsidRPr="00D35BF5" w:rsidRDefault="006F4933" w:rsidP="005C5B65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Naziv zahvata:</w:t>
            </w:r>
          </w:p>
        </w:tc>
      </w:tr>
      <w:tr w:rsidR="005C5B65" w:rsidRPr="00D35BF5" w14:paraId="6B30E149" w14:textId="77777777" w:rsidTr="00441918">
        <w:trPr>
          <w:trHeight w:val="1262"/>
          <w:jc w:val="center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6997EB" w14:textId="77777777" w:rsidR="005C5B65" w:rsidRPr="00D35BF5" w:rsidRDefault="005C5B65" w:rsidP="005C5B65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lastRenderedPageBreak/>
              <w:t>Svrha zahvata:</w:t>
            </w:r>
          </w:p>
          <w:p w14:paraId="51FCD2D4" w14:textId="77777777" w:rsidR="005C5B65" w:rsidRPr="00D35BF5" w:rsidRDefault="005C5B65" w:rsidP="006F4933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5C5B65" w:rsidRPr="00D35BF5" w14:paraId="1BC248F2" w14:textId="77777777" w:rsidTr="00441918">
        <w:trPr>
          <w:trHeight w:val="1262"/>
          <w:jc w:val="center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F984B" w14:textId="08721973" w:rsidR="005C5B65" w:rsidRPr="00D35BF5" w:rsidRDefault="005C5B65" w:rsidP="00441918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Predviđeno trajanje radnje i razdoblje godine u kojem se zahvat planira provesti:</w:t>
            </w:r>
          </w:p>
        </w:tc>
      </w:tr>
      <w:tr w:rsidR="005C5B65" w:rsidRPr="00D35BF5" w14:paraId="32A3F81D" w14:textId="77777777" w:rsidTr="00441918">
        <w:trPr>
          <w:trHeight w:val="1262"/>
          <w:jc w:val="center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751B46" w14:textId="79F21BFC" w:rsidR="005C5B65" w:rsidRPr="00D35BF5" w:rsidRDefault="005C5B65" w:rsidP="00441918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Obuhvat zahvata (dimenzije, kapacitet …):</w:t>
            </w:r>
          </w:p>
        </w:tc>
      </w:tr>
      <w:tr w:rsidR="005C5B65" w:rsidRPr="00D35BF5" w14:paraId="5603BD66" w14:textId="77777777" w:rsidTr="00441918">
        <w:trPr>
          <w:trHeight w:val="1262"/>
          <w:jc w:val="center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724667" w14:textId="461049F5" w:rsidR="005C5B65" w:rsidRPr="00D35BF5" w:rsidRDefault="005C5B65" w:rsidP="00441918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Način izvođenja zahvata (materijali, alati,  strojevi i dr.):</w:t>
            </w:r>
          </w:p>
        </w:tc>
      </w:tr>
      <w:tr w:rsidR="005C5B65" w:rsidRPr="00D35BF5" w14:paraId="73D714BA" w14:textId="77777777" w:rsidTr="00441918">
        <w:trPr>
          <w:trHeight w:val="1262"/>
          <w:jc w:val="center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85E60B" w14:textId="58288689" w:rsidR="005C5B65" w:rsidRPr="00D35BF5" w:rsidRDefault="005C5B65" w:rsidP="00441918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Količina  i vrsta otpadnih tvari:</w:t>
            </w:r>
          </w:p>
        </w:tc>
      </w:tr>
      <w:tr w:rsidR="005C5B65" w:rsidRPr="00D35BF5" w14:paraId="30DD75FD" w14:textId="77777777" w:rsidTr="00441918">
        <w:trPr>
          <w:trHeight w:val="1262"/>
          <w:jc w:val="center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999CCB" w14:textId="25BE1681" w:rsidR="005C5B65" w:rsidRPr="00D35BF5" w:rsidRDefault="005C5B65" w:rsidP="005C5B65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Eventualne druge radnje potrebne za planirani zahvat: </w:t>
            </w:r>
          </w:p>
          <w:p w14:paraId="1D431085" w14:textId="77777777" w:rsidR="005C5B65" w:rsidRPr="00D35BF5" w:rsidRDefault="005C5B65" w:rsidP="006F4933">
            <w:pPr>
              <w:pStyle w:val="Bezproreda"/>
              <w:rPr>
                <w:rStyle w:val="Istaknuto"/>
                <w:rFonts w:asciiTheme="majorHAnsi" w:hAnsiTheme="majorHAnsi"/>
                <w:sz w:val="24"/>
                <w:szCs w:val="24"/>
              </w:rPr>
            </w:pPr>
          </w:p>
        </w:tc>
      </w:tr>
      <w:tr w:rsidR="00A27C33" w:rsidRPr="00D35BF5" w14:paraId="2764C89E" w14:textId="77777777" w:rsidTr="00441918">
        <w:trPr>
          <w:jc w:val="center"/>
        </w:trPr>
        <w:tc>
          <w:tcPr>
            <w:tcW w:w="9606" w:type="dxa"/>
            <w:gridSpan w:val="2"/>
            <w:shd w:val="clear" w:color="auto" w:fill="8CAE48"/>
            <w:vAlign w:val="center"/>
          </w:tcPr>
          <w:p w14:paraId="0F2ACD9A" w14:textId="77777777" w:rsidR="00EF5259" w:rsidRDefault="00EF5259" w:rsidP="00A27C33">
            <w:pPr>
              <w:pStyle w:val="Bezproreda"/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 xml:space="preserve">  </w:t>
            </w:r>
          </w:p>
          <w:p w14:paraId="6B6DF797" w14:textId="7D3DD235" w:rsidR="00EF5259" w:rsidRDefault="00EF5259" w:rsidP="00A27C33">
            <w:pPr>
              <w:pStyle w:val="Bezproreda"/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 xml:space="preserve">       </w:t>
            </w:r>
            <w:r w:rsidR="00A27C33" w:rsidRPr="00D35BF5"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>PRILOZI:</w:t>
            </w:r>
          </w:p>
          <w:p w14:paraId="16D93F79" w14:textId="19BC64A6" w:rsidR="00A27C33" w:rsidRPr="00D35BF5" w:rsidRDefault="00A27C33" w:rsidP="00A27C33">
            <w:pPr>
              <w:pStyle w:val="Bezproreda"/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A27C33" w:rsidRPr="00D35BF5" w14:paraId="5F5F6082" w14:textId="77777777" w:rsidTr="00D35BF5">
        <w:trPr>
          <w:trHeight w:val="1161"/>
          <w:jc w:val="center"/>
        </w:trPr>
        <w:tc>
          <w:tcPr>
            <w:tcW w:w="96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4CEE" w14:textId="36C5F161" w:rsidR="00A27C33" w:rsidRPr="00D35BF5" w:rsidRDefault="00A27C33" w:rsidP="00D35BF5">
            <w:pPr>
              <w:pStyle w:val="Bezproreda"/>
              <w:numPr>
                <w:ilvl w:val="0"/>
                <w:numId w:val="9"/>
              </w:numPr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  <w:u w:val="single"/>
              </w:rPr>
              <w:t>Obvezn</w:t>
            </w:r>
            <w:r w:rsidR="00D35BF5" w:rsidRPr="00D35BF5">
              <w:rPr>
                <w:rStyle w:val="Istaknuto"/>
                <w:rFonts w:asciiTheme="majorHAnsi" w:hAnsiTheme="majorHAnsi"/>
                <w:sz w:val="24"/>
                <w:szCs w:val="24"/>
                <w:u w:val="single"/>
              </w:rPr>
              <w:t>i prilog</w:t>
            </w: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: Kartografski prikaz lokacije ( u odgovarajućem mjerilu) u odnosu na prostorni raspored Ekološke mreže ili položaj zahvata u prostoru u vektorskom formatu/ESRI-</w:t>
            </w:r>
            <w:proofErr w:type="spellStart"/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shp</w:t>
            </w:r>
            <w:proofErr w:type="spellEnd"/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)</w:t>
            </w:r>
          </w:p>
          <w:p w14:paraId="1C721369" w14:textId="5CE75689" w:rsidR="00A27C33" w:rsidRPr="00D35BF5" w:rsidRDefault="00A27C33" w:rsidP="00D35BF5">
            <w:pPr>
              <w:pStyle w:val="Bezproreda"/>
              <w:numPr>
                <w:ilvl w:val="0"/>
                <w:numId w:val="9"/>
              </w:numPr>
              <w:rPr>
                <w:rStyle w:val="Istaknuto"/>
                <w:rFonts w:asciiTheme="majorHAnsi" w:hAnsiTheme="majorHAnsi"/>
                <w:sz w:val="24"/>
                <w:szCs w:val="24"/>
              </w:rPr>
            </w:pPr>
            <w:r w:rsidRPr="00D35BF5">
              <w:rPr>
                <w:rStyle w:val="Istaknuto"/>
                <w:rFonts w:asciiTheme="majorHAnsi" w:hAnsiTheme="majorHAnsi"/>
                <w:sz w:val="24"/>
                <w:szCs w:val="24"/>
                <w:u w:val="single"/>
              </w:rPr>
              <w:t>Dodatn</w:t>
            </w:r>
            <w:r w:rsidR="00D35BF5" w:rsidRPr="00D35BF5">
              <w:rPr>
                <w:rStyle w:val="Istaknuto"/>
                <w:rFonts w:asciiTheme="majorHAnsi" w:hAnsiTheme="majorHAnsi"/>
                <w:sz w:val="24"/>
                <w:szCs w:val="24"/>
                <w:u w:val="single"/>
              </w:rPr>
              <w:t>i prilog</w:t>
            </w: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: Idejno rješenje s kartom lokacije</w:t>
            </w:r>
            <w:r w:rsidR="00D35BF5"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>/Idejni/Glavni projekt</w:t>
            </w:r>
            <w:r w:rsidRPr="00D35BF5">
              <w:rPr>
                <w:rStyle w:val="Istaknuto"/>
                <w:rFonts w:asciiTheme="majorHAnsi" w:hAnsiTheme="majorHAnsi"/>
                <w:sz w:val="24"/>
                <w:szCs w:val="24"/>
              </w:rPr>
              <w:t xml:space="preserve"> (ako postoji)</w:t>
            </w:r>
          </w:p>
        </w:tc>
      </w:tr>
    </w:tbl>
    <w:p w14:paraId="6071300F" w14:textId="7ABF23C9" w:rsidR="008F1869" w:rsidRPr="006F4933" w:rsidRDefault="006F4933" w:rsidP="00C005DE">
      <w:pPr>
        <w:jc w:val="both"/>
        <w:rPr>
          <w:rFonts w:ascii="Times New Roman" w:eastAsia="Times New Roman" w:hAnsi="Times New Roman"/>
          <w:i/>
          <w:sz w:val="20"/>
          <w:szCs w:val="20"/>
          <w:lang w:eastAsia="hr-HR"/>
        </w:rPr>
      </w:pPr>
      <w:r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Obrazac </w:t>
      </w:r>
      <w:r w:rsidR="00C005DE" w:rsidRPr="006F4933">
        <w:rPr>
          <w:rFonts w:ascii="Times New Roman" w:eastAsia="Times New Roman" w:hAnsi="Times New Roman"/>
          <w:i/>
          <w:sz w:val="20"/>
          <w:szCs w:val="20"/>
          <w:lang w:eastAsia="hr-HR"/>
        </w:rPr>
        <w:t>izradio Upravni odjel za</w:t>
      </w:r>
      <w:r w:rsidRPr="006F4933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r w:rsidR="00C005DE" w:rsidRPr="006F4933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zaštitu okoliša </w:t>
      </w:r>
      <w:r w:rsidRPr="006F4933">
        <w:rPr>
          <w:rFonts w:ascii="Times New Roman" w:eastAsia="Times New Roman" w:hAnsi="Times New Roman"/>
          <w:i/>
          <w:sz w:val="20"/>
          <w:szCs w:val="20"/>
          <w:lang w:eastAsia="hr-HR"/>
        </w:rPr>
        <w:t>i komunalne poslove Dubrovačko-neretvanske županije</w:t>
      </w:r>
    </w:p>
    <w:p w14:paraId="43BCC92D" w14:textId="77777777" w:rsidR="006F4933" w:rsidRDefault="006F4933" w:rsidP="008F1869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B1C3991" w14:textId="33CD948D" w:rsidR="008F1869" w:rsidRPr="00441918" w:rsidRDefault="00533CBC" w:rsidP="008F1869">
      <w:pPr>
        <w:rPr>
          <w:rFonts w:asciiTheme="majorHAnsi" w:eastAsia="Times New Roman" w:hAnsiTheme="majorHAnsi"/>
          <w:sz w:val="24"/>
          <w:szCs w:val="24"/>
          <w:lang w:eastAsia="hr-HR"/>
        </w:rPr>
      </w:pPr>
      <w:r w:rsidRPr="00441918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="00E82589" w:rsidRPr="00441918">
        <w:rPr>
          <w:rFonts w:asciiTheme="majorHAnsi" w:eastAsia="Times New Roman" w:hAnsiTheme="majorHAnsi"/>
          <w:sz w:val="24"/>
          <w:szCs w:val="24"/>
          <w:lang w:eastAsia="hr-HR"/>
        </w:rPr>
        <w:t>_____________</w:t>
      </w:r>
      <w:r w:rsidR="00441918">
        <w:rPr>
          <w:rFonts w:asciiTheme="majorHAnsi" w:eastAsia="Times New Roman" w:hAnsiTheme="majorHAnsi"/>
          <w:sz w:val="24"/>
          <w:szCs w:val="24"/>
          <w:lang w:eastAsia="hr-HR"/>
        </w:rPr>
        <w:t>_________________</w:t>
      </w:r>
      <w:r w:rsidR="00E82589" w:rsidRPr="00441918">
        <w:rPr>
          <w:rFonts w:asciiTheme="majorHAnsi" w:eastAsia="Times New Roman" w:hAnsiTheme="majorHAnsi"/>
          <w:sz w:val="24"/>
          <w:szCs w:val="24"/>
          <w:lang w:eastAsia="hr-HR"/>
        </w:rPr>
        <w:t xml:space="preserve">_ </w:t>
      </w:r>
    </w:p>
    <w:p w14:paraId="57763A42" w14:textId="77777777" w:rsidR="006F4933" w:rsidRPr="00441918" w:rsidRDefault="006F4933" w:rsidP="006F4933">
      <w:pPr>
        <w:rPr>
          <w:rFonts w:asciiTheme="majorHAnsi" w:eastAsia="Times New Roman" w:hAnsiTheme="majorHAnsi"/>
          <w:sz w:val="24"/>
          <w:szCs w:val="24"/>
          <w:lang w:eastAsia="hr-HR"/>
        </w:rPr>
      </w:pPr>
      <w:r w:rsidRPr="00441918">
        <w:rPr>
          <w:rFonts w:asciiTheme="majorHAnsi" w:eastAsia="Times New Roman" w:hAnsiTheme="majorHAnsi"/>
          <w:sz w:val="24"/>
          <w:szCs w:val="24"/>
          <w:lang w:eastAsia="hr-HR"/>
        </w:rPr>
        <w:t xml:space="preserve">  (mjesto i datum)</w:t>
      </w:r>
    </w:p>
    <w:p w14:paraId="6DC6AB8E" w14:textId="787C6687" w:rsidR="008F1869" w:rsidRPr="00441918" w:rsidRDefault="008F1869" w:rsidP="006F4933">
      <w:pPr>
        <w:ind w:left="5664" w:firstLine="708"/>
        <w:rPr>
          <w:rFonts w:asciiTheme="majorHAnsi" w:eastAsia="Times New Roman" w:hAnsiTheme="majorHAnsi"/>
          <w:sz w:val="24"/>
          <w:szCs w:val="24"/>
          <w:lang w:eastAsia="hr-HR"/>
        </w:rPr>
      </w:pPr>
      <w:r w:rsidRPr="00441918">
        <w:rPr>
          <w:rFonts w:asciiTheme="majorHAnsi" w:eastAsia="Times New Roman" w:hAnsiTheme="majorHAnsi"/>
          <w:sz w:val="24"/>
          <w:szCs w:val="24"/>
          <w:lang w:eastAsia="hr-HR"/>
        </w:rPr>
        <w:t>Potpis:</w:t>
      </w:r>
    </w:p>
    <w:p w14:paraId="79B05C72" w14:textId="1C40D67B" w:rsidR="000022CF" w:rsidRPr="00441918" w:rsidRDefault="006F4933" w:rsidP="008F1869">
      <w:pPr>
        <w:tabs>
          <w:tab w:val="left" w:pos="6210"/>
          <w:tab w:val="left" w:pos="6870"/>
        </w:tabs>
        <w:rPr>
          <w:rFonts w:asciiTheme="majorHAnsi" w:eastAsia="Times New Roman" w:hAnsiTheme="majorHAnsi"/>
          <w:sz w:val="24"/>
          <w:szCs w:val="24"/>
          <w:lang w:eastAsia="hr-HR"/>
        </w:rPr>
      </w:pPr>
      <w:r w:rsidRPr="00441918">
        <w:rPr>
          <w:rFonts w:asciiTheme="majorHAnsi" w:eastAsia="Times New Roman" w:hAnsiTheme="majorHAnsi"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441918">
        <w:rPr>
          <w:rFonts w:asciiTheme="majorHAnsi" w:eastAsia="Times New Roman" w:hAnsiTheme="majorHAnsi"/>
          <w:sz w:val="24"/>
          <w:szCs w:val="24"/>
          <w:lang w:eastAsia="hr-HR"/>
        </w:rPr>
        <w:t xml:space="preserve">                 </w:t>
      </w:r>
      <w:r w:rsidR="00EF5259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="00441918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="008F1869" w:rsidRPr="00441918">
        <w:rPr>
          <w:rFonts w:asciiTheme="majorHAnsi" w:eastAsia="Times New Roman" w:hAnsiTheme="majorHAnsi"/>
          <w:sz w:val="24"/>
          <w:szCs w:val="24"/>
          <w:lang w:eastAsia="hr-HR"/>
        </w:rPr>
        <w:t>____________________________</w:t>
      </w:r>
    </w:p>
    <w:sectPr w:rsidR="000022CF" w:rsidRPr="00441918" w:rsidSect="008B62AD">
      <w:pgSz w:w="11906" w:h="16838"/>
      <w:pgMar w:top="993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368FC"/>
    <w:multiLevelType w:val="multilevel"/>
    <w:tmpl w:val="7D68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D4614"/>
    <w:multiLevelType w:val="hybridMultilevel"/>
    <w:tmpl w:val="C83E91D4"/>
    <w:lvl w:ilvl="0" w:tplc="5E5437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D12D7"/>
    <w:multiLevelType w:val="hybridMultilevel"/>
    <w:tmpl w:val="57805508"/>
    <w:lvl w:ilvl="0" w:tplc="2A16F4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14C29"/>
    <w:multiLevelType w:val="hybridMultilevel"/>
    <w:tmpl w:val="B77806BE"/>
    <w:lvl w:ilvl="0" w:tplc="78D4CE6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9293B"/>
    <w:multiLevelType w:val="hybridMultilevel"/>
    <w:tmpl w:val="FF0AD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97719"/>
    <w:multiLevelType w:val="hybridMultilevel"/>
    <w:tmpl w:val="8D0A1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62610"/>
    <w:multiLevelType w:val="hybridMultilevel"/>
    <w:tmpl w:val="783E764E"/>
    <w:lvl w:ilvl="0" w:tplc="AB7AE9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02650"/>
    <w:multiLevelType w:val="hybridMultilevel"/>
    <w:tmpl w:val="A6126C12"/>
    <w:lvl w:ilvl="0" w:tplc="6994EC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E2EFF"/>
    <w:multiLevelType w:val="hybridMultilevel"/>
    <w:tmpl w:val="2082702A"/>
    <w:lvl w:ilvl="0" w:tplc="FB9E94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F3"/>
    <w:rsid w:val="000003F3"/>
    <w:rsid w:val="000022CF"/>
    <w:rsid w:val="00056B11"/>
    <w:rsid w:val="000870F4"/>
    <w:rsid w:val="00094423"/>
    <w:rsid w:val="00094821"/>
    <w:rsid w:val="000C716C"/>
    <w:rsid w:val="000E4BDB"/>
    <w:rsid w:val="000F6F1D"/>
    <w:rsid w:val="00142FC7"/>
    <w:rsid w:val="00152B21"/>
    <w:rsid w:val="00160A74"/>
    <w:rsid w:val="00174DE7"/>
    <w:rsid w:val="001D3479"/>
    <w:rsid w:val="00222D59"/>
    <w:rsid w:val="00224978"/>
    <w:rsid w:val="00281140"/>
    <w:rsid w:val="002D36DF"/>
    <w:rsid w:val="00310272"/>
    <w:rsid w:val="00327FD6"/>
    <w:rsid w:val="00375904"/>
    <w:rsid w:val="00394851"/>
    <w:rsid w:val="00397460"/>
    <w:rsid w:val="003B2F3C"/>
    <w:rsid w:val="003C052E"/>
    <w:rsid w:val="003D2321"/>
    <w:rsid w:val="003F7A67"/>
    <w:rsid w:val="00441918"/>
    <w:rsid w:val="00476482"/>
    <w:rsid w:val="00497438"/>
    <w:rsid w:val="004B7B79"/>
    <w:rsid w:val="004E5A57"/>
    <w:rsid w:val="00533CBC"/>
    <w:rsid w:val="0055106A"/>
    <w:rsid w:val="005A1E08"/>
    <w:rsid w:val="005C02F4"/>
    <w:rsid w:val="005C5B65"/>
    <w:rsid w:val="00615E5C"/>
    <w:rsid w:val="00655B01"/>
    <w:rsid w:val="006863B4"/>
    <w:rsid w:val="006A31C9"/>
    <w:rsid w:val="006E6C4B"/>
    <w:rsid w:val="006F4933"/>
    <w:rsid w:val="00723735"/>
    <w:rsid w:val="007453BD"/>
    <w:rsid w:val="007C73B9"/>
    <w:rsid w:val="007F766C"/>
    <w:rsid w:val="008162F1"/>
    <w:rsid w:val="00830A90"/>
    <w:rsid w:val="008B62AD"/>
    <w:rsid w:val="008C7B65"/>
    <w:rsid w:val="008F1869"/>
    <w:rsid w:val="00900441"/>
    <w:rsid w:val="00921890"/>
    <w:rsid w:val="009B3D9F"/>
    <w:rsid w:val="009D453E"/>
    <w:rsid w:val="009E0815"/>
    <w:rsid w:val="00A11783"/>
    <w:rsid w:val="00A27C33"/>
    <w:rsid w:val="00A505ED"/>
    <w:rsid w:val="00A66341"/>
    <w:rsid w:val="00A80551"/>
    <w:rsid w:val="00A81AE6"/>
    <w:rsid w:val="00AD3333"/>
    <w:rsid w:val="00B231BF"/>
    <w:rsid w:val="00B25DE5"/>
    <w:rsid w:val="00B31AB2"/>
    <w:rsid w:val="00BF7C9B"/>
    <w:rsid w:val="00C005DE"/>
    <w:rsid w:val="00C44A5C"/>
    <w:rsid w:val="00C5573D"/>
    <w:rsid w:val="00C62640"/>
    <w:rsid w:val="00D35BF5"/>
    <w:rsid w:val="00D54E98"/>
    <w:rsid w:val="00DC0717"/>
    <w:rsid w:val="00DC5603"/>
    <w:rsid w:val="00DD5FE0"/>
    <w:rsid w:val="00E4644D"/>
    <w:rsid w:val="00E82589"/>
    <w:rsid w:val="00EB0472"/>
    <w:rsid w:val="00EC0F4B"/>
    <w:rsid w:val="00EF5259"/>
    <w:rsid w:val="00F279B6"/>
    <w:rsid w:val="00F30F94"/>
    <w:rsid w:val="00F330BA"/>
    <w:rsid w:val="00F52CBC"/>
    <w:rsid w:val="00F64A4B"/>
    <w:rsid w:val="00FC3D87"/>
    <w:rsid w:val="00FD3D67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2E82"/>
  <w15:docId w15:val="{2B2A4672-1316-4F19-BD72-933144F5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2C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C7B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003F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000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C44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rednjesjenanje2-Isticanje3">
    <w:name w:val="Medium Shading 2 Accent 3"/>
    <w:basedOn w:val="Obinatablica"/>
    <w:uiPriority w:val="64"/>
    <w:rsid w:val="00C44A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C44A5C"/>
    <w:rPr>
      <w:sz w:val="22"/>
      <w:szCs w:val="22"/>
      <w:lang w:eastAsia="en-US"/>
    </w:rPr>
  </w:style>
  <w:style w:type="table" w:styleId="Svijetlipopis-Isticanje3">
    <w:name w:val="Light List Accent 3"/>
    <w:basedOn w:val="Obinatablica"/>
    <w:uiPriority w:val="61"/>
    <w:rsid w:val="00F52CB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8C7B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veza">
    <w:name w:val="Hyperlink"/>
    <w:basedOn w:val="Zadanifontodlomka"/>
    <w:uiPriority w:val="99"/>
    <w:unhideWhenUsed/>
    <w:rsid w:val="008C7B6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79B6"/>
    <w:rPr>
      <w:rFonts w:ascii="Tahoma" w:hAnsi="Tahoma" w:cs="Tahoma"/>
      <w:sz w:val="16"/>
      <w:szCs w:val="16"/>
      <w:lang w:eastAsia="en-US"/>
    </w:rPr>
  </w:style>
  <w:style w:type="character" w:styleId="Istaknuto">
    <w:name w:val="Emphasis"/>
    <w:basedOn w:val="Zadanifontodlomka"/>
    <w:uiPriority w:val="20"/>
    <w:qFormat/>
    <w:rsid w:val="004419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4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7360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7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4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2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dn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Dijana Tomašević Rakić</cp:lastModifiedBy>
  <cp:revision>5</cp:revision>
  <cp:lastPrinted>2021-03-03T12:33:00Z</cp:lastPrinted>
  <dcterms:created xsi:type="dcterms:W3CDTF">2025-12-02T09:02:00Z</dcterms:created>
  <dcterms:modified xsi:type="dcterms:W3CDTF">2025-12-02T09:32:00Z</dcterms:modified>
</cp:coreProperties>
</file>