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ADF5" w14:textId="77777777" w:rsidR="00312480" w:rsidRPr="00C333D9" w:rsidRDefault="00312480" w:rsidP="00312480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333D9">
        <w:rPr>
          <w:rFonts w:ascii="Times New Roman" w:hAnsi="Times New Roman" w:cs="Times New Roman"/>
          <w:color w:val="151515"/>
          <w:sz w:val="24"/>
          <w:szCs w:val="24"/>
        </w:rPr>
        <w:t>Obrazac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 I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zvje</w:t>
      </w:r>
      <w:r>
        <w:rPr>
          <w:rFonts w:ascii="Times New Roman" w:hAnsi="Times New Roman" w:cs="Times New Roman"/>
          <w:color w:val="151515"/>
          <w:sz w:val="24"/>
          <w:szCs w:val="24"/>
        </w:rPr>
        <w:t>šć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a о savjetovanju s javno</w:t>
      </w:r>
      <w:r>
        <w:rPr>
          <w:rFonts w:ascii="Times New Roman" w:hAnsi="Times New Roman" w:cs="Times New Roman"/>
          <w:color w:val="151515"/>
          <w:sz w:val="24"/>
          <w:szCs w:val="24"/>
        </w:rPr>
        <w:t>šć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u</w:t>
      </w:r>
    </w:p>
    <w:p w14:paraId="1D7D7CBA" w14:textId="77777777" w:rsidR="00312480" w:rsidRDefault="00312480" w:rsidP="0031248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546"/>
      </w:tblGrid>
      <w:tr w:rsidR="00312480" w14:paraId="3FF1D84A" w14:textId="77777777" w:rsidTr="00EC5819">
        <w:tc>
          <w:tcPr>
            <w:tcW w:w="9062" w:type="dxa"/>
            <w:gridSpan w:val="3"/>
          </w:tcPr>
          <w:p w14:paraId="7226B48C" w14:textId="77777777" w:rsidR="00312480" w:rsidRDefault="00312480" w:rsidP="00EC5819">
            <w:pPr>
              <w:spacing w:line="225" w:lineRule="exact"/>
              <w:ind w:left="28"/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</w:p>
          <w:p w14:paraId="51E95BEA" w14:textId="2966088A" w:rsidR="00312480" w:rsidRDefault="00312480" w:rsidP="00312480">
            <w:pPr>
              <w:spacing w:line="225" w:lineRule="exact"/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62633"/>
                <w:sz w:val="24"/>
                <w:szCs w:val="24"/>
              </w:rPr>
              <w:t>IZVJE</w:t>
            </w:r>
            <w:r w:rsidR="000F35D9">
              <w:rPr>
                <w:rFonts w:ascii="Times New Roman" w:hAnsi="Times New Roman" w:cs="Times New Roman"/>
                <w:color w:val="162633"/>
                <w:sz w:val="24"/>
                <w:szCs w:val="24"/>
              </w:rPr>
              <w:t>Š</w:t>
            </w:r>
            <w:r>
              <w:rPr>
                <w:rFonts w:ascii="Times New Roman" w:hAnsi="Times New Roman" w:cs="Times New Roman"/>
                <w:color w:val="162633"/>
                <w:sz w:val="24"/>
                <w:szCs w:val="24"/>
              </w:rPr>
              <w:t>ĆE O SAVJETOVANJU S JAVNOŠĆU U POSTUPKU DONOŠENJA:</w:t>
            </w:r>
          </w:p>
          <w:p w14:paraId="72005D40" w14:textId="77777777" w:rsidR="00E31C3C" w:rsidRPr="00E31C3C" w:rsidRDefault="00E31C3C" w:rsidP="00E31C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C3C">
              <w:rPr>
                <w:rFonts w:ascii="Times New Roman" w:hAnsi="Times New Roman"/>
                <w:sz w:val="24"/>
                <w:szCs w:val="24"/>
              </w:rPr>
              <w:t>Godišnjeg provedbenog plana unaprjeđenja zaštite od požara</w:t>
            </w:r>
          </w:p>
          <w:p w14:paraId="16A480E7" w14:textId="0927C852" w:rsidR="00696FFA" w:rsidRPr="001725E0" w:rsidRDefault="00E31C3C" w:rsidP="00E31C3C">
            <w:pPr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  <w:r w:rsidRPr="00E31C3C">
              <w:rPr>
                <w:rFonts w:ascii="Times New Roman" w:hAnsi="Times New Roman"/>
                <w:sz w:val="24"/>
                <w:szCs w:val="24"/>
              </w:rPr>
              <w:t>Dubrovačko-neretvanske županije za 20</w:t>
            </w:r>
            <w:r w:rsidR="00CA7CAE">
              <w:rPr>
                <w:rFonts w:ascii="Times New Roman" w:hAnsi="Times New Roman"/>
                <w:sz w:val="24"/>
                <w:szCs w:val="24"/>
              </w:rPr>
              <w:t>25</w:t>
            </w:r>
            <w:r w:rsidRPr="00E31C3C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312480" w14:paraId="5C0C2D48" w14:textId="77777777" w:rsidTr="00EC5819">
        <w:tc>
          <w:tcPr>
            <w:tcW w:w="3256" w:type="dxa"/>
          </w:tcPr>
          <w:p w14:paraId="3C0360F8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Naziv akta za koji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rovedeno </w:t>
            </w:r>
          </w:p>
          <w:p w14:paraId="68ABD039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savjetovanje s javnošću</w:t>
            </w:r>
          </w:p>
        </w:tc>
        <w:tc>
          <w:tcPr>
            <w:tcW w:w="5806" w:type="dxa"/>
            <w:gridSpan w:val="2"/>
            <w:vAlign w:val="center"/>
          </w:tcPr>
          <w:p w14:paraId="22601B83" w14:textId="71ADDB94" w:rsidR="00312480" w:rsidRDefault="004C72DF" w:rsidP="00E31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E31C3C" w:rsidRPr="00E31C3C">
              <w:rPr>
                <w:rFonts w:ascii="Times New Roman" w:hAnsi="Times New Roman"/>
                <w:sz w:val="24"/>
                <w:szCs w:val="24"/>
              </w:rPr>
              <w:t>Godišnjeg provedbenog plana unaprjeđenja zaštite od požara</w:t>
            </w:r>
            <w:r w:rsidR="00E31C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1C3C" w:rsidRPr="00E31C3C">
              <w:rPr>
                <w:rFonts w:ascii="Times New Roman" w:hAnsi="Times New Roman"/>
                <w:sz w:val="24"/>
                <w:szCs w:val="24"/>
              </w:rPr>
              <w:t>Dubrovačko-neretvanske županije za 20</w:t>
            </w:r>
            <w:r w:rsidR="00CA7CAE">
              <w:rPr>
                <w:rFonts w:ascii="Times New Roman" w:hAnsi="Times New Roman"/>
                <w:sz w:val="24"/>
                <w:szCs w:val="24"/>
              </w:rPr>
              <w:t>25</w:t>
            </w:r>
            <w:r w:rsidR="00E31C3C" w:rsidRPr="00E31C3C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312480" w14:paraId="3A44C0E0" w14:textId="77777777" w:rsidTr="00EC5819">
        <w:tc>
          <w:tcPr>
            <w:tcW w:w="3256" w:type="dxa"/>
          </w:tcPr>
          <w:p w14:paraId="5A3201F0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Naziv tijela nadle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nog za izradu nacrta akta/dokumenta i provedbu savjetovanja</w:t>
            </w:r>
          </w:p>
        </w:tc>
        <w:tc>
          <w:tcPr>
            <w:tcW w:w="5806" w:type="dxa"/>
            <w:gridSpan w:val="2"/>
            <w:vAlign w:val="center"/>
          </w:tcPr>
          <w:p w14:paraId="4B814BC6" w14:textId="46B261FD" w:rsidR="00312480" w:rsidRDefault="00E96121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Upravni odjel za poslove </w:t>
            </w:r>
            <w:r w:rsidR="00E40D72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upana</w:t>
            </w:r>
            <w:r w:rsidR="00D77B1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Županijske skupšti</w:t>
            </w:r>
            <w:r w:rsidR="00D77B1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12480" w14:paraId="721DB0FA" w14:textId="77777777" w:rsidTr="00EC5819">
        <w:trPr>
          <w:trHeight w:val="1606"/>
        </w:trPr>
        <w:tc>
          <w:tcPr>
            <w:tcW w:w="3256" w:type="dxa"/>
            <w:vAlign w:val="center"/>
          </w:tcPr>
          <w:p w14:paraId="7AA811F6" w14:textId="77777777" w:rsidR="00312480" w:rsidRDefault="00312480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Razlozi za dono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enje akta i ciljevi koji se njime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ele posti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i uz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etak klju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nih pitanja</w:t>
            </w:r>
          </w:p>
        </w:tc>
        <w:tc>
          <w:tcPr>
            <w:tcW w:w="5806" w:type="dxa"/>
            <w:gridSpan w:val="2"/>
            <w:vAlign w:val="center"/>
          </w:tcPr>
          <w:p w14:paraId="1CC5FA3D" w14:textId="686AEC20" w:rsidR="00312480" w:rsidRPr="004C72DF" w:rsidRDefault="00696FFA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Zakonska obveza sukladno 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>čla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nku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 xml:space="preserve"> 17. Zakona o sustavu civilne zaštite (Narodne novine broj 82/15, 118/18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>31/20</w:t>
            </w:r>
            <w:r w:rsidR="00997C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  <w:r w:rsidR="00997C40">
              <w:rPr>
                <w:rFonts w:ascii="Times New Roman" w:hAnsi="Times New Roman" w:cs="Times New Roman"/>
                <w:sz w:val="24"/>
                <w:szCs w:val="24"/>
              </w:rPr>
              <w:t xml:space="preserve"> i 114/22</w:t>
            </w:r>
            <w:r w:rsidRPr="00696F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2480" w14:paraId="75D897BA" w14:textId="77777777" w:rsidTr="00EC5819">
        <w:tc>
          <w:tcPr>
            <w:tcW w:w="3256" w:type="dxa"/>
          </w:tcPr>
          <w:p w14:paraId="781B5736" w14:textId="77777777" w:rsidR="00312480" w:rsidRPr="004D5382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Datum objave</w:t>
            </w:r>
            <w:r w:rsidRPr="004D5382">
              <w:rPr>
                <w:rFonts w:ascii="Times New Roman" w:hAnsi="Times New Roman" w:cs="Times New Roman"/>
                <w:color w:val="151515"/>
                <w:spacing w:val="6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dokumenata</w:t>
            </w:r>
            <w:r w:rsidRPr="004D5382">
              <w:rPr>
                <w:rFonts w:ascii="Times New Roman" w:hAnsi="Times New Roman" w:cs="Times New Roman"/>
                <w:color w:val="151515"/>
                <w:spacing w:val="20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za</w:t>
            </w:r>
            <w:r w:rsidRPr="004D5382">
              <w:rPr>
                <w:rFonts w:ascii="Times New Roman" w:hAnsi="Times New Roman" w:cs="Times New Roman"/>
                <w:color w:val="151515"/>
                <w:w w:val="98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savjetovanje</w:t>
            </w:r>
          </w:p>
        </w:tc>
        <w:tc>
          <w:tcPr>
            <w:tcW w:w="5806" w:type="dxa"/>
            <w:gridSpan w:val="2"/>
            <w:vAlign w:val="center"/>
          </w:tcPr>
          <w:p w14:paraId="4BED9E24" w14:textId="2C5F3B50" w:rsidR="00312480" w:rsidRDefault="00CA7CAE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7C40">
              <w:rPr>
                <w:rFonts w:ascii="Times New Roman" w:hAnsi="Times New Roman" w:cs="Times New Roman"/>
                <w:sz w:val="24"/>
                <w:szCs w:val="24"/>
              </w:rPr>
              <w:t>listopada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480" w14:paraId="117FA83F" w14:textId="77777777" w:rsidTr="00EC5819">
        <w:tc>
          <w:tcPr>
            <w:tcW w:w="3256" w:type="dxa"/>
          </w:tcPr>
          <w:p w14:paraId="1141B3CF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Razdo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je provedbe savjetovanja</w:t>
            </w:r>
          </w:p>
        </w:tc>
        <w:tc>
          <w:tcPr>
            <w:tcW w:w="5806" w:type="dxa"/>
            <w:gridSpan w:val="2"/>
            <w:vAlign w:val="center"/>
          </w:tcPr>
          <w:p w14:paraId="209BBBC8" w14:textId="23CED935" w:rsidR="00312480" w:rsidRDefault="00CA7CAE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7C40">
              <w:rPr>
                <w:rFonts w:ascii="Times New Roman" w:hAnsi="Times New Roman" w:cs="Times New Roman"/>
                <w:sz w:val="24"/>
                <w:szCs w:val="24"/>
              </w:rPr>
              <w:t>. listopada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7C40">
              <w:rPr>
                <w:rFonts w:ascii="Times New Roman" w:hAnsi="Times New Roman" w:cs="Times New Roman"/>
                <w:sz w:val="24"/>
                <w:szCs w:val="24"/>
              </w:rPr>
              <w:t>studenoga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480" w14:paraId="150EA6C0" w14:textId="77777777" w:rsidTr="00EC5819">
        <w:tc>
          <w:tcPr>
            <w:tcW w:w="3256" w:type="dxa"/>
          </w:tcPr>
          <w:p w14:paraId="69664264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Pregled 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enih i neprihva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enih 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ljenja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prijedloga s obra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enjem razloga za neprihva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anje</w:t>
            </w:r>
          </w:p>
        </w:tc>
        <w:tc>
          <w:tcPr>
            <w:tcW w:w="5806" w:type="dxa"/>
            <w:gridSpan w:val="2"/>
            <w:vAlign w:val="center"/>
          </w:tcPr>
          <w:p w14:paraId="130DD770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Nije bilo podnesenih prijedloga </w:t>
            </w:r>
          </w:p>
        </w:tc>
      </w:tr>
      <w:tr w:rsidR="00312480" w14:paraId="7D017A9B" w14:textId="77777777" w:rsidTr="00EC5819">
        <w:tc>
          <w:tcPr>
            <w:tcW w:w="3256" w:type="dxa"/>
          </w:tcPr>
          <w:p w14:paraId="6E1FDD07" w14:textId="77777777" w:rsidR="00312480" w:rsidRPr="004D5382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ci savjetovanja s</w:t>
            </w:r>
          </w:p>
          <w:p w14:paraId="576F481B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javno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806" w:type="dxa"/>
            <w:gridSpan w:val="2"/>
            <w:vAlign w:val="center"/>
          </w:tcPr>
          <w:p w14:paraId="632E29AB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12480" w14:paraId="6728C118" w14:textId="77777777" w:rsidTr="00EC5819">
        <w:tc>
          <w:tcPr>
            <w:tcW w:w="3256" w:type="dxa"/>
          </w:tcPr>
          <w:p w14:paraId="3CC98551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kovi provedenog savjetovanja</w:t>
            </w:r>
          </w:p>
        </w:tc>
        <w:tc>
          <w:tcPr>
            <w:tcW w:w="5806" w:type="dxa"/>
            <w:gridSpan w:val="2"/>
            <w:vAlign w:val="center"/>
          </w:tcPr>
          <w:p w14:paraId="1A0C5BC1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96121" w14:paraId="62596531" w14:textId="77777777" w:rsidTr="002D0CC9">
        <w:trPr>
          <w:trHeight w:val="712"/>
        </w:trPr>
        <w:tc>
          <w:tcPr>
            <w:tcW w:w="3256" w:type="dxa"/>
            <w:vAlign w:val="center"/>
          </w:tcPr>
          <w:p w14:paraId="2184A896" w14:textId="77777777" w:rsidR="00312480" w:rsidRDefault="00312480" w:rsidP="0031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telj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zrade izvje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esto, datum</w:t>
            </w:r>
          </w:p>
        </w:tc>
        <w:tc>
          <w:tcPr>
            <w:tcW w:w="3260" w:type="dxa"/>
            <w:vAlign w:val="center"/>
          </w:tcPr>
          <w:p w14:paraId="7944476C" w14:textId="4F7EC1EE" w:rsidR="00312480" w:rsidRDefault="004C72DF" w:rsidP="004C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Upravni odjel za poslove </w:t>
            </w:r>
            <w:r w:rsidR="00E40D72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upana</w:t>
            </w:r>
            <w:r w:rsidR="002D0CC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Županijske skupštine</w:t>
            </w:r>
          </w:p>
        </w:tc>
        <w:tc>
          <w:tcPr>
            <w:tcW w:w="2546" w:type="dxa"/>
            <w:vAlign w:val="center"/>
          </w:tcPr>
          <w:p w14:paraId="4B74FEA2" w14:textId="0513DA5C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Dubrovnik, </w:t>
            </w:r>
            <w:r w:rsidR="00F64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7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7C40">
              <w:rPr>
                <w:rFonts w:ascii="Times New Roman" w:hAnsi="Times New Roman" w:cs="Times New Roman"/>
                <w:sz w:val="24"/>
                <w:szCs w:val="24"/>
              </w:rPr>
              <w:t>studenoga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CA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A8BE890" w14:textId="77777777" w:rsidR="00312480" w:rsidRPr="0052624B" w:rsidRDefault="00312480" w:rsidP="00312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5950A" w14:textId="77777777" w:rsidR="005B5ED0" w:rsidRDefault="005B5ED0"/>
    <w:sectPr w:rsidR="005B5ED0" w:rsidSect="0052624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80"/>
    <w:rsid w:val="000F35D9"/>
    <w:rsid w:val="00133068"/>
    <w:rsid w:val="001725E0"/>
    <w:rsid w:val="002D0CC9"/>
    <w:rsid w:val="00312480"/>
    <w:rsid w:val="003B5852"/>
    <w:rsid w:val="00482261"/>
    <w:rsid w:val="00486AF2"/>
    <w:rsid w:val="004C72DF"/>
    <w:rsid w:val="005B5ED0"/>
    <w:rsid w:val="00636E81"/>
    <w:rsid w:val="006555CC"/>
    <w:rsid w:val="00696FFA"/>
    <w:rsid w:val="008273ED"/>
    <w:rsid w:val="009558F5"/>
    <w:rsid w:val="00997C40"/>
    <w:rsid w:val="00B70C79"/>
    <w:rsid w:val="00BB6296"/>
    <w:rsid w:val="00CA370F"/>
    <w:rsid w:val="00CA7CAE"/>
    <w:rsid w:val="00D77B10"/>
    <w:rsid w:val="00E31C3C"/>
    <w:rsid w:val="00E40D72"/>
    <w:rsid w:val="00E96121"/>
    <w:rsid w:val="00EA5BF0"/>
    <w:rsid w:val="00F6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88D3"/>
  <w15:chartTrackingRefBased/>
  <w15:docId w15:val="{1BE7513E-C2FE-4544-82A0-8651C504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2480"/>
    <w:pPr>
      <w:widowControl w:val="0"/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1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C7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B6041-D42A-4D64-A9A0-D67A184F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STOZER</cp:lastModifiedBy>
  <cp:revision>12</cp:revision>
  <dcterms:created xsi:type="dcterms:W3CDTF">2021-12-09T08:13:00Z</dcterms:created>
  <dcterms:modified xsi:type="dcterms:W3CDTF">2025-12-02T07:25:00Z</dcterms:modified>
</cp:coreProperties>
</file>