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1583" w14:textId="77777777" w:rsidR="00A458F1" w:rsidRPr="00A458F1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</w:pPr>
      <w:r w:rsidRPr="00A458F1">
        <w:t>obrazac SSJ - 1</w:t>
      </w:r>
    </w:p>
    <w:p w14:paraId="614607AC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A458F1" w14:paraId="5242C0C0" w14:textId="77777777" w:rsidTr="00975D20">
        <w:trPr>
          <w:trHeight w:val="939"/>
        </w:trPr>
        <w:tc>
          <w:tcPr>
            <w:tcW w:w="5000" w:type="pct"/>
            <w:gridSpan w:val="2"/>
          </w:tcPr>
          <w:p w14:paraId="56A13D74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OBRAZAC</w:t>
            </w:r>
          </w:p>
          <w:p w14:paraId="02BF8188" w14:textId="77777777" w:rsidR="00A458F1" w:rsidRPr="00A458F1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 xml:space="preserve">sudjelovanja u savjetovanju o nacrtu </w:t>
            </w:r>
          </w:p>
          <w:p w14:paraId="28B8BD4B" w14:textId="6DEF9C80" w:rsidR="00A458F1" w:rsidRPr="00A458F1" w:rsidRDefault="00CB250A" w:rsidP="00081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PRIJEDLOGA </w:t>
            </w:r>
            <w:r w:rsidR="000815B7">
              <w:rPr>
                <w:rFonts w:ascii="Times New Roman" w:hAnsi="Times New Roman" w:cs="Times New Roman"/>
                <w:b/>
              </w:rPr>
              <w:t>PROCJENE UGROŽENOSTI OD POŽARA I TEHNOLOŠK</w:t>
            </w:r>
            <w:r w:rsidR="00402D51">
              <w:rPr>
                <w:rFonts w:ascii="Times New Roman" w:hAnsi="Times New Roman" w:cs="Times New Roman"/>
                <w:b/>
              </w:rPr>
              <w:t>IH</w:t>
            </w:r>
            <w:r w:rsidR="000815B7">
              <w:rPr>
                <w:rFonts w:ascii="Times New Roman" w:hAnsi="Times New Roman" w:cs="Times New Roman"/>
                <w:b/>
              </w:rPr>
              <w:t xml:space="preserve"> EKSPLOZIJA DUBROVAČKO-NERETVANSKE ŽUPANIJE </w:t>
            </w:r>
          </w:p>
        </w:tc>
      </w:tr>
      <w:tr w:rsidR="00A458F1" w:rsidRPr="00A458F1" w14:paraId="30E575FD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65E96086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CF8E3" w14:textId="721B6ACE" w:rsidR="00BA164C" w:rsidRPr="00A458F1" w:rsidRDefault="00BA164C" w:rsidP="00BA164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 ZA POSLOVE ŽUPANA I ŽUPANIJSKE SKUPŠTINE</w:t>
            </w:r>
          </w:p>
          <w:p w14:paraId="35F5C724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14:paraId="3A5745FA" w14:textId="77777777" w:rsidTr="00975D20">
        <w:trPr>
          <w:trHeight w:val="242"/>
        </w:trPr>
        <w:tc>
          <w:tcPr>
            <w:tcW w:w="2503" w:type="pct"/>
          </w:tcPr>
          <w:p w14:paraId="6DEC3071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14:paraId="1EE01197" w14:textId="150F9CD5" w:rsidR="007B570A" w:rsidRPr="00A458F1" w:rsidRDefault="00A458F1" w:rsidP="007B5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61CE2F54" w14:textId="2D1CACC3" w:rsidR="00A458F1" w:rsidRPr="00A458F1" w:rsidRDefault="004B670A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570A">
              <w:rPr>
                <w:rFonts w:ascii="Times New Roman" w:hAnsi="Times New Roman" w:cs="Times New Roman"/>
                <w:b/>
              </w:rPr>
              <w:t>2</w:t>
            </w:r>
            <w:r w:rsidR="000815B7">
              <w:rPr>
                <w:rFonts w:ascii="Times New Roman" w:hAnsi="Times New Roman" w:cs="Times New Roman"/>
                <w:b/>
              </w:rPr>
              <w:t>5</w:t>
            </w:r>
            <w:r w:rsidR="007B570A">
              <w:rPr>
                <w:rFonts w:ascii="Times New Roman" w:hAnsi="Times New Roman" w:cs="Times New Roman"/>
                <w:b/>
              </w:rPr>
              <w:t xml:space="preserve">. </w:t>
            </w:r>
            <w:r w:rsidR="000815B7">
              <w:rPr>
                <w:rFonts w:ascii="Times New Roman" w:hAnsi="Times New Roman" w:cs="Times New Roman"/>
                <w:b/>
              </w:rPr>
              <w:t>kolovoza</w:t>
            </w:r>
            <w:r w:rsidR="007B570A">
              <w:rPr>
                <w:rFonts w:ascii="Times New Roman" w:hAnsi="Times New Roman" w:cs="Times New Roman"/>
                <w:b/>
              </w:rPr>
              <w:t xml:space="preserve"> 2025.</w:t>
            </w:r>
          </w:p>
          <w:p w14:paraId="3DFA8C46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pct"/>
          </w:tcPr>
          <w:p w14:paraId="4FE41C57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14:paraId="7D20174F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532B2C81" w14:textId="2778AB7F" w:rsidR="00A458F1" w:rsidRPr="00A458F1" w:rsidRDefault="004B670A" w:rsidP="008C1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5B7">
              <w:rPr>
                <w:rFonts w:ascii="Times New Roman" w:hAnsi="Times New Roman" w:cs="Times New Roman"/>
                <w:b/>
              </w:rPr>
              <w:t>25</w:t>
            </w:r>
            <w:r w:rsidR="007B570A">
              <w:rPr>
                <w:rFonts w:ascii="Times New Roman" w:hAnsi="Times New Roman" w:cs="Times New Roman"/>
                <w:b/>
              </w:rPr>
              <w:t>.</w:t>
            </w:r>
            <w:r w:rsidR="000815B7">
              <w:rPr>
                <w:rFonts w:ascii="Times New Roman" w:hAnsi="Times New Roman" w:cs="Times New Roman"/>
                <w:b/>
              </w:rPr>
              <w:t>rujna</w:t>
            </w:r>
            <w:r w:rsidR="007B570A">
              <w:rPr>
                <w:rFonts w:ascii="Times New Roman" w:hAnsi="Times New Roman" w:cs="Times New Roman"/>
                <w:b/>
              </w:rPr>
              <w:t xml:space="preserve"> 2025.</w:t>
            </w:r>
          </w:p>
        </w:tc>
      </w:tr>
      <w:tr w:rsidR="00A458F1" w:rsidRPr="00A458F1" w14:paraId="0F29CF98" w14:textId="77777777" w:rsidTr="00975D20">
        <w:trPr>
          <w:trHeight w:val="1092"/>
        </w:trPr>
        <w:tc>
          <w:tcPr>
            <w:tcW w:w="2503" w:type="pct"/>
          </w:tcPr>
          <w:p w14:paraId="41245DF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2B36886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akta</w:t>
            </w:r>
          </w:p>
          <w:p w14:paraId="661BBAE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50DED1F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4BD218D8" w14:textId="77777777" w:rsidTr="00975D20">
        <w:trPr>
          <w:trHeight w:val="242"/>
        </w:trPr>
        <w:tc>
          <w:tcPr>
            <w:tcW w:w="2503" w:type="pct"/>
          </w:tcPr>
          <w:p w14:paraId="520DAC0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18E1A2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</w:t>
            </w:r>
          </w:p>
          <w:p w14:paraId="738F3E0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594BCBB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AAB4531" w14:textId="77777777" w:rsidTr="00975D20">
        <w:trPr>
          <w:trHeight w:val="242"/>
        </w:trPr>
        <w:tc>
          <w:tcPr>
            <w:tcW w:w="2503" w:type="pct"/>
          </w:tcPr>
          <w:p w14:paraId="5610049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3F8DD55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OIB </w:t>
            </w:r>
          </w:p>
          <w:p w14:paraId="3F3DA64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3B208C1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45E80816" w14:textId="77777777" w:rsidTr="00975D20">
        <w:trPr>
          <w:trHeight w:val="242"/>
        </w:trPr>
        <w:tc>
          <w:tcPr>
            <w:tcW w:w="2503" w:type="pct"/>
          </w:tcPr>
          <w:p w14:paraId="478A45C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EA419D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187F530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67A1D15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097147B" w14:textId="77777777" w:rsidTr="00975D20">
        <w:trPr>
          <w:trHeight w:val="242"/>
        </w:trPr>
        <w:tc>
          <w:tcPr>
            <w:tcW w:w="2503" w:type="pct"/>
          </w:tcPr>
          <w:p w14:paraId="718B10E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F1450B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496A9FB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A7DA106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0F0B9FE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1EF9A07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698D5FF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6FA6D70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6E93002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879BA6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321C88A" w14:textId="77777777" w:rsidTr="00975D20">
        <w:trPr>
          <w:trHeight w:val="1040"/>
        </w:trPr>
        <w:tc>
          <w:tcPr>
            <w:tcW w:w="2503" w:type="pct"/>
          </w:tcPr>
          <w:p w14:paraId="7E1BFE1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2EEC63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sl.</w:t>
            </w:r>
          </w:p>
          <w:p w14:paraId="6D37F9E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77C359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ABE2D1B" w14:textId="77777777" w:rsidTr="00975D20">
        <w:trPr>
          <w:trHeight w:val="242"/>
        </w:trPr>
        <w:tc>
          <w:tcPr>
            <w:tcW w:w="2503" w:type="pct"/>
          </w:tcPr>
          <w:p w14:paraId="12171D5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BCC755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0DBE0D9B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4F1CB0F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295B6E1" w14:textId="77777777" w:rsidTr="00975D20">
        <w:trPr>
          <w:trHeight w:val="242"/>
        </w:trPr>
        <w:tc>
          <w:tcPr>
            <w:tcW w:w="2503" w:type="pct"/>
          </w:tcPr>
          <w:p w14:paraId="0CD526D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683F211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Datum dostavljanja</w:t>
            </w:r>
          </w:p>
          <w:p w14:paraId="58E5C1F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014F845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</w:tbl>
    <w:p w14:paraId="2495C070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460CE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630289B0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14:paraId="73691062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66B93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B681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58F1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775B2D01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7FDA7DC4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7C17B286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3428B54B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18BFC668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102B3430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647DD5F3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5B42D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0794" w14:textId="77777777" w:rsidR="00A458F1" w:rsidRPr="00A458F1" w:rsidRDefault="00A458F1" w:rsidP="00A458F1">
      <w:pPr>
        <w:widowControl w:val="0"/>
        <w:spacing w:after="0" w:line="240" w:lineRule="auto"/>
      </w:pPr>
    </w:p>
    <w:p w14:paraId="60557B73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4A6DDDF1" w14:textId="77777777" w:rsidR="00BE70DC" w:rsidRDefault="00BE70DC"/>
    <w:sectPr w:rsidR="00BE70D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1"/>
    <w:rsid w:val="000815B7"/>
    <w:rsid w:val="00296A5C"/>
    <w:rsid w:val="002E0369"/>
    <w:rsid w:val="003E4B3B"/>
    <w:rsid w:val="00402D51"/>
    <w:rsid w:val="004B670A"/>
    <w:rsid w:val="005966BC"/>
    <w:rsid w:val="006018F0"/>
    <w:rsid w:val="007B570A"/>
    <w:rsid w:val="008273ED"/>
    <w:rsid w:val="008C1D65"/>
    <w:rsid w:val="009558F5"/>
    <w:rsid w:val="00A458F1"/>
    <w:rsid w:val="00AC4A5E"/>
    <w:rsid w:val="00B70C79"/>
    <w:rsid w:val="00BA164C"/>
    <w:rsid w:val="00BE70DC"/>
    <w:rsid w:val="00CA370F"/>
    <w:rsid w:val="00CB250A"/>
    <w:rsid w:val="00CF623F"/>
    <w:rsid w:val="00EA5BF0"/>
    <w:rsid w:val="00EE3B18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61F9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9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STOZER</cp:lastModifiedBy>
  <cp:revision>12</cp:revision>
  <dcterms:created xsi:type="dcterms:W3CDTF">2020-02-26T09:55:00Z</dcterms:created>
  <dcterms:modified xsi:type="dcterms:W3CDTF">2025-08-25T08:39:00Z</dcterms:modified>
</cp:coreProperties>
</file>