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A81" w:rsidRPr="00077283" w:rsidRDefault="00976533" w:rsidP="009628B2">
      <w:pPr>
        <w:pBdr>
          <w:bottom w:val="single" w:sz="4" w:space="1" w:color="auto"/>
        </w:pBdr>
        <w:shd w:val="clear" w:color="auto" w:fill="FFFFFF" w:themeFill="background1"/>
        <w:jc w:val="center"/>
        <w:rPr>
          <w:rFonts w:ascii="Calibri" w:hAnsi="Calibri" w:cs="Calibri"/>
          <w:b/>
          <w:sz w:val="28"/>
          <w:szCs w:val="28"/>
        </w:rPr>
      </w:pPr>
      <w:r w:rsidRPr="00077283">
        <w:rPr>
          <w:rFonts w:ascii="Calibri" w:hAnsi="Calibri" w:cs="Calibri"/>
          <w:b/>
          <w:sz w:val="28"/>
          <w:szCs w:val="28"/>
        </w:rPr>
        <w:t>OBRAZLOŽENJE</w:t>
      </w:r>
      <w:r w:rsidR="00751752" w:rsidRPr="00077283">
        <w:rPr>
          <w:rFonts w:ascii="Calibri" w:hAnsi="Calibri" w:cs="Calibri"/>
          <w:b/>
          <w:sz w:val="28"/>
          <w:szCs w:val="28"/>
        </w:rPr>
        <w:t xml:space="preserve"> </w:t>
      </w:r>
    </w:p>
    <w:p w:rsidR="00CA1A81" w:rsidRPr="00077283" w:rsidRDefault="00CA1A81" w:rsidP="009628B2">
      <w:pPr>
        <w:pBdr>
          <w:bottom w:val="single" w:sz="4" w:space="1" w:color="auto"/>
        </w:pBdr>
        <w:shd w:val="clear" w:color="auto" w:fill="FFFFFF" w:themeFill="background1"/>
        <w:jc w:val="center"/>
        <w:rPr>
          <w:rFonts w:ascii="Calibri" w:hAnsi="Calibri" w:cs="Calibri"/>
          <w:b/>
        </w:rPr>
      </w:pPr>
    </w:p>
    <w:p w:rsidR="00976533" w:rsidRPr="00DB761C" w:rsidRDefault="0079094B" w:rsidP="009628B2">
      <w:pPr>
        <w:pBdr>
          <w:bottom w:val="single" w:sz="4" w:space="1" w:color="auto"/>
        </w:pBdr>
        <w:shd w:val="clear" w:color="auto" w:fill="FFFFFF" w:themeFill="background1"/>
        <w:jc w:val="center"/>
        <w:rPr>
          <w:rFonts w:ascii="Calibri" w:hAnsi="Calibri" w:cs="Calibri"/>
          <w:b/>
          <w:sz w:val="28"/>
          <w:szCs w:val="28"/>
        </w:rPr>
      </w:pPr>
      <w:r w:rsidRPr="00077283">
        <w:rPr>
          <w:rFonts w:ascii="Calibri" w:hAnsi="Calibri" w:cs="Calibri"/>
          <w:b/>
        </w:rPr>
        <w:t xml:space="preserve"> </w:t>
      </w:r>
      <w:r w:rsidR="00383187" w:rsidRPr="00DB761C">
        <w:rPr>
          <w:rFonts w:ascii="Calibri" w:hAnsi="Calibri" w:cs="Calibri"/>
          <w:b/>
          <w:sz w:val="28"/>
          <w:szCs w:val="28"/>
        </w:rPr>
        <w:t>II. IZMJENA I DOPUNA PRORAČUNA</w:t>
      </w:r>
      <w:r w:rsidR="001475E0" w:rsidRPr="00DB761C">
        <w:rPr>
          <w:rFonts w:ascii="Calibri" w:hAnsi="Calibri" w:cs="Calibri"/>
          <w:b/>
          <w:sz w:val="28"/>
          <w:szCs w:val="28"/>
        </w:rPr>
        <w:t xml:space="preserve"> </w:t>
      </w:r>
      <w:r w:rsidR="00605A8D" w:rsidRPr="00DB761C">
        <w:rPr>
          <w:rFonts w:ascii="Calibri" w:hAnsi="Calibri" w:cs="Calibri"/>
          <w:b/>
          <w:sz w:val="28"/>
          <w:szCs w:val="28"/>
        </w:rPr>
        <w:t xml:space="preserve">DUBROVAČKO-NERETVANSKE </w:t>
      </w:r>
      <w:r w:rsidR="001475E0" w:rsidRPr="00DB761C">
        <w:rPr>
          <w:rFonts w:ascii="Calibri" w:hAnsi="Calibri" w:cs="Calibri"/>
          <w:b/>
          <w:sz w:val="28"/>
          <w:szCs w:val="28"/>
        </w:rPr>
        <w:t>ŽUPANIJE ZA 20</w:t>
      </w:r>
      <w:r w:rsidR="00481CEC">
        <w:rPr>
          <w:rFonts w:ascii="Calibri" w:hAnsi="Calibri" w:cs="Calibri"/>
          <w:b/>
          <w:sz w:val="28"/>
          <w:szCs w:val="28"/>
        </w:rPr>
        <w:t>23</w:t>
      </w:r>
      <w:r w:rsidR="00976533" w:rsidRPr="00DB761C">
        <w:rPr>
          <w:rFonts w:ascii="Calibri" w:hAnsi="Calibri" w:cs="Calibri"/>
          <w:b/>
          <w:sz w:val="28"/>
          <w:szCs w:val="28"/>
        </w:rPr>
        <w:t>.</w:t>
      </w:r>
      <w:r w:rsidR="00481CEC">
        <w:rPr>
          <w:rFonts w:ascii="Calibri" w:hAnsi="Calibri" w:cs="Calibri"/>
          <w:b/>
          <w:sz w:val="28"/>
          <w:szCs w:val="28"/>
        </w:rPr>
        <w:t xml:space="preserve"> I PROJEKCIJE ZA 2024. I 2025</w:t>
      </w:r>
      <w:r w:rsidR="00CA1A81" w:rsidRPr="00DB761C">
        <w:rPr>
          <w:rFonts w:ascii="Calibri" w:hAnsi="Calibri" w:cs="Calibri"/>
          <w:b/>
          <w:sz w:val="28"/>
          <w:szCs w:val="28"/>
        </w:rPr>
        <w:t>.</w:t>
      </w:r>
    </w:p>
    <w:p w:rsidR="00FD4BDC" w:rsidRPr="00077283" w:rsidRDefault="00FD4BDC" w:rsidP="00F07317">
      <w:pPr>
        <w:jc w:val="center"/>
        <w:rPr>
          <w:rFonts w:ascii="Calibri" w:hAnsi="Calibri" w:cs="Calibri"/>
        </w:rPr>
      </w:pPr>
    </w:p>
    <w:p w:rsidR="00F508B0" w:rsidRDefault="00F508B0" w:rsidP="00F07317">
      <w:pPr>
        <w:jc w:val="center"/>
        <w:rPr>
          <w:rFonts w:ascii="Calibri" w:hAnsi="Calibri" w:cs="Calibri"/>
        </w:rPr>
      </w:pPr>
    </w:p>
    <w:p w:rsidR="005D49B8" w:rsidRPr="00077283" w:rsidRDefault="005D49B8" w:rsidP="00F07317">
      <w:pPr>
        <w:jc w:val="center"/>
        <w:rPr>
          <w:rFonts w:ascii="Calibri" w:hAnsi="Calibri" w:cs="Calibri"/>
        </w:rPr>
      </w:pPr>
    </w:p>
    <w:p w:rsidR="00D21E15" w:rsidRPr="00077283" w:rsidRDefault="00D21E15" w:rsidP="00903FFC">
      <w:pPr>
        <w:shd w:val="clear" w:color="auto" w:fill="D9D9D9" w:themeFill="background1" w:themeFillShade="D9"/>
        <w:rPr>
          <w:rFonts w:ascii="Calibri" w:hAnsi="Calibri" w:cs="Calibri"/>
          <w:b/>
          <w:sz w:val="28"/>
          <w:szCs w:val="28"/>
          <w:lang w:eastAsia="en-US"/>
        </w:rPr>
      </w:pPr>
      <w:r w:rsidRPr="00077283">
        <w:rPr>
          <w:rFonts w:ascii="Calibri" w:hAnsi="Calibri" w:cs="Calibri"/>
          <w:b/>
          <w:sz w:val="28"/>
          <w:szCs w:val="28"/>
          <w:lang w:eastAsia="en-US"/>
        </w:rPr>
        <w:t>I. UVOD</w:t>
      </w:r>
    </w:p>
    <w:p w:rsidR="00D21E15" w:rsidRPr="00077283" w:rsidRDefault="00D21E15" w:rsidP="00903FFC">
      <w:pPr>
        <w:shd w:val="clear" w:color="auto" w:fill="FFFFFF" w:themeFill="background1"/>
        <w:jc w:val="center"/>
        <w:rPr>
          <w:rFonts w:ascii="Calibri" w:hAnsi="Calibri" w:cs="Calibri"/>
        </w:rPr>
      </w:pPr>
    </w:p>
    <w:p w:rsidR="003D150F" w:rsidRDefault="000A2B13" w:rsidP="0017709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Proračun Dubrova</w:t>
      </w:r>
      <w:r w:rsidR="003D150F">
        <w:rPr>
          <w:rFonts w:asciiTheme="minorHAnsi" w:hAnsiTheme="minorHAnsi" w:cstheme="minorHAnsi"/>
        </w:rPr>
        <w:t>čko neretvanske-županije za 2023</w:t>
      </w:r>
      <w:r>
        <w:rPr>
          <w:rFonts w:asciiTheme="minorHAnsi" w:hAnsiTheme="minorHAnsi" w:cstheme="minorHAnsi"/>
        </w:rPr>
        <w:t>. godinu s</w:t>
      </w:r>
      <w:r w:rsidRPr="004D449C">
        <w:rPr>
          <w:rFonts w:asciiTheme="minorHAnsi" w:hAnsiTheme="minorHAnsi" w:cstheme="minorHAnsi"/>
        </w:rPr>
        <w:t xml:space="preserve"> projekcijama za 202</w:t>
      </w:r>
      <w:r w:rsidR="003D150F">
        <w:rPr>
          <w:rFonts w:asciiTheme="minorHAnsi" w:hAnsiTheme="minorHAnsi" w:cstheme="minorHAnsi"/>
        </w:rPr>
        <w:t>4. i 2025</w:t>
      </w:r>
      <w:r w:rsidRPr="004D449C">
        <w:rPr>
          <w:rFonts w:asciiTheme="minorHAnsi" w:hAnsiTheme="minorHAnsi" w:cstheme="minorHAnsi"/>
        </w:rPr>
        <w:t>. g</w:t>
      </w:r>
      <w:r w:rsidR="003D150F">
        <w:rPr>
          <w:rFonts w:asciiTheme="minorHAnsi" w:hAnsiTheme="minorHAnsi" w:cstheme="minorHAnsi"/>
        </w:rPr>
        <w:t>odinu donijet je u prosincu 2022</w:t>
      </w:r>
      <w:r w:rsidRPr="004D449C">
        <w:rPr>
          <w:rFonts w:asciiTheme="minorHAnsi" w:hAnsiTheme="minorHAnsi" w:cstheme="minorHAnsi"/>
        </w:rPr>
        <w:t xml:space="preserve">. godine na ukupan iznos od </w:t>
      </w:r>
      <w:r w:rsidR="003D150F">
        <w:rPr>
          <w:rFonts w:asciiTheme="minorHAnsi" w:hAnsiTheme="minorHAnsi" w:cstheme="minorHAnsi"/>
        </w:rPr>
        <w:t>172.828.000 eura.</w:t>
      </w:r>
    </w:p>
    <w:p w:rsidR="000A2B13" w:rsidRPr="004D449C" w:rsidRDefault="000A2B13" w:rsidP="0017709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Bilanca proračuna planirana je sukladno propisanoj metodologiji i parametrima iz smjernica i uputa Vlade Republike Hrvatske, Ministarstva financija i Upravnog odjela za financije.</w:t>
      </w:r>
    </w:p>
    <w:p w:rsidR="000A2B13" w:rsidRDefault="000A2B13" w:rsidP="00177097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0A2B13" w:rsidRPr="004D449C" w:rsidRDefault="000A2B13" w:rsidP="0017709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Prvim i</w:t>
      </w:r>
      <w:r w:rsidRPr="004D449C">
        <w:rPr>
          <w:rFonts w:asciiTheme="minorHAnsi" w:hAnsiTheme="minorHAnsi" w:cstheme="minorHAnsi"/>
        </w:rPr>
        <w:t>zmjenama i dopunama Proračuna Županije za 20</w:t>
      </w:r>
      <w:r w:rsidR="003D150F">
        <w:rPr>
          <w:rFonts w:asciiTheme="minorHAnsi" w:hAnsiTheme="minorHAnsi" w:cstheme="minorHAnsi"/>
        </w:rPr>
        <w:t>23</w:t>
      </w:r>
      <w:r w:rsidRPr="004D449C">
        <w:rPr>
          <w:rFonts w:asciiTheme="minorHAnsi" w:hAnsiTheme="minorHAnsi" w:cstheme="minorHAnsi"/>
        </w:rPr>
        <w:t xml:space="preserve">. </w:t>
      </w:r>
      <w:r w:rsidR="003D150F">
        <w:rPr>
          <w:rFonts w:asciiTheme="minorHAnsi" w:hAnsiTheme="minorHAnsi" w:cstheme="minorHAnsi"/>
        </w:rPr>
        <w:t>od 13. srpnja 2023</w:t>
      </w:r>
      <w:r>
        <w:rPr>
          <w:rFonts w:asciiTheme="minorHAnsi" w:hAnsiTheme="minorHAnsi" w:cstheme="minorHAnsi"/>
        </w:rPr>
        <w:t>. visina planiranih sredstava za financiranje javnih rashoda Dubrovačko-neretvanske županije</w:t>
      </w:r>
      <w:r w:rsidR="005F7A9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 202</w:t>
      </w:r>
      <w:r w:rsidR="003D150F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. utvrđena je na iznos od </w:t>
      </w:r>
      <w:r w:rsidR="003D150F">
        <w:rPr>
          <w:rFonts w:asciiTheme="minorHAnsi" w:hAnsiTheme="minorHAnsi" w:cstheme="minorHAnsi"/>
        </w:rPr>
        <w:t>179.695.000 eura</w:t>
      </w:r>
      <w:r w:rsidRPr="004D449C">
        <w:rPr>
          <w:rFonts w:asciiTheme="minorHAnsi" w:hAnsiTheme="minorHAnsi" w:cstheme="minorHAnsi"/>
          <w:b/>
        </w:rPr>
        <w:t xml:space="preserve">, </w:t>
      </w:r>
      <w:r w:rsidRPr="004D449C">
        <w:rPr>
          <w:rFonts w:asciiTheme="minorHAnsi" w:hAnsiTheme="minorHAnsi" w:cstheme="minorHAnsi"/>
        </w:rPr>
        <w:t>a sastoji se od:</w:t>
      </w:r>
    </w:p>
    <w:p w:rsidR="000A2B13" w:rsidRPr="004D449C" w:rsidRDefault="000A2B13" w:rsidP="00177097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0A2B13" w:rsidRPr="000A2B13" w:rsidRDefault="000A2B13" w:rsidP="00177097">
      <w:pPr>
        <w:pStyle w:val="ListParagraph"/>
        <w:numPr>
          <w:ilvl w:val="0"/>
          <w:numId w:val="8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A2B13">
        <w:rPr>
          <w:rFonts w:asciiTheme="minorHAnsi" w:hAnsiTheme="minorHAnsi" w:cstheme="minorHAnsi"/>
        </w:rPr>
        <w:t>Županijskog proračuna bez vlastitih i namjenskih prihoda</w:t>
      </w:r>
    </w:p>
    <w:p w:rsidR="000A2B13" w:rsidRPr="000A2B13" w:rsidRDefault="000A2B13" w:rsidP="00177097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  <w:r w:rsidRPr="000A2B13">
        <w:rPr>
          <w:rFonts w:asciiTheme="minorHAnsi" w:hAnsiTheme="minorHAnsi" w:cstheme="minorHAnsi"/>
        </w:rPr>
        <w:t>proračunskih korisnika .....................................................................</w:t>
      </w:r>
      <w:r w:rsidR="003D150F">
        <w:rPr>
          <w:rFonts w:asciiTheme="minorHAnsi" w:hAnsiTheme="minorHAnsi" w:cstheme="minorHAnsi"/>
        </w:rPr>
        <w:t>....</w:t>
      </w:r>
      <w:r w:rsidRPr="000A2B13">
        <w:rPr>
          <w:rFonts w:asciiTheme="minorHAnsi" w:hAnsiTheme="minorHAnsi" w:cstheme="minorHAnsi"/>
        </w:rPr>
        <w:t xml:space="preserve">...     </w:t>
      </w:r>
      <w:r w:rsidR="003D150F">
        <w:rPr>
          <w:rFonts w:asciiTheme="minorHAnsi" w:hAnsiTheme="minorHAnsi" w:cstheme="minorHAnsi"/>
        </w:rPr>
        <w:t>41.340.630 eura</w:t>
      </w:r>
    </w:p>
    <w:p w:rsidR="000A2B13" w:rsidRPr="000A2B13" w:rsidRDefault="000A2B13" w:rsidP="00177097">
      <w:pPr>
        <w:pStyle w:val="ListParagraph"/>
        <w:numPr>
          <w:ilvl w:val="0"/>
          <w:numId w:val="8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A2B13">
        <w:rPr>
          <w:rFonts w:asciiTheme="minorHAnsi" w:hAnsiTheme="minorHAnsi" w:cstheme="minorHAnsi"/>
        </w:rPr>
        <w:t>Proračunskih korisnika čiji su vlastiti namjenski prihodi</w:t>
      </w:r>
    </w:p>
    <w:p w:rsidR="003C3D1F" w:rsidRDefault="000A2B13" w:rsidP="00177097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  <w:r w:rsidRPr="000A2B13">
        <w:rPr>
          <w:rFonts w:asciiTheme="minorHAnsi" w:hAnsiTheme="minorHAnsi" w:cstheme="minorHAnsi"/>
        </w:rPr>
        <w:t>evidentirani i uključeni u proračun  .....................................................</w:t>
      </w:r>
      <w:r w:rsidR="003D150F">
        <w:rPr>
          <w:rFonts w:asciiTheme="minorHAnsi" w:hAnsiTheme="minorHAnsi" w:cstheme="minorHAnsi"/>
        </w:rPr>
        <w:t>....</w:t>
      </w:r>
      <w:r w:rsidRPr="000A2B13">
        <w:rPr>
          <w:rFonts w:asciiTheme="minorHAnsi" w:hAnsiTheme="minorHAnsi" w:cstheme="minorHAnsi"/>
        </w:rPr>
        <w:t xml:space="preserve">    </w:t>
      </w:r>
      <w:r w:rsidR="003D150F">
        <w:rPr>
          <w:rFonts w:asciiTheme="minorHAnsi" w:hAnsiTheme="minorHAnsi" w:cstheme="minorHAnsi"/>
        </w:rPr>
        <w:t>138.354.370 eura</w:t>
      </w:r>
    </w:p>
    <w:p w:rsidR="003D150F" w:rsidRDefault="003D150F" w:rsidP="00177097">
      <w:pPr>
        <w:pStyle w:val="ListParagraph"/>
        <w:shd w:val="clear" w:color="auto" w:fill="FFFFFF" w:themeFill="background1"/>
        <w:ind w:left="360"/>
        <w:jc w:val="both"/>
        <w:rPr>
          <w:rFonts w:ascii="Calibri" w:hAnsi="Calibri" w:cs="Calibri"/>
        </w:rPr>
      </w:pPr>
    </w:p>
    <w:p w:rsidR="002C0267" w:rsidRPr="00077283" w:rsidRDefault="002C0267" w:rsidP="00177097">
      <w:p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>Ovim drugim izmjenama i dopunama</w:t>
      </w:r>
      <w:r w:rsidR="00B1452B" w:rsidRPr="00077283">
        <w:rPr>
          <w:rFonts w:ascii="Calibri" w:hAnsi="Calibri" w:cs="Calibri"/>
        </w:rPr>
        <w:t xml:space="preserve"> Proračuna Županije za 20</w:t>
      </w:r>
      <w:r w:rsidR="003D150F">
        <w:rPr>
          <w:rFonts w:ascii="Calibri" w:hAnsi="Calibri" w:cs="Calibri"/>
        </w:rPr>
        <w:t>23</w:t>
      </w:r>
      <w:r w:rsidRPr="00077283">
        <w:rPr>
          <w:rFonts w:ascii="Calibri" w:hAnsi="Calibri" w:cs="Calibri"/>
        </w:rPr>
        <w:t xml:space="preserve">. bilanca prihoda i rashoda </w:t>
      </w:r>
      <w:r w:rsidR="00EB7E0A" w:rsidRPr="00077283">
        <w:rPr>
          <w:rFonts w:ascii="Calibri" w:hAnsi="Calibri" w:cs="Calibri"/>
        </w:rPr>
        <w:t xml:space="preserve">povećava se za </w:t>
      </w:r>
      <w:r w:rsidR="003D150F">
        <w:rPr>
          <w:rFonts w:ascii="Calibri" w:hAnsi="Calibri" w:cs="Calibri"/>
        </w:rPr>
        <w:t>10.098.000 eura</w:t>
      </w:r>
      <w:r w:rsidRPr="00077283">
        <w:rPr>
          <w:rFonts w:ascii="Calibri" w:hAnsi="Calibri" w:cs="Calibri"/>
        </w:rPr>
        <w:t xml:space="preserve"> i predlaže na iznos od </w:t>
      </w:r>
      <w:r w:rsidR="003D150F" w:rsidRPr="003D150F">
        <w:rPr>
          <w:rFonts w:ascii="Calibri" w:hAnsi="Calibri" w:cs="Calibri"/>
          <w:b/>
        </w:rPr>
        <w:t>1</w:t>
      </w:r>
      <w:r w:rsidR="003B32B1">
        <w:rPr>
          <w:rFonts w:ascii="Calibri" w:hAnsi="Calibri" w:cs="Calibri"/>
          <w:b/>
        </w:rPr>
        <w:t>89.793</w:t>
      </w:r>
      <w:r w:rsidR="003D150F" w:rsidRPr="003D150F">
        <w:rPr>
          <w:rFonts w:ascii="Calibri" w:hAnsi="Calibri" w:cs="Calibri"/>
          <w:b/>
        </w:rPr>
        <w:t>.000 eura</w:t>
      </w:r>
      <w:r w:rsidR="003D150F">
        <w:rPr>
          <w:rFonts w:ascii="Calibri" w:hAnsi="Calibri" w:cs="Calibri"/>
        </w:rPr>
        <w:t xml:space="preserve">, </w:t>
      </w:r>
      <w:r w:rsidRPr="00077283">
        <w:rPr>
          <w:rFonts w:ascii="Calibri" w:hAnsi="Calibri" w:cs="Calibri"/>
        </w:rPr>
        <w:t>a sastoji se od:</w:t>
      </w:r>
    </w:p>
    <w:p w:rsidR="002C0267" w:rsidRPr="00077283" w:rsidRDefault="002C0267" w:rsidP="009628B2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2C0267" w:rsidRPr="00077283" w:rsidRDefault="00185CF9" w:rsidP="00177097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  <w:b/>
        </w:rPr>
        <w:t>Županijskog</w:t>
      </w:r>
      <w:r w:rsidR="002C0267" w:rsidRPr="00077283">
        <w:rPr>
          <w:rFonts w:ascii="Calibri" w:hAnsi="Calibri" w:cs="Calibri"/>
          <w:b/>
        </w:rPr>
        <w:t xml:space="preserve"> proračun</w:t>
      </w:r>
      <w:r w:rsidRPr="00077283">
        <w:rPr>
          <w:rFonts w:ascii="Calibri" w:hAnsi="Calibri" w:cs="Calibri"/>
          <w:b/>
        </w:rPr>
        <w:t>a</w:t>
      </w:r>
      <w:r w:rsidR="002C0267" w:rsidRPr="00077283">
        <w:rPr>
          <w:rFonts w:ascii="Calibri" w:hAnsi="Calibri" w:cs="Calibri"/>
        </w:rPr>
        <w:t xml:space="preserve"> bez vlastitih i namjenskih prihoda</w:t>
      </w:r>
    </w:p>
    <w:p w:rsidR="002C0267" w:rsidRPr="00077283" w:rsidRDefault="002C0267" w:rsidP="00177097">
      <w:pPr>
        <w:pStyle w:val="ListParagraph"/>
        <w:shd w:val="clear" w:color="auto" w:fill="FFFFFF" w:themeFill="background1"/>
        <w:ind w:left="360"/>
        <w:jc w:val="both"/>
        <w:rPr>
          <w:rFonts w:ascii="Calibri" w:hAnsi="Calibri" w:cs="Calibri"/>
          <w:b/>
        </w:rPr>
      </w:pPr>
      <w:r w:rsidRPr="00077283">
        <w:rPr>
          <w:rFonts w:ascii="Calibri" w:hAnsi="Calibri" w:cs="Calibri"/>
        </w:rPr>
        <w:t>proračunskih korisnika ...................................................</w:t>
      </w:r>
      <w:r w:rsidR="005F5E65">
        <w:rPr>
          <w:rFonts w:ascii="Calibri" w:hAnsi="Calibri" w:cs="Calibri"/>
        </w:rPr>
        <w:t>...........</w:t>
      </w:r>
      <w:r w:rsidRPr="00077283">
        <w:rPr>
          <w:rFonts w:ascii="Calibri" w:hAnsi="Calibri" w:cs="Calibri"/>
        </w:rPr>
        <w:t>..........</w:t>
      </w:r>
      <w:r w:rsidR="00AF0111">
        <w:rPr>
          <w:rFonts w:ascii="Calibri" w:hAnsi="Calibri" w:cs="Calibri"/>
        </w:rPr>
        <w:t>..</w:t>
      </w:r>
      <w:r w:rsidR="003D150F">
        <w:rPr>
          <w:rFonts w:ascii="Calibri" w:hAnsi="Calibri" w:cs="Calibri"/>
        </w:rPr>
        <w:t xml:space="preserve">..   </w:t>
      </w:r>
      <w:r w:rsidRPr="00077283">
        <w:rPr>
          <w:rFonts w:ascii="Calibri" w:hAnsi="Calibri" w:cs="Calibri"/>
        </w:rPr>
        <w:t xml:space="preserve">  </w:t>
      </w:r>
      <w:r w:rsidR="003D150F" w:rsidRPr="003D150F">
        <w:rPr>
          <w:rFonts w:ascii="Calibri" w:hAnsi="Calibri" w:cs="Calibri"/>
          <w:b/>
        </w:rPr>
        <w:t>41.236.932 eura</w:t>
      </w:r>
    </w:p>
    <w:p w:rsidR="002C0267" w:rsidRPr="00077283" w:rsidRDefault="002C0267" w:rsidP="00177097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  <w:b/>
        </w:rPr>
        <w:t>Proračunski</w:t>
      </w:r>
      <w:r w:rsidR="002C7AAC" w:rsidRPr="00077283">
        <w:rPr>
          <w:rFonts w:ascii="Calibri" w:hAnsi="Calibri" w:cs="Calibri"/>
          <w:b/>
        </w:rPr>
        <w:t>h korisnika</w:t>
      </w:r>
      <w:r w:rsidRPr="00077283">
        <w:rPr>
          <w:rFonts w:ascii="Calibri" w:hAnsi="Calibri" w:cs="Calibri"/>
        </w:rPr>
        <w:t xml:space="preserve"> čiji su vlastiti i namjenski prihodi </w:t>
      </w:r>
    </w:p>
    <w:p w:rsidR="002C0267" w:rsidRPr="00077283" w:rsidRDefault="002C0267" w:rsidP="00177097">
      <w:pPr>
        <w:pStyle w:val="ListParagraph"/>
        <w:shd w:val="clear" w:color="auto" w:fill="FFFFFF" w:themeFill="background1"/>
        <w:ind w:left="360"/>
        <w:jc w:val="both"/>
        <w:rPr>
          <w:rFonts w:ascii="Calibri" w:hAnsi="Calibri" w:cs="Calibri"/>
          <w:b/>
        </w:rPr>
      </w:pPr>
      <w:r w:rsidRPr="00077283">
        <w:rPr>
          <w:rFonts w:ascii="Calibri" w:hAnsi="Calibri" w:cs="Calibri"/>
        </w:rPr>
        <w:t>evidentirani i uključeni u proračun ....................................</w:t>
      </w:r>
      <w:r w:rsidR="005F5E65">
        <w:rPr>
          <w:rFonts w:ascii="Calibri" w:hAnsi="Calibri" w:cs="Calibri"/>
        </w:rPr>
        <w:t>...........</w:t>
      </w:r>
      <w:r w:rsidRPr="00077283">
        <w:rPr>
          <w:rFonts w:ascii="Calibri" w:hAnsi="Calibri" w:cs="Calibri"/>
        </w:rPr>
        <w:t>.....</w:t>
      </w:r>
      <w:r w:rsidR="00AF0111">
        <w:rPr>
          <w:rFonts w:ascii="Calibri" w:hAnsi="Calibri" w:cs="Calibri"/>
        </w:rPr>
        <w:t>.</w:t>
      </w:r>
      <w:r w:rsidR="003D150F">
        <w:rPr>
          <w:rFonts w:ascii="Calibri" w:hAnsi="Calibri" w:cs="Calibri"/>
        </w:rPr>
        <w:t>....</w:t>
      </w:r>
      <w:r w:rsidRPr="00077283">
        <w:rPr>
          <w:rFonts w:ascii="Calibri" w:hAnsi="Calibri" w:cs="Calibri"/>
        </w:rPr>
        <w:t xml:space="preserve">.  </w:t>
      </w:r>
      <w:r w:rsidR="00000FD9" w:rsidRPr="00077283">
        <w:rPr>
          <w:rFonts w:ascii="Calibri" w:hAnsi="Calibri" w:cs="Calibri"/>
        </w:rPr>
        <w:t xml:space="preserve"> </w:t>
      </w:r>
      <w:r w:rsidR="003D150F" w:rsidRPr="003D150F">
        <w:rPr>
          <w:rFonts w:ascii="Calibri" w:hAnsi="Calibri" w:cs="Calibri"/>
          <w:b/>
        </w:rPr>
        <w:t>148.556.068 eura</w:t>
      </w:r>
    </w:p>
    <w:p w:rsidR="003D150F" w:rsidRDefault="003D150F" w:rsidP="00177097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976533" w:rsidRPr="00077283" w:rsidRDefault="00976533" w:rsidP="00177097">
      <w:p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 xml:space="preserve">Osnovni razlozi donošenja </w:t>
      </w:r>
      <w:r w:rsidR="00C457FD" w:rsidRPr="00077283">
        <w:rPr>
          <w:rFonts w:ascii="Calibri" w:hAnsi="Calibri" w:cs="Calibri"/>
        </w:rPr>
        <w:t xml:space="preserve">drugih </w:t>
      </w:r>
      <w:r w:rsidR="00012C35" w:rsidRPr="00077283">
        <w:rPr>
          <w:rFonts w:ascii="Calibri" w:hAnsi="Calibri" w:cs="Calibri"/>
        </w:rPr>
        <w:t>Izmjena i dopuna</w:t>
      </w:r>
      <w:r w:rsidRPr="00077283">
        <w:rPr>
          <w:rFonts w:ascii="Calibri" w:hAnsi="Calibri" w:cs="Calibri"/>
        </w:rPr>
        <w:t xml:space="preserve"> Proračuna </w:t>
      </w:r>
      <w:r w:rsidR="00012C35" w:rsidRPr="00077283">
        <w:rPr>
          <w:rFonts w:ascii="Calibri" w:hAnsi="Calibri" w:cs="Calibri"/>
        </w:rPr>
        <w:t xml:space="preserve">Dubrovačko-neretvanske </w:t>
      </w:r>
      <w:r w:rsidRPr="00077283">
        <w:rPr>
          <w:rFonts w:ascii="Calibri" w:hAnsi="Calibri" w:cs="Calibri"/>
        </w:rPr>
        <w:t>Županije</w:t>
      </w:r>
      <w:r w:rsidR="003B32B1">
        <w:rPr>
          <w:rFonts w:ascii="Calibri" w:hAnsi="Calibri" w:cs="Calibri"/>
        </w:rPr>
        <w:t xml:space="preserve"> za 2023</w:t>
      </w:r>
      <w:r w:rsidR="00012C35" w:rsidRPr="00077283">
        <w:rPr>
          <w:rFonts w:ascii="Calibri" w:hAnsi="Calibri" w:cs="Calibri"/>
        </w:rPr>
        <w:t>.</w:t>
      </w:r>
      <w:r w:rsidRPr="00077283">
        <w:rPr>
          <w:rFonts w:ascii="Calibri" w:hAnsi="Calibri" w:cs="Calibri"/>
        </w:rPr>
        <w:t xml:space="preserve"> su:</w:t>
      </w:r>
    </w:p>
    <w:p w:rsidR="00C457FD" w:rsidRPr="00077283" w:rsidRDefault="00C457FD" w:rsidP="00177097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C457FD" w:rsidRPr="00077283" w:rsidRDefault="003937A4" w:rsidP="00177097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="00C457FD" w:rsidRPr="00077283">
        <w:rPr>
          <w:rFonts w:ascii="Calibri" w:hAnsi="Calibri" w:cs="Calibri"/>
        </w:rPr>
        <w:t>orekcije</w:t>
      </w:r>
      <w:r w:rsidR="00800A29">
        <w:rPr>
          <w:rFonts w:ascii="Calibri" w:hAnsi="Calibri" w:cs="Calibri"/>
        </w:rPr>
        <w:t xml:space="preserve"> </w:t>
      </w:r>
      <w:r w:rsidR="00C457FD" w:rsidRPr="00077283">
        <w:rPr>
          <w:rFonts w:ascii="Calibri" w:hAnsi="Calibri" w:cs="Calibri"/>
        </w:rPr>
        <w:t xml:space="preserve">prihoda od </w:t>
      </w:r>
      <w:r w:rsidR="00705480">
        <w:rPr>
          <w:rFonts w:ascii="Calibri" w:hAnsi="Calibri" w:cs="Calibri"/>
        </w:rPr>
        <w:t>poreza na dohodak, p</w:t>
      </w:r>
      <w:r w:rsidR="003B32B1">
        <w:rPr>
          <w:rFonts w:ascii="Calibri" w:hAnsi="Calibri" w:cs="Calibri"/>
        </w:rPr>
        <w:t>oreza od imovine</w:t>
      </w:r>
      <w:r w:rsidR="00C457FD" w:rsidRPr="00077283">
        <w:rPr>
          <w:rFonts w:ascii="Calibri" w:hAnsi="Calibri" w:cs="Calibri"/>
        </w:rPr>
        <w:t xml:space="preserve">, </w:t>
      </w:r>
      <w:r w:rsidR="003B32B1">
        <w:rPr>
          <w:rFonts w:ascii="Calibri" w:hAnsi="Calibri" w:cs="Calibri"/>
        </w:rPr>
        <w:t xml:space="preserve">prihoda od imovine, </w:t>
      </w:r>
      <w:r w:rsidR="001678D8" w:rsidRPr="00077283">
        <w:rPr>
          <w:rFonts w:ascii="Calibri" w:hAnsi="Calibri" w:cs="Calibri"/>
        </w:rPr>
        <w:t>prihoda od pristojbi i po posebnim propisima, te ostalih prihoda sukladno ostvarenju u proteklom razdoblju i procjeni ostvarenja do  kraja godine;</w:t>
      </w:r>
    </w:p>
    <w:p w:rsidR="001678D8" w:rsidRDefault="001678D8" w:rsidP="00177097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>uvođenje i usklađivanje transfernih primitaka iz proračuna,  pomoći od međunarodnih organizacija, institucija i tijela EU sa izdacima prema izmijenjenim iznosima i dinamikama</w:t>
      </w:r>
      <w:r w:rsidR="00705480">
        <w:rPr>
          <w:rFonts w:ascii="Calibri" w:hAnsi="Calibri" w:cs="Calibri"/>
        </w:rPr>
        <w:t>, pomoći od ostalih subjekata te refundacije iz fondova EU</w:t>
      </w:r>
      <w:r w:rsidRPr="00077283">
        <w:rPr>
          <w:rFonts w:ascii="Calibri" w:hAnsi="Calibri" w:cs="Calibri"/>
        </w:rPr>
        <w:t>;</w:t>
      </w:r>
    </w:p>
    <w:p w:rsidR="00705480" w:rsidRDefault="003B32B1" w:rsidP="00177097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izmjene  kod prihoda za povjerene poslove ex Ureda državne uprave,</w:t>
      </w:r>
    </w:p>
    <w:p w:rsidR="008A1B3B" w:rsidRPr="00077283" w:rsidRDefault="008A1B3B" w:rsidP="00177097">
      <w:pPr>
        <w:pStyle w:val="ListParagraph"/>
        <w:numPr>
          <w:ilvl w:val="0"/>
          <w:numId w:val="1"/>
        </w:num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>izmjene i dopune vlastitih i namjenskih prihoda proračunskih korisnika koji su evidencijski uključeni u županijski proračun</w:t>
      </w:r>
      <w:r w:rsidR="006D48FB" w:rsidRPr="00077283">
        <w:rPr>
          <w:rFonts w:ascii="Calibri" w:hAnsi="Calibri" w:cs="Calibri"/>
        </w:rPr>
        <w:t>.</w:t>
      </w:r>
    </w:p>
    <w:p w:rsidR="00976533" w:rsidRPr="00077283" w:rsidRDefault="00976533" w:rsidP="00177097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976533" w:rsidRDefault="00976533" w:rsidP="00177097">
      <w:p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>Pored ovih osnovnih razloga izmjene i dopune predlažu se i radi provedbe potrebnih izmj</w:t>
      </w:r>
      <w:r w:rsidR="00BF7DCA" w:rsidRPr="00077283">
        <w:rPr>
          <w:rFonts w:ascii="Calibri" w:hAnsi="Calibri" w:cs="Calibri"/>
        </w:rPr>
        <w:t xml:space="preserve">ena  </w:t>
      </w:r>
      <w:r w:rsidR="00896822">
        <w:rPr>
          <w:rFonts w:ascii="Calibri" w:hAnsi="Calibri" w:cs="Calibri"/>
        </w:rPr>
        <w:t xml:space="preserve">u </w:t>
      </w:r>
      <w:r w:rsidR="00AC10AB">
        <w:rPr>
          <w:rFonts w:ascii="Calibri" w:hAnsi="Calibri" w:cs="Calibri"/>
        </w:rPr>
        <w:t>p</w:t>
      </w:r>
      <w:r w:rsidR="00BF7DCA" w:rsidRPr="00077283">
        <w:rPr>
          <w:rFonts w:ascii="Calibri" w:hAnsi="Calibri" w:cs="Calibri"/>
        </w:rPr>
        <w:t>oslovanju upravnih odjela</w:t>
      </w:r>
      <w:r w:rsidRPr="00077283">
        <w:rPr>
          <w:rFonts w:ascii="Calibri" w:hAnsi="Calibri" w:cs="Calibri"/>
        </w:rPr>
        <w:t>.</w:t>
      </w:r>
      <w:r w:rsidR="00C30884" w:rsidRPr="00077283">
        <w:rPr>
          <w:rFonts w:ascii="Calibri" w:hAnsi="Calibri" w:cs="Calibri"/>
        </w:rPr>
        <w:t xml:space="preserve"> </w:t>
      </w:r>
    </w:p>
    <w:p w:rsidR="00A41A63" w:rsidRDefault="00A41A63" w:rsidP="007D7DFD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AC10AB" w:rsidRDefault="00AC10AB" w:rsidP="007D7DFD">
      <w:pPr>
        <w:shd w:val="clear" w:color="auto" w:fill="FFFFFF" w:themeFill="background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Projekcije za 2024. i 2025. sukladno Zakonu o proračunu se ne mijenjaju.</w:t>
      </w:r>
    </w:p>
    <w:p w:rsidR="00451429" w:rsidRDefault="00451429" w:rsidP="007D7DFD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451429" w:rsidRDefault="00451429" w:rsidP="007D7DFD">
      <w:pPr>
        <w:shd w:val="clear" w:color="auto" w:fill="FFFFFF" w:themeFill="background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Ukupno iskazani prihodi i primici te rashodi i izdaci odnose se na Dubrovačko-neretvans</w:t>
      </w:r>
      <w:r w:rsidR="0035684C">
        <w:rPr>
          <w:rFonts w:ascii="Calibri" w:hAnsi="Calibri" w:cs="Calibri"/>
        </w:rPr>
        <w:t>ku županiju i na 60 proračunska</w:t>
      </w:r>
      <w:r>
        <w:rPr>
          <w:rFonts w:ascii="Calibri" w:hAnsi="Calibri" w:cs="Calibri"/>
        </w:rPr>
        <w:t xml:space="preserve"> korisnika (26 osnovnih škola, 14 srednjih škola, 2 učenička doma, 9 zdravstvenih ustanova – uključujući i OB Dubrovnik, 4 doma za starije i nemoćne osobe, 3 javne ustanove) i 2 vijeća nacionalnih manjina.</w:t>
      </w:r>
    </w:p>
    <w:p w:rsidR="00451429" w:rsidRPr="00451429" w:rsidRDefault="00451429" w:rsidP="007D7DFD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>O</w:t>
      </w:r>
      <w:r w:rsidRPr="00451429">
        <w:rPr>
          <w:rFonts w:asciiTheme="minorHAnsi" w:eastAsiaTheme="minorHAnsi" w:hAnsiTheme="minorHAnsi" w:cstheme="minorHAnsi"/>
          <w:color w:val="000000"/>
          <w:lang w:eastAsia="en-US"/>
        </w:rPr>
        <w:t xml:space="preserve">snivačka prava nad Općom bolnicom Dubrovnik od 1. siječnja 2024. sa županije prenose se na Republiku Hrvatsku, dakle sredstva za financiranje Opće bolnice Dubrovnik </w:t>
      </w: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do 31.12.2023. se planiraju </w:t>
      </w:r>
      <w:r w:rsidRPr="00451429">
        <w:rPr>
          <w:rFonts w:asciiTheme="minorHAnsi" w:eastAsiaTheme="minorHAnsi" w:hAnsiTheme="minorHAnsi" w:cstheme="minorHAnsi"/>
          <w:color w:val="000000"/>
          <w:lang w:eastAsia="en-US"/>
        </w:rPr>
        <w:t>u Proračunu Dubrovačko-neretvanske županije</w:t>
      </w: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, a od 1.1.2024. u </w:t>
      </w:r>
      <w:r w:rsidR="0035684C">
        <w:rPr>
          <w:rFonts w:asciiTheme="minorHAnsi" w:eastAsiaTheme="minorHAnsi" w:hAnsiTheme="minorHAnsi" w:cstheme="minorHAnsi"/>
          <w:color w:val="000000"/>
          <w:lang w:eastAsia="en-US"/>
        </w:rPr>
        <w:t>Državnom proračunu RH.</w:t>
      </w:r>
    </w:p>
    <w:p w:rsidR="00AC10AB" w:rsidRDefault="00AC10AB" w:rsidP="007D7DFD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A41A63" w:rsidRPr="00077283" w:rsidRDefault="00A41A63" w:rsidP="007D7DFD">
      <w:pPr>
        <w:shd w:val="clear" w:color="auto" w:fill="FFFFFF" w:themeFill="background1"/>
        <w:jc w:val="both"/>
        <w:rPr>
          <w:rFonts w:ascii="Calibri" w:hAnsi="Calibri" w:cs="Calibri"/>
        </w:rPr>
      </w:pPr>
    </w:p>
    <w:p w:rsidR="000C32E7" w:rsidRPr="00077283" w:rsidRDefault="000C32E7" w:rsidP="00903FFC">
      <w:pPr>
        <w:shd w:val="clear" w:color="auto" w:fill="D9D9D9" w:themeFill="background1" w:themeFillShade="D9"/>
        <w:rPr>
          <w:rFonts w:ascii="Calibri" w:hAnsi="Calibri" w:cs="Calibri"/>
          <w:b/>
          <w:sz w:val="28"/>
          <w:szCs w:val="28"/>
          <w:lang w:eastAsia="en-US"/>
        </w:rPr>
      </w:pPr>
      <w:r w:rsidRPr="00077283">
        <w:rPr>
          <w:rFonts w:ascii="Calibri" w:hAnsi="Calibri" w:cs="Calibri"/>
          <w:b/>
          <w:sz w:val="28"/>
          <w:szCs w:val="28"/>
          <w:lang w:eastAsia="en-US"/>
        </w:rPr>
        <w:t>II. UKUPNI PRIHODI I PRIMICI</w:t>
      </w:r>
    </w:p>
    <w:p w:rsidR="00FE636D" w:rsidRPr="00077283" w:rsidRDefault="00FE636D" w:rsidP="004F14AE">
      <w:pPr>
        <w:jc w:val="both"/>
        <w:rPr>
          <w:rFonts w:ascii="Calibri" w:hAnsi="Calibri" w:cs="Calibri"/>
        </w:rPr>
      </w:pPr>
    </w:p>
    <w:p w:rsidR="002A7244" w:rsidRPr="00077283" w:rsidRDefault="00AF72A6" w:rsidP="007D7DFD">
      <w:pPr>
        <w:shd w:val="clear" w:color="auto" w:fill="FFFFFF" w:themeFill="background1"/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 xml:space="preserve">Ovim </w:t>
      </w:r>
      <w:r w:rsidR="00701A07" w:rsidRPr="00077283">
        <w:rPr>
          <w:rFonts w:ascii="Calibri" w:hAnsi="Calibri" w:cs="Calibri"/>
        </w:rPr>
        <w:t xml:space="preserve">drugim </w:t>
      </w:r>
      <w:r w:rsidRPr="00077283">
        <w:rPr>
          <w:rFonts w:ascii="Calibri" w:hAnsi="Calibri" w:cs="Calibri"/>
        </w:rPr>
        <w:t>izmjen</w:t>
      </w:r>
      <w:r w:rsidR="00097733" w:rsidRPr="00077283">
        <w:rPr>
          <w:rFonts w:ascii="Calibri" w:hAnsi="Calibri" w:cs="Calibri"/>
        </w:rPr>
        <w:t>ama i dopunama Proračuna za 2</w:t>
      </w:r>
      <w:r w:rsidR="00F834F5">
        <w:rPr>
          <w:rFonts w:ascii="Calibri" w:hAnsi="Calibri" w:cs="Calibri"/>
        </w:rPr>
        <w:t>023</w:t>
      </w:r>
      <w:r w:rsidRPr="00077283">
        <w:rPr>
          <w:rFonts w:ascii="Calibri" w:hAnsi="Calibri" w:cs="Calibri"/>
        </w:rPr>
        <w:t xml:space="preserve">. godinu </w:t>
      </w:r>
      <w:r w:rsidR="00077283" w:rsidRPr="00077283">
        <w:rPr>
          <w:rFonts w:ascii="Calibri" w:hAnsi="Calibri" w:cs="Calibri"/>
        </w:rPr>
        <w:t xml:space="preserve">ukupno raspoloživa sredstva </w:t>
      </w:r>
      <w:r w:rsidRPr="00077283">
        <w:rPr>
          <w:rFonts w:ascii="Calibri" w:hAnsi="Calibri" w:cs="Calibri"/>
        </w:rPr>
        <w:t>planiraju se na iznos od</w:t>
      </w:r>
      <w:r w:rsidR="0042763C" w:rsidRPr="00077283">
        <w:rPr>
          <w:rFonts w:ascii="Calibri" w:hAnsi="Calibri" w:cs="Calibri"/>
        </w:rPr>
        <w:t xml:space="preserve"> </w:t>
      </w:r>
      <w:r w:rsidR="00710339">
        <w:rPr>
          <w:rFonts w:ascii="Calibri" w:hAnsi="Calibri" w:cs="Calibri"/>
          <w:b/>
        </w:rPr>
        <w:t>189.793.000 eura</w:t>
      </w:r>
      <w:r w:rsidR="000C1322" w:rsidRPr="00077283">
        <w:rPr>
          <w:rFonts w:ascii="Calibri" w:hAnsi="Calibri" w:cs="Calibri"/>
        </w:rPr>
        <w:t xml:space="preserve">, </w:t>
      </w:r>
      <w:r w:rsidRPr="00077283">
        <w:rPr>
          <w:rFonts w:ascii="Calibri" w:hAnsi="Calibri" w:cs="Calibri"/>
        </w:rPr>
        <w:t xml:space="preserve">odnosno </w:t>
      </w:r>
      <w:r w:rsidR="00077283" w:rsidRPr="00077283">
        <w:rPr>
          <w:rFonts w:ascii="Calibri" w:hAnsi="Calibri" w:cs="Calibri"/>
        </w:rPr>
        <w:t xml:space="preserve">povećanje plana za </w:t>
      </w:r>
      <w:r w:rsidR="00710339" w:rsidRPr="00710339">
        <w:rPr>
          <w:rFonts w:ascii="Calibri" w:hAnsi="Calibri" w:cs="Calibri"/>
          <w:b/>
        </w:rPr>
        <w:t>10.098.000 eura.</w:t>
      </w:r>
    </w:p>
    <w:p w:rsidR="00EF7E9E" w:rsidRDefault="00EF7E9E" w:rsidP="001F19E1">
      <w:pPr>
        <w:jc w:val="both"/>
        <w:rPr>
          <w:rFonts w:ascii="Arial" w:hAnsi="Arial" w:cs="Arial"/>
        </w:rPr>
      </w:pPr>
    </w:p>
    <w:p w:rsidR="00A41A63" w:rsidRPr="00A41A63" w:rsidRDefault="00A41A63" w:rsidP="00A41A63">
      <w:pPr>
        <w:jc w:val="right"/>
        <w:rPr>
          <w:rFonts w:asciiTheme="minorHAnsi" w:hAnsiTheme="minorHAnsi" w:cstheme="minorHAnsi"/>
        </w:rPr>
      </w:pPr>
      <w:r w:rsidRPr="00A41A63">
        <w:rPr>
          <w:rFonts w:asciiTheme="minorHAnsi" w:hAnsiTheme="minorHAnsi" w:cstheme="minorHAnsi"/>
        </w:rPr>
        <w:t>-u eurima-</w:t>
      </w:r>
    </w:p>
    <w:tbl>
      <w:tblPr>
        <w:tblStyle w:val="TableGrid2"/>
        <w:tblW w:w="10395" w:type="dxa"/>
        <w:tblInd w:w="-364" w:type="dxa"/>
        <w:shd w:val="clear" w:color="auto" w:fill="FDE9D9" w:themeFill="accent6" w:themeFillTint="33"/>
        <w:tblLayout w:type="fixed"/>
        <w:tblLook w:val="04A0" w:firstRow="1" w:lastRow="0" w:firstColumn="1" w:lastColumn="0" w:noHBand="0" w:noVBand="1"/>
      </w:tblPr>
      <w:tblGrid>
        <w:gridCol w:w="4612"/>
        <w:gridCol w:w="1701"/>
        <w:gridCol w:w="1701"/>
        <w:gridCol w:w="1530"/>
        <w:gridCol w:w="851"/>
      </w:tblGrid>
      <w:tr w:rsidR="00992338" w:rsidRPr="00A22ECB" w:rsidTr="00903FFC">
        <w:tc>
          <w:tcPr>
            <w:tcW w:w="4612" w:type="dxa"/>
            <w:shd w:val="clear" w:color="auto" w:fill="D9D9D9" w:themeFill="background1" w:themeFillShade="D9"/>
          </w:tcPr>
          <w:p w:rsidR="00992338" w:rsidRPr="00A22ECB" w:rsidRDefault="00992338" w:rsidP="00BA0DD3">
            <w:pPr>
              <w:jc w:val="both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:rsidR="00903FFC" w:rsidRDefault="00903FFC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O P I S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62CDD" w:rsidRDefault="00762CDD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:rsidR="00992338" w:rsidRPr="00A22ECB" w:rsidRDefault="00E23451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PLAN</w:t>
            </w:r>
          </w:p>
          <w:p w:rsidR="00992338" w:rsidRPr="00A22ECB" w:rsidRDefault="00BA052B" w:rsidP="008074F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2023</w:t>
            </w:r>
            <w:r w:rsidR="00E85F3F"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</w:p>
          <w:p w:rsidR="00E85F3F" w:rsidRPr="00A22ECB" w:rsidRDefault="00E85F3F" w:rsidP="008074F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(I.izmjene i dopune)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F0EC8" w:rsidRPr="00A22ECB" w:rsidRDefault="008F0EC8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PRIJEDLOG</w:t>
            </w:r>
          </w:p>
          <w:p w:rsidR="008F0EC8" w:rsidRPr="00A22ECB" w:rsidRDefault="008F0EC8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 xml:space="preserve">II IZMJENA </w:t>
            </w:r>
          </w:p>
          <w:p w:rsidR="00992338" w:rsidRDefault="008F0EC8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I DOPUNA</w:t>
            </w:r>
          </w:p>
          <w:p w:rsidR="00762CDD" w:rsidRPr="00A22ECB" w:rsidRDefault="00762CDD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PRORAČUNA</w:t>
            </w:r>
          </w:p>
          <w:p w:rsidR="00E23451" w:rsidRPr="00A22ECB" w:rsidRDefault="00BA052B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2023</w:t>
            </w:r>
            <w:r w:rsidR="00E23451"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:rsidR="00E852EB" w:rsidRPr="00A22ECB" w:rsidRDefault="00E852EB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+/-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A22ECB" w:rsidRDefault="00A22ECB" w:rsidP="00BA0DD3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Indeks</w:t>
            </w:r>
          </w:p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2/1</w:t>
            </w:r>
          </w:p>
        </w:tc>
      </w:tr>
      <w:tr w:rsidR="00992338" w:rsidRPr="00A22ECB" w:rsidTr="00A5217D">
        <w:tc>
          <w:tcPr>
            <w:tcW w:w="4612" w:type="dxa"/>
            <w:shd w:val="clear" w:color="auto" w:fill="FFFFFF" w:themeFill="background1"/>
          </w:tcPr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30" w:type="dxa"/>
            <w:shd w:val="clear" w:color="auto" w:fill="FFFFFF" w:themeFill="background1"/>
          </w:tcPr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4</w:t>
            </w:r>
          </w:p>
        </w:tc>
      </w:tr>
      <w:tr w:rsidR="00992338" w:rsidRPr="00A102E4" w:rsidTr="00903FFC">
        <w:tc>
          <w:tcPr>
            <w:tcW w:w="4612" w:type="dxa"/>
            <w:shd w:val="clear" w:color="auto" w:fill="D9D9D9" w:themeFill="background1" w:themeFillShade="D9"/>
          </w:tcPr>
          <w:p w:rsidR="00992338" w:rsidRPr="00A102E4" w:rsidRDefault="00992338" w:rsidP="00BA0DD3">
            <w:pPr>
              <w:rPr>
                <w:rFonts w:asciiTheme="minorHAnsi" w:hAnsiTheme="minorHAnsi" w:cstheme="minorHAnsi"/>
                <w:b/>
                <w:lang w:eastAsia="en-US"/>
              </w:rPr>
            </w:pPr>
          </w:p>
          <w:p w:rsidR="00992338" w:rsidRPr="00A102E4" w:rsidRDefault="00992338" w:rsidP="00BA0DD3">
            <w:pPr>
              <w:rPr>
                <w:rFonts w:asciiTheme="minorHAnsi" w:hAnsiTheme="minorHAnsi" w:cstheme="minorHAnsi"/>
                <w:b/>
                <w:lang w:eastAsia="en-US"/>
              </w:rPr>
            </w:pPr>
            <w:r w:rsidRPr="00A102E4">
              <w:rPr>
                <w:rFonts w:asciiTheme="minorHAnsi" w:hAnsiTheme="minorHAnsi" w:cstheme="minorHAnsi"/>
                <w:b/>
                <w:lang w:eastAsia="en-US"/>
              </w:rPr>
              <w:t xml:space="preserve">UKUPNO PRORAČUN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92338" w:rsidRPr="00A102E4" w:rsidRDefault="00992338" w:rsidP="00BA0DD3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</w:p>
          <w:p w:rsidR="00992338" w:rsidRPr="00A102E4" w:rsidRDefault="00BA052B" w:rsidP="00BA052B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179.695.000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92338" w:rsidRPr="00A102E4" w:rsidRDefault="00992338" w:rsidP="00BA0DD3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</w:p>
          <w:p w:rsidR="00BA052B" w:rsidRPr="00A102E4" w:rsidRDefault="00BA052B" w:rsidP="00F43F2D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1</w:t>
            </w:r>
            <w:r w:rsidR="00F43F2D">
              <w:rPr>
                <w:rFonts w:asciiTheme="minorHAnsi" w:hAnsiTheme="minorHAnsi" w:cstheme="minorHAnsi"/>
                <w:b/>
                <w:lang w:eastAsia="en-US"/>
              </w:rPr>
              <w:t>89</w:t>
            </w:r>
            <w:r>
              <w:rPr>
                <w:rFonts w:asciiTheme="minorHAnsi" w:hAnsiTheme="minorHAnsi" w:cstheme="minorHAnsi"/>
                <w:b/>
                <w:lang w:eastAsia="en-US"/>
              </w:rPr>
              <w:t>.793.000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992338" w:rsidRPr="00A102E4" w:rsidRDefault="00992338" w:rsidP="00BA0DD3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</w:p>
          <w:p w:rsidR="00992338" w:rsidRPr="00A102E4" w:rsidRDefault="00BA052B" w:rsidP="00E85F3F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+10.098.000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92338" w:rsidRPr="00A102E4" w:rsidRDefault="00992338" w:rsidP="00BA0DD3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</w:p>
          <w:p w:rsidR="00992338" w:rsidRPr="00A102E4" w:rsidRDefault="00E579E1" w:rsidP="007C32F4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 w:rsidRPr="00A102E4">
              <w:rPr>
                <w:rFonts w:asciiTheme="minorHAnsi" w:hAnsiTheme="minorHAnsi" w:cstheme="minorHAnsi"/>
                <w:b/>
                <w:lang w:eastAsia="en-US"/>
              </w:rPr>
              <w:t>10</w:t>
            </w:r>
            <w:r w:rsidR="00BA052B">
              <w:rPr>
                <w:rFonts w:asciiTheme="minorHAnsi" w:hAnsiTheme="minorHAnsi" w:cstheme="minorHAnsi"/>
                <w:b/>
                <w:lang w:eastAsia="en-US"/>
              </w:rPr>
              <w:t>6</w:t>
            </w:r>
          </w:p>
        </w:tc>
      </w:tr>
      <w:tr w:rsidR="00992338" w:rsidRPr="00A22ECB" w:rsidTr="007D7DFD">
        <w:tc>
          <w:tcPr>
            <w:tcW w:w="4612" w:type="dxa"/>
            <w:shd w:val="clear" w:color="auto" w:fill="FFFFFF" w:themeFill="background1"/>
          </w:tcPr>
          <w:p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IZNOS ŽUPANIJSKOG PRORAČUNA BEZ</w:t>
            </w:r>
          </w:p>
          <w:p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VLASTITIH I NAMJENSKIH PRIHODA PRORAČUNSKIH KORISNIKA</w:t>
            </w:r>
          </w:p>
        </w:tc>
        <w:tc>
          <w:tcPr>
            <w:tcW w:w="1701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A5217D" w:rsidRPr="00A22ECB" w:rsidRDefault="00A5217D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EB0FF0" w:rsidP="00EB0FF0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41.340.630</w:t>
            </w:r>
          </w:p>
        </w:tc>
        <w:tc>
          <w:tcPr>
            <w:tcW w:w="1701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E852EB" w:rsidRPr="00A22ECB" w:rsidRDefault="00EB0FF0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41.236.932</w:t>
            </w:r>
          </w:p>
        </w:tc>
        <w:tc>
          <w:tcPr>
            <w:tcW w:w="1530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A5217D" w:rsidRPr="00A22ECB" w:rsidRDefault="008074FE" w:rsidP="00E85F3F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="00EB0FF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103.698</w:t>
            </w:r>
          </w:p>
        </w:tc>
        <w:tc>
          <w:tcPr>
            <w:tcW w:w="851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2C6415" w:rsidRPr="00A22ECB" w:rsidRDefault="002C6415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2C6415" w:rsidRPr="00A22ECB" w:rsidRDefault="002C6415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A5217D" w:rsidRPr="00A22ECB" w:rsidRDefault="00EB0FF0" w:rsidP="007C32F4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992338" w:rsidRPr="00A22ECB" w:rsidTr="007D7DFD">
        <w:tc>
          <w:tcPr>
            <w:tcW w:w="4612" w:type="dxa"/>
            <w:shd w:val="clear" w:color="auto" w:fill="FFFFFF" w:themeFill="background1"/>
          </w:tcPr>
          <w:p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PRORAČUNSKI KORISNICI ČIJI SU VLASTITI I NAMJENSKI PRIHODI EVIDENTIRANI I UKLJUČENI U PRORAČUN </w:t>
            </w:r>
          </w:p>
        </w:tc>
        <w:tc>
          <w:tcPr>
            <w:tcW w:w="1701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E852EB" w:rsidRPr="00A22ECB" w:rsidRDefault="00E852EB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A5217D" w:rsidRPr="00A22ECB" w:rsidRDefault="00A5217D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E852EB" w:rsidRPr="00A22ECB" w:rsidRDefault="00EB0FF0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138.354.370</w:t>
            </w:r>
          </w:p>
        </w:tc>
        <w:tc>
          <w:tcPr>
            <w:tcW w:w="1701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A5217D" w:rsidRPr="00A22ECB" w:rsidRDefault="00EB0FF0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148.556.068</w:t>
            </w:r>
          </w:p>
        </w:tc>
        <w:tc>
          <w:tcPr>
            <w:tcW w:w="1530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A5217D" w:rsidRPr="00A22ECB" w:rsidRDefault="00E579E1" w:rsidP="007C32F4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+</w:t>
            </w:r>
            <w:r w:rsidR="00EB0FF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10.201.698</w:t>
            </w:r>
          </w:p>
        </w:tc>
        <w:tc>
          <w:tcPr>
            <w:tcW w:w="851" w:type="dxa"/>
            <w:shd w:val="clear" w:color="auto" w:fill="FFFFFF" w:themeFill="background1"/>
          </w:tcPr>
          <w:p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2C6415" w:rsidRPr="00A22ECB" w:rsidRDefault="002C6415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2C6415" w:rsidRPr="00A22ECB" w:rsidRDefault="002C6415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A5217D" w:rsidRPr="00A22ECB" w:rsidRDefault="00E579E1" w:rsidP="007C32F4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10</w:t>
            </w:r>
            <w:r w:rsidR="00EB0FF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7</w:t>
            </w:r>
          </w:p>
        </w:tc>
      </w:tr>
    </w:tbl>
    <w:p w:rsidR="0047741F" w:rsidRDefault="0047741F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41A63" w:rsidRPr="00A22ECB" w:rsidRDefault="00A41A63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E4F81" w:rsidRPr="00A22ECB" w:rsidRDefault="00E41AB5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5F077D">
        <w:rPr>
          <w:rFonts w:asciiTheme="minorHAnsi" w:hAnsiTheme="minorHAnsi" w:cstheme="minorHAnsi"/>
          <w:b/>
        </w:rPr>
        <w:t>Povećanje</w:t>
      </w:r>
      <w:r w:rsidR="00BE4F81" w:rsidRPr="00A22ECB">
        <w:rPr>
          <w:rFonts w:asciiTheme="minorHAnsi" w:hAnsiTheme="minorHAnsi" w:cstheme="minorHAnsi"/>
        </w:rPr>
        <w:t xml:space="preserve"> ukupnog proračuna u iznosu od </w:t>
      </w:r>
      <w:r w:rsidR="000C4C53" w:rsidRPr="000C4C53">
        <w:rPr>
          <w:rFonts w:asciiTheme="minorHAnsi" w:hAnsiTheme="minorHAnsi" w:cstheme="minorHAnsi"/>
          <w:b/>
        </w:rPr>
        <w:t>10.098.000 eura</w:t>
      </w:r>
      <w:r w:rsidR="00BE4F81" w:rsidRPr="00A22ECB">
        <w:rPr>
          <w:rFonts w:asciiTheme="minorHAnsi" w:hAnsiTheme="minorHAnsi" w:cstheme="minorHAnsi"/>
        </w:rPr>
        <w:t xml:space="preserve"> odnosi se na </w:t>
      </w:r>
      <w:r w:rsidR="00BE4F81" w:rsidRPr="005F077D">
        <w:rPr>
          <w:rFonts w:asciiTheme="minorHAnsi" w:hAnsiTheme="minorHAnsi" w:cstheme="minorHAnsi"/>
          <w:b/>
        </w:rPr>
        <w:t xml:space="preserve">smanjenje </w:t>
      </w:r>
      <w:r w:rsidR="00BE4F81" w:rsidRPr="00A22ECB">
        <w:rPr>
          <w:rFonts w:asciiTheme="minorHAnsi" w:hAnsiTheme="minorHAnsi" w:cstheme="minorHAnsi"/>
        </w:rPr>
        <w:t xml:space="preserve">županijskog dijela proračuna u iznosu od </w:t>
      </w:r>
      <w:r w:rsidR="000C4C53" w:rsidRPr="000C4C53">
        <w:rPr>
          <w:rFonts w:asciiTheme="minorHAnsi" w:hAnsiTheme="minorHAnsi" w:cstheme="minorHAnsi"/>
          <w:b/>
        </w:rPr>
        <w:t>103.698 eura</w:t>
      </w:r>
      <w:r w:rsidRPr="00145120">
        <w:rPr>
          <w:rFonts w:asciiTheme="minorHAnsi" w:hAnsiTheme="minorHAnsi" w:cstheme="minorHAnsi"/>
          <w:b/>
        </w:rPr>
        <w:t xml:space="preserve"> </w:t>
      </w:r>
      <w:r w:rsidR="00BE4F81" w:rsidRPr="00A22ECB">
        <w:rPr>
          <w:rFonts w:asciiTheme="minorHAnsi" w:hAnsiTheme="minorHAnsi" w:cstheme="minorHAnsi"/>
        </w:rPr>
        <w:t xml:space="preserve"> i </w:t>
      </w:r>
      <w:r w:rsidRPr="005F077D">
        <w:rPr>
          <w:rFonts w:asciiTheme="minorHAnsi" w:hAnsiTheme="minorHAnsi" w:cstheme="minorHAnsi"/>
          <w:b/>
        </w:rPr>
        <w:t>povećanje</w:t>
      </w:r>
      <w:r w:rsidR="00BE4F81" w:rsidRPr="00A22ECB">
        <w:rPr>
          <w:rFonts w:asciiTheme="minorHAnsi" w:hAnsiTheme="minorHAnsi" w:cstheme="minorHAnsi"/>
        </w:rPr>
        <w:t xml:space="preserve"> vlastitih i namjenskih prihoda proračunskih korisnika u iznosu od </w:t>
      </w:r>
      <w:r w:rsidR="000C4C53" w:rsidRPr="000C4C53">
        <w:rPr>
          <w:rFonts w:asciiTheme="minorHAnsi" w:hAnsiTheme="minorHAnsi" w:cstheme="minorHAnsi"/>
          <w:b/>
        </w:rPr>
        <w:t>10.201.698 eura</w:t>
      </w:r>
      <w:r w:rsidR="00BE4F81" w:rsidRPr="000C4C53">
        <w:rPr>
          <w:rFonts w:asciiTheme="minorHAnsi" w:hAnsiTheme="minorHAnsi" w:cstheme="minorHAnsi"/>
          <w:b/>
        </w:rPr>
        <w:t>.</w:t>
      </w:r>
    </w:p>
    <w:p w:rsidR="0047741F" w:rsidRDefault="0047741F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41A63" w:rsidRPr="00A22ECB" w:rsidRDefault="00A41A63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0A5E92" w:rsidRDefault="00976533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A22ECB">
        <w:rPr>
          <w:rFonts w:asciiTheme="minorHAnsi" w:hAnsiTheme="minorHAnsi" w:cstheme="minorHAnsi"/>
        </w:rPr>
        <w:t xml:space="preserve">Izmjene i dopune </w:t>
      </w:r>
      <w:r w:rsidR="003372C9" w:rsidRPr="00A22ECB">
        <w:rPr>
          <w:rFonts w:asciiTheme="minorHAnsi" w:hAnsiTheme="minorHAnsi" w:cstheme="minorHAnsi"/>
        </w:rPr>
        <w:t>prihoda</w:t>
      </w:r>
      <w:r w:rsidR="00FE6DFC" w:rsidRPr="00A22ECB">
        <w:rPr>
          <w:rFonts w:asciiTheme="minorHAnsi" w:hAnsiTheme="minorHAnsi" w:cstheme="minorHAnsi"/>
        </w:rPr>
        <w:t xml:space="preserve"> </w:t>
      </w:r>
      <w:r w:rsidR="003372C9" w:rsidRPr="00A22ECB">
        <w:rPr>
          <w:rFonts w:asciiTheme="minorHAnsi" w:hAnsiTheme="minorHAnsi" w:cstheme="minorHAnsi"/>
        </w:rPr>
        <w:t>/</w:t>
      </w:r>
      <w:r w:rsidR="00FE6DFC" w:rsidRPr="00A22ECB">
        <w:rPr>
          <w:rFonts w:asciiTheme="minorHAnsi" w:hAnsiTheme="minorHAnsi" w:cstheme="minorHAnsi"/>
        </w:rPr>
        <w:t xml:space="preserve"> </w:t>
      </w:r>
      <w:r w:rsidR="00E468E3">
        <w:rPr>
          <w:rFonts w:asciiTheme="minorHAnsi" w:hAnsiTheme="minorHAnsi" w:cstheme="minorHAnsi"/>
        </w:rPr>
        <w:t>primitaka su sl</w:t>
      </w:r>
      <w:r w:rsidR="003372C9" w:rsidRPr="00A22ECB">
        <w:rPr>
          <w:rFonts w:asciiTheme="minorHAnsi" w:hAnsiTheme="minorHAnsi" w:cstheme="minorHAnsi"/>
        </w:rPr>
        <w:t>jedeće:</w:t>
      </w:r>
    </w:p>
    <w:p w:rsidR="003807A1" w:rsidRDefault="003807A1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41A63" w:rsidRDefault="00A41A63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41A63" w:rsidRDefault="00A41A63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41A63" w:rsidRDefault="00A41A63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41A63" w:rsidRDefault="00A41A63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87"/>
        <w:gridCol w:w="1530"/>
        <w:gridCol w:w="1517"/>
        <w:gridCol w:w="1344"/>
        <w:gridCol w:w="854"/>
      </w:tblGrid>
      <w:tr w:rsidR="003D74BE" w:rsidRPr="0059508B" w:rsidTr="003D74BE">
        <w:trPr>
          <w:trHeight w:val="315"/>
        </w:trPr>
        <w:tc>
          <w:tcPr>
            <w:tcW w:w="53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74BE" w:rsidRPr="0059508B" w:rsidRDefault="003D74BE" w:rsidP="00A41A6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D74BE" w:rsidRPr="00A22ECB" w:rsidRDefault="003D74BE" w:rsidP="00A41A6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74BE" w:rsidRPr="0059508B" w:rsidRDefault="003D74BE" w:rsidP="00A41A6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74BE" w:rsidRPr="003D74BE" w:rsidRDefault="003D74BE" w:rsidP="003D74BE">
            <w:pPr>
              <w:shd w:val="clear" w:color="auto" w:fill="FFFFFF" w:themeFill="background1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-u eurima-</w:t>
            </w:r>
          </w:p>
          <w:p w:rsidR="003D74BE" w:rsidRPr="0059508B" w:rsidRDefault="003D74BE" w:rsidP="00A41A6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74BE" w:rsidRPr="0059508B" w:rsidRDefault="003D74BE" w:rsidP="00A41A6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41A63" w:rsidRPr="0059508B" w:rsidTr="003D74BE">
        <w:trPr>
          <w:trHeight w:val="31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A41A63" w:rsidRPr="0059508B" w:rsidRDefault="00A41A63" w:rsidP="00A41A6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PRIHODI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A41A63" w:rsidRPr="00A22ECB" w:rsidRDefault="00A41A63" w:rsidP="00A41A6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PLAN</w:t>
            </w:r>
          </w:p>
          <w:p w:rsidR="00A41A63" w:rsidRPr="00A22ECB" w:rsidRDefault="00A41A63" w:rsidP="00A41A6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2023</w:t>
            </w: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</w:p>
          <w:p w:rsidR="00A41A63" w:rsidRPr="00A22ECB" w:rsidRDefault="00A41A63" w:rsidP="00A41A6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(I.izmjene i dopune)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A41A63" w:rsidRPr="0059508B" w:rsidRDefault="00A41A63" w:rsidP="00A41A6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 xml:space="preserve">II. </w:t>
            </w:r>
            <w:r>
              <w:rPr>
                <w:rFonts w:ascii="Calibri" w:hAnsi="Calibri" w:cs="Calibri"/>
                <w:b/>
                <w:bCs/>
                <w:color w:val="000000"/>
              </w:rPr>
              <w:t>IZMJENE I DOPUNE PRORAČUNA</w:t>
            </w:r>
            <w:r w:rsidRPr="0059508B">
              <w:rPr>
                <w:rFonts w:ascii="Calibri" w:hAnsi="Calibri" w:cs="Calibri"/>
                <w:b/>
                <w:bCs/>
                <w:color w:val="000000"/>
              </w:rPr>
              <w:t xml:space="preserve"> 2023.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A41A63" w:rsidRPr="0059508B" w:rsidRDefault="00A41A63" w:rsidP="00A41A6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povećanje/ smanjenje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A41A63" w:rsidRDefault="00A41A63" w:rsidP="00A41A6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Index</w:t>
            </w:r>
          </w:p>
          <w:p w:rsidR="00A41A63" w:rsidRPr="0059508B" w:rsidRDefault="00AF4D0F" w:rsidP="00A41A6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2/1</w:t>
            </w:r>
          </w:p>
        </w:tc>
      </w:tr>
      <w:tr w:rsidR="00A41A63" w:rsidRPr="0059508B" w:rsidTr="00284F55">
        <w:trPr>
          <w:trHeight w:val="31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41A63" w:rsidRPr="0059508B" w:rsidTr="00284F55">
        <w:trPr>
          <w:trHeight w:val="31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41A63" w:rsidRPr="0059508B" w:rsidTr="00284F55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508B" w:rsidRPr="0059508B" w:rsidRDefault="00A41A63" w:rsidP="00A41A6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08B" w:rsidRPr="0059508B" w:rsidRDefault="00A41A63" w:rsidP="00A41A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08B" w:rsidRPr="0059508B" w:rsidRDefault="00A41A63" w:rsidP="00A41A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08B" w:rsidRPr="0059508B" w:rsidRDefault="00A41A63" w:rsidP="00A41A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08B" w:rsidRPr="0059508B" w:rsidRDefault="00A41A63" w:rsidP="00A41A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A41A63" w:rsidRPr="0059508B" w:rsidTr="00284F55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60736E" w:rsidRDefault="0060736E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08B" w:rsidRPr="0059508B" w:rsidRDefault="0059508B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SVEUKUPNO PRIHODI (I+II)                               (županijski proračun+proračunski korisnici)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1734C" w:rsidRDefault="0051734C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0736E" w:rsidRDefault="0060736E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179.695.000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1734C" w:rsidRDefault="0051734C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0736E" w:rsidRDefault="0060736E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189.793.000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1734C" w:rsidRDefault="0051734C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0736E" w:rsidRDefault="0060736E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10.098.000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1734C" w:rsidRDefault="0051734C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0736E" w:rsidRDefault="0060736E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106</w:t>
            </w:r>
          </w:p>
        </w:tc>
      </w:tr>
      <w:tr w:rsidR="00A41A63" w:rsidRPr="0059508B" w:rsidTr="00284F55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5A6A2F" w:rsidRDefault="005A6A2F" w:rsidP="005A6A2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08B" w:rsidRPr="0059508B" w:rsidRDefault="0059508B" w:rsidP="005A6A2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 xml:space="preserve">I.ŽUPANIJSKI PRORAČUN                                                               </w:t>
            </w:r>
            <w:r w:rsidR="005A6A2F">
              <w:rPr>
                <w:rFonts w:ascii="Calibri" w:hAnsi="Calibri" w:cs="Calibri"/>
                <w:b/>
                <w:bCs/>
                <w:color w:val="000000"/>
              </w:rPr>
              <w:t xml:space="preserve"> 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1734C" w:rsidRDefault="0051734C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41.340.630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1734C" w:rsidRDefault="0051734C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41.236.932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1734C" w:rsidRDefault="0051734C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-103.698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1734C" w:rsidRDefault="0051734C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Porez i prirez na dohodak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11.300.000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63752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563752">
              <w:rPr>
                <w:rFonts w:ascii="Calibri" w:hAnsi="Calibri" w:cs="Calibri"/>
                <w:color w:val="000000" w:themeColor="text1"/>
              </w:rPr>
              <w:t>11.582.000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63752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563752">
              <w:rPr>
                <w:rFonts w:ascii="Calibri" w:hAnsi="Calibri" w:cs="Calibri"/>
                <w:color w:val="000000" w:themeColor="text1"/>
              </w:rPr>
              <w:t>282.000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102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 xml:space="preserve">Porez na imovinu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46.453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63752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563752">
              <w:rPr>
                <w:rFonts w:ascii="Calibri" w:hAnsi="Calibri" w:cs="Calibri"/>
                <w:color w:val="000000" w:themeColor="text1"/>
              </w:rPr>
              <w:t>79.000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63752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563752">
              <w:rPr>
                <w:rFonts w:ascii="Calibri" w:hAnsi="Calibri" w:cs="Calibri"/>
                <w:color w:val="000000" w:themeColor="text1"/>
              </w:rPr>
              <w:t>32.547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170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 xml:space="preserve">Prihod od financijske imovine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59.725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32.000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-27.725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54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Prihod od zakupa nekretnina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159.267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195.000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35.733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122</w:t>
            </w:r>
          </w:p>
        </w:tc>
      </w:tr>
      <w:tr w:rsidR="00A41A63" w:rsidRPr="0059508B" w:rsidTr="007D7DFD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60736E" w:rsidP="0059508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Koncesije na pomorskom dobru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418.865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675.987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257.122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161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60736E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 xml:space="preserve">Pristojbe </w:t>
            </w:r>
            <w:r w:rsidR="0060736E">
              <w:rPr>
                <w:rFonts w:ascii="Calibri" w:hAnsi="Calibri" w:cs="Calibri"/>
                <w:color w:val="000000"/>
              </w:rPr>
              <w:t>koji plaćaju brodovi na kružnim putovanjima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36E" w:rsidRDefault="0060736E" w:rsidP="0059508B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99.544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36E" w:rsidRDefault="0060736E" w:rsidP="0059508B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132.182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36E" w:rsidRDefault="0060736E" w:rsidP="0059508B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32.638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736E" w:rsidRDefault="0060736E" w:rsidP="0059508B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133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Županijske upravne pristojbe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142.678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284F55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284F55">
              <w:rPr>
                <w:rFonts w:ascii="Calibri" w:hAnsi="Calibri" w:cs="Calibri"/>
                <w:color w:val="000000" w:themeColor="text1"/>
              </w:rPr>
              <w:t>175.000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284F55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284F55">
              <w:rPr>
                <w:rFonts w:ascii="Calibri" w:hAnsi="Calibri" w:cs="Calibri"/>
                <w:color w:val="000000" w:themeColor="text1"/>
              </w:rPr>
              <w:t>32.322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284F55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284F55">
              <w:rPr>
                <w:rFonts w:ascii="Calibri" w:hAnsi="Calibri" w:cs="Calibri"/>
                <w:color w:val="000000" w:themeColor="text1"/>
              </w:rPr>
              <w:t>123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Prihod od prodaje državnih biljega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162.585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284F55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284F55">
              <w:rPr>
                <w:rFonts w:ascii="Calibri" w:hAnsi="Calibri" w:cs="Calibri"/>
                <w:color w:val="000000" w:themeColor="text1"/>
              </w:rPr>
              <w:t>40.000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284F55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284F55">
              <w:rPr>
                <w:rFonts w:ascii="Calibri" w:hAnsi="Calibri" w:cs="Calibri"/>
                <w:color w:val="000000" w:themeColor="text1"/>
              </w:rPr>
              <w:t>-122.585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284F55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284F55">
              <w:rPr>
                <w:rFonts w:ascii="Calibri" w:hAnsi="Calibri" w:cs="Calibri"/>
                <w:color w:val="000000" w:themeColor="text1"/>
              </w:rPr>
              <w:t>25</w:t>
            </w:r>
          </w:p>
        </w:tc>
      </w:tr>
      <w:tr w:rsidR="00A41A63" w:rsidRPr="0059508B" w:rsidTr="007D7DFD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Ostale naknade utvrđene županijskom odlukom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33.180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284F55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284F55">
              <w:rPr>
                <w:rFonts w:ascii="Calibri" w:hAnsi="Calibri" w:cs="Calibri"/>
                <w:color w:val="000000" w:themeColor="text1"/>
              </w:rPr>
              <w:t>23.000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284F55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284F55">
              <w:rPr>
                <w:rFonts w:ascii="Calibri" w:hAnsi="Calibri" w:cs="Calibri"/>
                <w:color w:val="000000" w:themeColor="text1"/>
              </w:rPr>
              <w:t>-10.180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284F55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284F55">
              <w:rPr>
                <w:rFonts w:ascii="Calibri" w:hAnsi="Calibri" w:cs="Calibri"/>
                <w:color w:val="000000" w:themeColor="text1"/>
              </w:rPr>
              <w:t>69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 xml:space="preserve">Prihodi po poseb. propis. i ostali prihodi  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75.190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284F55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284F55">
              <w:rPr>
                <w:rFonts w:ascii="Calibri" w:hAnsi="Calibri" w:cs="Calibri"/>
                <w:color w:val="000000" w:themeColor="text1"/>
              </w:rPr>
              <w:t>26.486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284F55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284F55">
              <w:rPr>
                <w:rFonts w:ascii="Calibri" w:hAnsi="Calibri" w:cs="Calibri"/>
                <w:color w:val="000000" w:themeColor="text1"/>
              </w:rPr>
              <w:t>-48.704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284F55" w:rsidRDefault="0059508B" w:rsidP="0059508B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284F55">
              <w:rPr>
                <w:rFonts w:ascii="Calibri" w:hAnsi="Calibri" w:cs="Calibri"/>
                <w:color w:val="000000" w:themeColor="text1"/>
              </w:rPr>
              <w:t>35</w:t>
            </w:r>
          </w:p>
        </w:tc>
      </w:tr>
      <w:tr w:rsidR="00EA011E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11E" w:rsidRPr="00B5603E" w:rsidRDefault="00EA011E" w:rsidP="00EA011E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Program Europska komisija TAIEX – tehnička pomoć i razmjena informacija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E546C" w:rsidRDefault="00EE546C" w:rsidP="00EA011E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EA011E" w:rsidRPr="0059508B" w:rsidRDefault="00EA011E" w:rsidP="00EA011E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E546C" w:rsidRDefault="00EE546C" w:rsidP="00EA011E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EA011E" w:rsidRPr="0059508B" w:rsidRDefault="00EA011E" w:rsidP="00EA011E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2.500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E546C" w:rsidRDefault="00EE546C" w:rsidP="00EA011E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EA011E" w:rsidRPr="0059508B" w:rsidRDefault="00EA011E" w:rsidP="00EA011E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2.500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E546C" w:rsidRDefault="00EE546C" w:rsidP="00EA011E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EA011E" w:rsidRPr="0059508B" w:rsidRDefault="005A6A2F" w:rsidP="00EA011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EA011E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EA011E">
              <w:rPr>
                <w:rFonts w:ascii="Calibri" w:hAnsi="Calibri" w:cs="Calibri"/>
                <w:color w:val="000000"/>
              </w:rPr>
              <w:t>Projekt FireSpill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202.150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183.280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-18.870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91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EA011E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EA011E">
              <w:rPr>
                <w:rFonts w:ascii="Calibri" w:hAnsi="Calibri" w:cs="Calibri"/>
                <w:color w:val="000000"/>
              </w:rPr>
              <w:t>Projekt Stream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58.050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47.800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-10.250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82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EA011E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EA011E">
              <w:rPr>
                <w:rFonts w:ascii="Calibri" w:hAnsi="Calibri" w:cs="Calibri"/>
                <w:color w:val="000000"/>
              </w:rPr>
              <w:t>Projekt Susport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68.168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49.563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-18.605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73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EA011E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EA011E">
              <w:rPr>
                <w:rFonts w:ascii="Calibri" w:hAnsi="Calibri" w:cs="Calibri"/>
                <w:color w:val="000000"/>
              </w:rPr>
              <w:t>Projekt Take it slow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1.114.032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1.073.495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-40.537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96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EA011E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EA011E">
              <w:rPr>
                <w:rFonts w:ascii="Calibri" w:hAnsi="Calibri" w:cs="Calibri"/>
                <w:color w:val="000000"/>
              </w:rPr>
              <w:t>Projekt Zajedno možemo sve 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478.502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455.956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-22.546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95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EA011E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EA011E">
              <w:rPr>
                <w:rFonts w:ascii="Calibri" w:hAnsi="Calibri" w:cs="Calibri"/>
                <w:color w:val="000000"/>
              </w:rPr>
              <w:t>Školska shema voća i mlijeka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25.897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20.639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-5.258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80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508B">
              <w:rPr>
                <w:rFonts w:ascii="Calibri" w:hAnsi="Calibri" w:cs="Calibri"/>
                <w:color w:val="000000"/>
                <w:sz w:val="22"/>
                <w:szCs w:val="22"/>
              </w:rPr>
              <w:t>Projekt AdriaClim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41.054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25.393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-15.661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62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508B">
              <w:rPr>
                <w:rFonts w:ascii="Calibri" w:hAnsi="Calibri" w:cs="Calibri"/>
                <w:color w:val="000000"/>
                <w:sz w:val="22"/>
                <w:szCs w:val="22"/>
              </w:rPr>
              <w:t>Projekt Cascade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39.143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9.134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-30.009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23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Refundacija za predfinanciranje EU projekta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433.934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231.131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-202.803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53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MINGO – kreditni program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265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-200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25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MINT – HMP služba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13.496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15.393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1.897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114</w:t>
            </w:r>
          </w:p>
        </w:tc>
      </w:tr>
      <w:tr w:rsidR="00A41A63" w:rsidRPr="0059508B" w:rsidTr="007D7DFD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MINPOLJ - Školska shema voća i mlijeka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3.058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5.498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2.440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180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EA011E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EA011E">
              <w:rPr>
                <w:rFonts w:ascii="Calibri" w:hAnsi="Calibri" w:cs="Calibri"/>
                <w:color w:val="000000"/>
              </w:rPr>
              <w:t>Kapitalna ulaganja u osnovne škole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42.690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42.690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508B" w:rsidRPr="0059508B" w:rsidRDefault="00284F55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EA011E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EA011E">
              <w:rPr>
                <w:rFonts w:ascii="Calibri" w:hAnsi="Calibri" w:cs="Calibri"/>
                <w:color w:val="000000"/>
              </w:rPr>
              <w:t>Energetska obnova školskih objekata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140.292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140.292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508B" w:rsidRPr="0059508B" w:rsidRDefault="00284F55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EA011E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EA011E">
              <w:rPr>
                <w:rFonts w:ascii="Calibri" w:hAnsi="Calibri" w:cs="Calibri"/>
                <w:color w:val="000000"/>
              </w:rPr>
              <w:t>Projekt Take It Slow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62.936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119.670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56.734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190</w:t>
            </w:r>
          </w:p>
        </w:tc>
      </w:tr>
      <w:tr w:rsidR="00A41A63" w:rsidRPr="0059508B" w:rsidTr="007D7DFD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AF4D0F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AF4D0F">
              <w:rPr>
                <w:rFonts w:ascii="Calibri" w:hAnsi="Calibri" w:cs="Calibri"/>
                <w:color w:val="000000"/>
              </w:rPr>
              <w:t>MHB -Projekt rješavanja pristupačnosti objektima osoba s invaliditetom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2EDC" w:rsidRDefault="00D42EDC" w:rsidP="00D42EDC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59508B" w:rsidRPr="0059508B" w:rsidRDefault="0059508B" w:rsidP="00D42EDC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2EDC" w:rsidRDefault="00D42EDC" w:rsidP="00D42EDC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59508B" w:rsidRPr="0059508B" w:rsidRDefault="0059508B" w:rsidP="00D42EDC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17.000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2EDC" w:rsidRDefault="00D42EDC" w:rsidP="00D42EDC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59508B" w:rsidRPr="0059508B" w:rsidRDefault="0059508B" w:rsidP="00D42EDC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17.000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2EDC" w:rsidRDefault="00D42EDC" w:rsidP="00D42EDC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59508B" w:rsidRPr="0059508B" w:rsidRDefault="00D42EDC" w:rsidP="00D42ED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Produženi boravak u OŠ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89.276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99.203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9.927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111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 xml:space="preserve">Adaptacija objekta primarne zdravstvene zaštite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60.000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60.000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D42EDC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A41A63" w:rsidRPr="0059508B" w:rsidTr="007D7DFD">
        <w:trPr>
          <w:trHeight w:val="3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AF4D0F" w:rsidRDefault="0059508B" w:rsidP="003D74BE">
            <w:pPr>
              <w:rPr>
                <w:rFonts w:ascii="Calibri" w:hAnsi="Calibri" w:cs="Calibri"/>
                <w:color w:val="000000"/>
              </w:rPr>
            </w:pPr>
            <w:r w:rsidRPr="00AF4D0F">
              <w:rPr>
                <w:rFonts w:ascii="Calibri" w:hAnsi="Calibri" w:cs="Calibri"/>
                <w:color w:val="000000"/>
              </w:rPr>
              <w:lastRenderedPageBreak/>
              <w:t>FZZOEU- Uređenje staze Podvlaštica-Vlaštica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148.927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186.518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37.591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125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AF4D0F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AF4D0F">
              <w:rPr>
                <w:rFonts w:ascii="Calibri" w:hAnsi="Calibri" w:cs="Calibri"/>
                <w:color w:val="000000"/>
              </w:rPr>
              <w:t>FZZOEU-</w:t>
            </w:r>
            <w:r w:rsidR="0060736E">
              <w:rPr>
                <w:rFonts w:ascii="Calibri" w:hAnsi="Calibri" w:cs="Calibri"/>
                <w:color w:val="000000"/>
              </w:rPr>
              <w:t xml:space="preserve"> </w:t>
            </w:r>
            <w:r w:rsidRPr="00AF4D0F">
              <w:rPr>
                <w:rFonts w:ascii="Calibri" w:hAnsi="Calibri" w:cs="Calibri"/>
                <w:color w:val="000000"/>
              </w:rPr>
              <w:t>Hortikulturalno uređenje zelenih površina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201.676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40.000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-161.676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A41A63" w:rsidRPr="0059508B" w:rsidTr="007D7DFD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Povrat zajmova danih tuzemnim bankama – poljopr.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13.272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1.800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-11.472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60736E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59508B" w:rsidRPr="0059508B">
              <w:rPr>
                <w:rFonts w:ascii="Calibri" w:hAnsi="Calibri" w:cs="Calibri"/>
                <w:color w:val="000000"/>
              </w:rPr>
              <w:t>14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D42EDC" w:rsidP="0059508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Decentralizirane funkcije - </w:t>
            </w:r>
            <w:r w:rsidR="0059508B" w:rsidRPr="0059508B">
              <w:rPr>
                <w:rFonts w:ascii="Calibri" w:hAnsi="Calibri" w:cs="Calibri"/>
                <w:color w:val="000000"/>
              </w:rPr>
              <w:t>zdravstvene ustanove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2.182.046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2.182.045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3D18EC" w:rsidRDefault="00D42EDC" w:rsidP="00D42EDC">
            <w:pPr>
              <w:rPr>
                <w:rFonts w:ascii="Calibri" w:hAnsi="Calibri" w:cs="Calibri"/>
                <w:color w:val="000000"/>
              </w:rPr>
            </w:pPr>
            <w:r w:rsidRPr="003D18EC">
              <w:rPr>
                <w:rFonts w:ascii="Calibri" w:hAnsi="Calibri" w:cs="Calibri"/>
                <w:color w:val="000000"/>
              </w:rPr>
              <w:t>Rezultat poslovanja - n</w:t>
            </w:r>
            <w:r w:rsidR="0059508B" w:rsidRPr="003D18EC">
              <w:rPr>
                <w:rFonts w:ascii="Calibri" w:hAnsi="Calibri" w:cs="Calibri"/>
                <w:color w:val="000000"/>
              </w:rPr>
              <w:t>amjenski višak iz prethodnih godin</w:t>
            </w:r>
            <w:r w:rsidRPr="003D18EC">
              <w:rPr>
                <w:rFonts w:ascii="Calibri" w:hAnsi="Calibri" w:cs="Calibri"/>
                <w:color w:val="000000"/>
              </w:rPr>
              <w:t xml:space="preserve">a </w:t>
            </w:r>
            <w:r w:rsidR="0059508B" w:rsidRPr="003D18EC">
              <w:rPr>
                <w:rFonts w:ascii="Calibri" w:hAnsi="Calibri" w:cs="Calibri"/>
                <w:color w:val="000000"/>
              </w:rPr>
              <w:t>-</w:t>
            </w:r>
            <w:r w:rsidRPr="003D18EC">
              <w:rPr>
                <w:rFonts w:ascii="Calibri" w:hAnsi="Calibri" w:cs="Calibri"/>
                <w:color w:val="000000"/>
              </w:rPr>
              <w:t xml:space="preserve"> </w:t>
            </w:r>
            <w:r w:rsidR="0059508B" w:rsidRPr="003D18EC">
              <w:rPr>
                <w:rFonts w:ascii="Calibri" w:hAnsi="Calibri" w:cs="Calibri"/>
                <w:color w:val="000000"/>
              </w:rPr>
              <w:t>uplaćeni prihodi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DEB" w:rsidRDefault="00792DEB" w:rsidP="0059508B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3.242.317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DEB" w:rsidRDefault="00792DEB" w:rsidP="0059508B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3.242.316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DEB" w:rsidRDefault="00792DEB" w:rsidP="0059508B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DEB" w:rsidRDefault="00792DEB" w:rsidP="0059508B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Ministarstvo uprave</w:t>
            </w:r>
            <w:r w:rsidR="00D42EDC">
              <w:rPr>
                <w:rFonts w:ascii="Calibri" w:hAnsi="Calibri" w:cs="Calibri"/>
                <w:color w:val="000000"/>
              </w:rPr>
              <w:t xml:space="preserve"> </w:t>
            </w:r>
            <w:r w:rsidR="00AF4D0F">
              <w:rPr>
                <w:rFonts w:ascii="Calibri" w:hAnsi="Calibri" w:cs="Calibri"/>
                <w:color w:val="000000"/>
              </w:rPr>
              <w:t>–</w:t>
            </w:r>
            <w:r w:rsidR="00431866">
              <w:rPr>
                <w:rFonts w:ascii="Calibri" w:hAnsi="Calibri" w:cs="Calibri"/>
                <w:color w:val="000000"/>
              </w:rPr>
              <w:t xml:space="preserve"> UDU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2.720.817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2.322.649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-398.168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85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Ministarstvo branitelja</w:t>
            </w:r>
            <w:r w:rsidR="00431866">
              <w:rPr>
                <w:rFonts w:ascii="Calibri" w:hAnsi="Calibri" w:cs="Calibri"/>
                <w:color w:val="000000"/>
              </w:rPr>
              <w:t xml:space="preserve"> </w:t>
            </w:r>
            <w:r w:rsidR="00AF4D0F">
              <w:rPr>
                <w:rFonts w:ascii="Calibri" w:hAnsi="Calibri" w:cs="Calibri"/>
                <w:color w:val="000000"/>
              </w:rPr>
              <w:t>–</w:t>
            </w:r>
            <w:r w:rsidR="00431866">
              <w:rPr>
                <w:rFonts w:ascii="Calibri" w:hAnsi="Calibri" w:cs="Calibri"/>
                <w:color w:val="000000"/>
              </w:rPr>
              <w:t xml:space="preserve"> UDU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19.908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34.908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15.000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175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 xml:space="preserve">Prihodi za PN </w:t>
            </w:r>
            <w:r w:rsidR="00431866">
              <w:rPr>
                <w:rFonts w:ascii="Calibri" w:hAnsi="Calibri" w:cs="Calibri"/>
                <w:color w:val="000000"/>
              </w:rPr>
              <w:t>–</w:t>
            </w:r>
            <w:r w:rsidRPr="0059508B">
              <w:rPr>
                <w:rFonts w:ascii="Calibri" w:hAnsi="Calibri" w:cs="Calibri"/>
                <w:color w:val="000000"/>
              </w:rPr>
              <w:t xml:space="preserve"> izvlaštenja</w:t>
            </w:r>
            <w:r w:rsidR="00431866">
              <w:rPr>
                <w:rFonts w:ascii="Calibri" w:hAnsi="Calibri" w:cs="Calibri"/>
                <w:color w:val="000000"/>
              </w:rPr>
              <w:t xml:space="preserve"> </w:t>
            </w:r>
            <w:r w:rsidR="00AF4D0F">
              <w:rPr>
                <w:rFonts w:ascii="Calibri" w:hAnsi="Calibri" w:cs="Calibri"/>
                <w:color w:val="000000"/>
              </w:rPr>
              <w:t>–</w:t>
            </w:r>
            <w:r w:rsidR="00431866">
              <w:rPr>
                <w:rFonts w:ascii="Calibri" w:hAnsi="Calibri" w:cs="Calibri"/>
                <w:color w:val="000000"/>
              </w:rPr>
              <w:t xml:space="preserve"> UDU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12.000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15.120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3.120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126</w:t>
            </w:r>
          </w:p>
        </w:tc>
      </w:tr>
      <w:tr w:rsidR="00A41A63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9508B" w:rsidRPr="0059508B" w:rsidRDefault="0059508B" w:rsidP="0059508B">
            <w:pPr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 xml:space="preserve">Prihodi za PN </w:t>
            </w:r>
            <w:r w:rsidR="00431866">
              <w:rPr>
                <w:rFonts w:ascii="Calibri" w:hAnsi="Calibri" w:cs="Calibri"/>
                <w:color w:val="000000"/>
              </w:rPr>
              <w:t>–</w:t>
            </w:r>
            <w:r w:rsidRPr="0059508B">
              <w:rPr>
                <w:rFonts w:ascii="Calibri" w:hAnsi="Calibri" w:cs="Calibri"/>
                <w:color w:val="000000"/>
              </w:rPr>
              <w:t xml:space="preserve"> vještačenja</w:t>
            </w:r>
            <w:r w:rsidR="00431866">
              <w:rPr>
                <w:rFonts w:ascii="Calibri" w:hAnsi="Calibri" w:cs="Calibri"/>
                <w:color w:val="000000"/>
              </w:rPr>
              <w:t xml:space="preserve"> </w:t>
            </w:r>
            <w:r w:rsidR="00AF4D0F">
              <w:rPr>
                <w:rFonts w:ascii="Calibri" w:hAnsi="Calibri" w:cs="Calibri"/>
                <w:color w:val="000000"/>
              </w:rPr>
              <w:t>–</w:t>
            </w:r>
            <w:r w:rsidR="00431866">
              <w:rPr>
                <w:rFonts w:ascii="Calibri" w:hAnsi="Calibri" w:cs="Calibri"/>
                <w:color w:val="000000"/>
              </w:rPr>
              <w:t xml:space="preserve"> UDU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200.000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180.000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-20.000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08B" w:rsidRPr="0059508B" w:rsidRDefault="0059508B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90</w:t>
            </w:r>
          </w:p>
        </w:tc>
      </w:tr>
      <w:tr w:rsidR="00D42EDC" w:rsidRPr="0059508B" w:rsidTr="007D7DFD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2EDC" w:rsidRPr="0059508B" w:rsidRDefault="00D42EDC" w:rsidP="0059508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Prihodi koji se ne mijenjaju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2EDC" w:rsidRPr="0059508B" w:rsidRDefault="00730756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17.472.219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2EDC" w:rsidRPr="0059508B" w:rsidRDefault="006D2062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17.472.219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2EDC" w:rsidRPr="0059508B" w:rsidRDefault="006D2062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2EDC" w:rsidRPr="0059508B" w:rsidRDefault="0060736E" w:rsidP="005950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A41A63" w:rsidRPr="0059508B" w:rsidTr="0051734C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0736E" w:rsidRDefault="0060736E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1734C" w:rsidRDefault="005A6A2F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</w:t>
            </w:r>
            <w:r w:rsidR="0059508B" w:rsidRPr="0059508B">
              <w:rPr>
                <w:rFonts w:ascii="Calibri" w:hAnsi="Calibri" w:cs="Calibri"/>
                <w:b/>
                <w:bCs/>
                <w:color w:val="000000"/>
              </w:rPr>
              <w:t xml:space="preserve">. VLASTITI I NAMJENSKI  PRIHODI                        </w:t>
            </w:r>
          </w:p>
          <w:p w:rsidR="0059508B" w:rsidRPr="0059508B" w:rsidRDefault="0051734C" w:rsidP="0059508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 </w:t>
            </w:r>
            <w:r w:rsidR="0059508B" w:rsidRPr="0059508B">
              <w:rPr>
                <w:rFonts w:ascii="Calibri" w:hAnsi="Calibri" w:cs="Calibri"/>
                <w:b/>
                <w:bCs/>
                <w:color w:val="000000"/>
              </w:rPr>
              <w:t>PRORAČUNSKIH KORISNIKA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1734C" w:rsidRDefault="0051734C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0736E" w:rsidRDefault="0060736E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138.354.370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1734C" w:rsidRDefault="0051734C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0736E" w:rsidRDefault="0060736E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148.556.068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1734C" w:rsidRDefault="0051734C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0736E" w:rsidRDefault="0060736E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10.201.698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1734C" w:rsidRDefault="0051734C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0736E" w:rsidRDefault="0060736E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59508B" w:rsidRPr="0059508B" w:rsidRDefault="0059508B" w:rsidP="0059508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>107</w:t>
            </w:r>
          </w:p>
        </w:tc>
      </w:tr>
      <w:tr w:rsidR="00A41A63" w:rsidRPr="0059508B" w:rsidTr="00462249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08B" w:rsidRPr="0059508B" w:rsidRDefault="0051734C" w:rsidP="007D7DFD">
            <w:pPr>
              <w:shd w:val="clear" w:color="auto" w:fill="FFFFFF" w:themeFill="background1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Školstvo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51.398.668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52.325.867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927.199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102</w:t>
            </w:r>
          </w:p>
        </w:tc>
      </w:tr>
      <w:tr w:rsidR="00A41A63" w:rsidRPr="0059508B" w:rsidTr="00462249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08B" w:rsidRPr="0059508B" w:rsidRDefault="0051734C" w:rsidP="007D7DFD">
            <w:pPr>
              <w:shd w:val="clear" w:color="auto" w:fill="FFFFFF" w:themeFill="background1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</w:t>
            </w:r>
            <w:r w:rsidR="0059508B" w:rsidRPr="0059508B">
              <w:rPr>
                <w:rFonts w:ascii="Calibri" w:hAnsi="Calibri" w:cs="Calibri"/>
                <w:color w:val="000000"/>
              </w:rPr>
              <w:t>dravstvene ustanove/socijala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85.857.211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95.203.407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9.346.196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111</w:t>
            </w:r>
          </w:p>
        </w:tc>
      </w:tr>
      <w:tr w:rsidR="00A41A63" w:rsidRPr="0059508B" w:rsidTr="00462249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JU Zavod za prostorno uređenje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80.833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131.900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51.067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163</w:t>
            </w:r>
          </w:p>
        </w:tc>
      </w:tr>
      <w:tr w:rsidR="00A41A63" w:rsidRPr="0059508B" w:rsidTr="00462249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JU za zaštićene dijelove prirode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213.900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169.153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-44.747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79</w:t>
            </w:r>
          </w:p>
        </w:tc>
      </w:tr>
      <w:tr w:rsidR="00A41A63" w:rsidRPr="0059508B" w:rsidTr="00462249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JU RRA DUNEA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803.758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725.741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-78.017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8B" w:rsidRPr="0059508B" w:rsidRDefault="0059508B" w:rsidP="007D7DFD">
            <w:pPr>
              <w:shd w:val="clear" w:color="auto" w:fill="FFFFFF" w:themeFill="background1"/>
              <w:jc w:val="right"/>
              <w:rPr>
                <w:rFonts w:ascii="Calibri" w:hAnsi="Calibri" w:cs="Calibri"/>
                <w:color w:val="000000"/>
              </w:rPr>
            </w:pPr>
            <w:r w:rsidRPr="0059508B">
              <w:rPr>
                <w:rFonts w:ascii="Calibri" w:hAnsi="Calibri" w:cs="Calibri"/>
                <w:color w:val="000000"/>
              </w:rPr>
              <w:t>90</w:t>
            </w:r>
          </w:p>
        </w:tc>
      </w:tr>
    </w:tbl>
    <w:p w:rsidR="0059508B" w:rsidRDefault="0059508B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5A6A2F" w:rsidRDefault="005A6A2F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166C1" w:rsidRPr="003512D1" w:rsidRDefault="003512D1" w:rsidP="007D7DFD">
      <w:pPr>
        <w:shd w:val="clear" w:color="auto" w:fill="FFFFFF" w:themeFill="background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Povećanje u iznosu od</w:t>
      </w:r>
      <w:r w:rsidR="00B77CA0">
        <w:rPr>
          <w:rFonts w:asciiTheme="minorHAnsi" w:hAnsiTheme="minorHAnsi" w:cstheme="minorHAnsi"/>
        </w:rPr>
        <w:t xml:space="preserve"> </w:t>
      </w:r>
      <w:r w:rsidR="00C767EC">
        <w:rPr>
          <w:rFonts w:asciiTheme="minorHAnsi" w:hAnsiTheme="minorHAnsi" w:cstheme="minorHAnsi"/>
          <w:b/>
          <w:color w:val="000000" w:themeColor="text1"/>
        </w:rPr>
        <w:t>10,1 mil.eura</w:t>
      </w:r>
      <w:r w:rsidR="00B77CA0">
        <w:rPr>
          <w:rFonts w:asciiTheme="minorHAnsi" w:hAnsiTheme="minorHAnsi" w:cstheme="minorHAnsi"/>
        </w:rPr>
        <w:t>, a</w:t>
      </w:r>
      <w:r w:rsidR="00E41BE1" w:rsidRPr="003512D1">
        <w:rPr>
          <w:rFonts w:asciiTheme="minorHAnsi" w:hAnsiTheme="minorHAnsi" w:cstheme="minorHAnsi"/>
        </w:rPr>
        <w:t xml:space="preserve"> odnosi </w:t>
      </w:r>
      <w:r>
        <w:rPr>
          <w:rFonts w:asciiTheme="minorHAnsi" w:hAnsiTheme="minorHAnsi" w:cstheme="minorHAnsi"/>
        </w:rPr>
        <w:t xml:space="preserve">se </w:t>
      </w:r>
      <w:r w:rsidR="00E41BE1" w:rsidRPr="003512D1">
        <w:rPr>
          <w:rFonts w:asciiTheme="minorHAnsi" w:hAnsiTheme="minorHAnsi" w:cstheme="minorHAnsi"/>
        </w:rPr>
        <w:t>na</w:t>
      </w:r>
      <w:r w:rsidR="004F6817" w:rsidRPr="003512D1">
        <w:rPr>
          <w:rFonts w:asciiTheme="minorHAnsi" w:hAnsiTheme="minorHAnsi" w:cstheme="minorHAnsi"/>
        </w:rPr>
        <w:t>:</w:t>
      </w:r>
    </w:p>
    <w:p w:rsidR="003A46BB" w:rsidRPr="003512D1" w:rsidRDefault="003A46BB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184276" w:rsidRPr="00184276" w:rsidRDefault="003A46BB" w:rsidP="007D7DFD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</w:rPr>
      </w:pPr>
      <w:r w:rsidRPr="003512D1">
        <w:rPr>
          <w:rFonts w:asciiTheme="minorHAnsi" w:hAnsiTheme="minorHAnsi" w:cstheme="minorHAnsi"/>
          <w:i/>
        </w:rPr>
        <w:t xml:space="preserve">županijski dio proračuna </w:t>
      </w:r>
      <w:r w:rsidR="00C8378D" w:rsidRPr="003512D1">
        <w:rPr>
          <w:rFonts w:asciiTheme="minorHAnsi" w:hAnsiTheme="minorHAnsi" w:cstheme="minorHAnsi"/>
          <w:i/>
        </w:rPr>
        <w:t xml:space="preserve">- </w:t>
      </w:r>
      <w:r w:rsidRPr="003512D1">
        <w:rPr>
          <w:rFonts w:asciiTheme="minorHAnsi" w:hAnsiTheme="minorHAnsi" w:cstheme="minorHAnsi"/>
          <w:i/>
        </w:rPr>
        <w:t xml:space="preserve">smanjenje za </w:t>
      </w:r>
      <w:r w:rsidR="00AC4BAE">
        <w:rPr>
          <w:rFonts w:asciiTheme="minorHAnsi" w:hAnsiTheme="minorHAnsi" w:cstheme="minorHAnsi"/>
          <w:b/>
          <w:i/>
        </w:rPr>
        <w:t>0,1</w:t>
      </w:r>
      <w:r w:rsidRPr="003512D1">
        <w:rPr>
          <w:rFonts w:asciiTheme="minorHAnsi" w:hAnsiTheme="minorHAnsi" w:cstheme="minorHAnsi"/>
          <w:b/>
          <w:i/>
        </w:rPr>
        <w:t xml:space="preserve"> mil.</w:t>
      </w:r>
      <w:r w:rsidR="00AC4BAE">
        <w:rPr>
          <w:rFonts w:asciiTheme="minorHAnsi" w:hAnsiTheme="minorHAnsi" w:cstheme="minorHAnsi"/>
          <w:b/>
          <w:i/>
        </w:rPr>
        <w:t>eura</w:t>
      </w:r>
      <w:r w:rsidRPr="003512D1">
        <w:rPr>
          <w:rFonts w:asciiTheme="minorHAnsi" w:hAnsiTheme="minorHAnsi" w:cstheme="minorHAnsi"/>
          <w:i/>
        </w:rPr>
        <w:t xml:space="preserve">. </w:t>
      </w:r>
    </w:p>
    <w:p w:rsidR="005A6A2F" w:rsidRDefault="005A6A2F" w:rsidP="007D7DFD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i/>
        </w:rPr>
      </w:pPr>
    </w:p>
    <w:p w:rsidR="008D0BCF" w:rsidRDefault="00184276" w:rsidP="007D7DFD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i/>
        </w:rPr>
        <w:t>Izmjene i dopune su slijedeće:</w:t>
      </w:r>
      <w:r w:rsidR="008D0BCF" w:rsidRPr="003512D1">
        <w:rPr>
          <w:rFonts w:asciiTheme="minorHAnsi" w:hAnsiTheme="minorHAnsi" w:cstheme="minorHAnsi"/>
          <w:b/>
          <w:i/>
        </w:rPr>
        <w:t xml:space="preserve"> </w:t>
      </w:r>
    </w:p>
    <w:p w:rsidR="0060736E" w:rsidRPr="003512D1" w:rsidRDefault="0060736E" w:rsidP="007D7DFD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</w:p>
    <w:p w:rsidR="00EA77F3" w:rsidRPr="003512D1" w:rsidRDefault="00830F58" w:rsidP="007D7DFD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3512D1">
        <w:rPr>
          <w:rFonts w:asciiTheme="minorHAnsi" w:hAnsiTheme="minorHAnsi" w:cstheme="minorHAnsi"/>
        </w:rPr>
        <w:t xml:space="preserve">izvorni prihodi proračuna </w:t>
      </w:r>
      <w:r w:rsidR="005A69AC">
        <w:rPr>
          <w:rFonts w:asciiTheme="minorHAnsi" w:hAnsiTheme="minorHAnsi" w:cstheme="minorHAnsi"/>
        </w:rPr>
        <w:t>povećanje 0,</w:t>
      </w:r>
      <w:r w:rsidR="00AC4BAE">
        <w:rPr>
          <w:rFonts w:asciiTheme="minorHAnsi" w:hAnsiTheme="minorHAnsi" w:cstheme="minorHAnsi"/>
        </w:rPr>
        <w:t>5 mil.eura</w:t>
      </w:r>
      <w:r w:rsidR="00260F00">
        <w:rPr>
          <w:rFonts w:asciiTheme="minorHAnsi" w:hAnsiTheme="minorHAnsi" w:cstheme="minorHAnsi"/>
        </w:rPr>
        <w:t>,</w:t>
      </w:r>
    </w:p>
    <w:p w:rsidR="006C2572" w:rsidRDefault="006C2572" w:rsidP="007D7DFD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3512D1">
        <w:rPr>
          <w:rFonts w:asciiTheme="minorHAnsi" w:hAnsiTheme="minorHAnsi" w:cstheme="minorHAnsi"/>
        </w:rPr>
        <w:t>pomoći</w:t>
      </w:r>
      <w:r w:rsidR="006313C0" w:rsidRPr="003512D1">
        <w:rPr>
          <w:rFonts w:asciiTheme="minorHAnsi" w:hAnsiTheme="minorHAnsi" w:cstheme="minorHAnsi"/>
        </w:rPr>
        <w:t xml:space="preserve"> iz fondova EU smanjenje za </w:t>
      </w:r>
      <w:r w:rsidR="007D21A4">
        <w:rPr>
          <w:rFonts w:asciiTheme="minorHAnsi" w:hAnsiTheme="minorHAnsi" w:cstheme="minorHAnsi"/>
        </w:rPr>
        <w:t>0,2</w:t>
      </w:r>
      <w:r w:rsidR="00AC4BAE">
        <w:rPr>
          <w:rFonts w:asciiTheme="minorHAnsi" w:hAnsiTheme="minorHAnsi" w:cstheme="minorHAnsi"/>
        </w:rPr>
        <w:t xml:space="preserve"> mil.eura usklađivanje</w:t>
      </w:r>
      <w:r w:rsidRPr="003512D1">
        <w:rPr>
          <w:rFonts w:asciiTheme="minorHAnsi" w:hAnsiTheme="minorHAnsi" w:cstheme="minorHAnsi"/>
        </w:rPr>
        <w:t xml:space="preserve"> za provođenje proj</w:t>
      </w:r>
      <w:r w:rsidR="005A69AC">
        <w:rPr>
          <w:rFonts w:asciiTheme="minorHAnsi" w:hAnsiTheme="minorHAnsi" w:cstheme="minorHAnsi"/>
        </w:rPr>
        <w:t>ekata koji se nastavljaju u narednom proračunskom razdoblju</w:t>
      </w:r>
      <w:r w:rsidR="00260F00">
        <w:rPr>
          <w:rFonts w:asciiTheme="minorHAnsi" w:hAnsiTheme="minorHAnsi" w:cstheme="minorHAnsi"/>
        </w:rPr>
        <w:t>,</w:t>
      </w:r>
    </w:p>
    <w:p w:rsidR="00260F00" w:rsidRPr="003512D1" w:rsidRDefault="00260F00" w:rsidP="007D7DFD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refundacija za predfinanciranje završenih EU projekata smanjenje </w:t>
      </w:r>
      <w:r w:rsidR="00AC4BAE">
        <w:rPr>
          <w:rFonts w:asciiTheme="minorHAnsi" w:hAnsiTheme="minorHAnsi" w:cstheme="minorHAnsi"/>
        </w:rPr>
        <w:t>0,2 mil. eura</w:t>
      </w:r>
    </w:p>
    <w:p w:rsidR="00492DA0" w:rsidRDefault="006C2572" w:rsidP="007D7DFD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3512D1">
        <w:rPr>
          <w:rFonts w:asciiTheme="minorHAnsi" w:hAnsiTheme="minorHAnsi" w:cstheme="minorHAnsi"/>
        </w:rPr>
        <w:t xml:space="preserve">pomoći iz Državnog proračuna  </w:t>
      </w:r>
      <w:r w:rsidR="00AC4BAE">
        <w:rPr>
          <w:rFonts w:asciiTheme="minorHAnsi" w:hAnsiTheme="minorHAnsi" w:cstheme="minorHAnsi"/>
        </w:rPr>
        <w:t>povećanje 0,3 mil. eura</w:t>
      </w:r>
      <w:r w:rsidRPr="003512D1">
        <w:rPr>
          <w:rFonts w:asciiTheme="minorHAnsi" w:hAnsiTheme="minorHAnsi" w:cstheme="minorHAnsi"/>
        </w:rPr>
        <w:t>,</w:t>
      </w:r>
    </w:p>
    <w:p w:rsidR="00260F00" w:rsidRPr="003512D1" w:rsidRDefault="004A4EB1" w:rsidP="007D7DFD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pomoći od ostalih subjekata </w:t>
      </w:r>
      <w:r w:rsidR="00AC4BAE">
        <w:rPr>
          <w:rFonts w:asciiTheme="minorHAnsi" w:hAnsiTheme="minorHAnsi" w:cstheme="minorHAnsi"/>
        </w:rPr>
        <w:t>smanjenje 0,1 mil.eura,</w:t>
      </w:r>
    </w:p>
    <w:p w:rsidR="00260F00" w:rsidRPr="003512D1" w:rsidRDefault="00260F00" w:rsidP="007D7DFD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 Ured Državne uprave, pomoći te prihodi za posebn</w:t>
      </w:r>
      <w:r w:rsidR="00CF2344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namjene </w:t>
      </w:r>
      <w:r w:rsidR="007D21A4">
        <w:rPr>
          <w:rFonts w:asciiTheme="minorHAnsi" w:hAnsiTheme="minorHAnsi" w:cstheme="minorHAnsi"/>
        </w:rPr>
        <w:t xml:space="preserve"> smanjenje</w:t>
      </w:r>
      <w:r w:rsidR="004A4EB1">
        <w:rPr>
          <w:rFonts w:asciiTheme="minorHAnsi" w:hAnsiTheme="minorHAnsi" w:cstheme="minorHAnsi"/>
        </w:rPr>
        <w:t xml:space="preserve"> 0,4 mil.</w:t>
      </w:r>
      <w:r w:rsidR="007D21A4">
        <w:rPr>
          <w:rFonts w:asciiTheme="minorHAnsi" w:hAnsiTheme="minorHAnsi" w:cstheme="minorHAnsi"/>
        </w:rPr>
        <w:t>eura</w:t>
      </w:r>
      <w:r w:rsidR="004A4EB1">
        <w:rPr>
          <w:rFonts w:asciiTheme="minorHAnsi" w:hAnsiTheme="minorHAnsi" w:cstheme="minorHAnsi"/>
        </w:rPr>
        <w:t>.</w:t>
      </w:r>
    </w:p>
    <w:p w:rsidR="006D4913" w:rsidRPr="003512D1" w:rsidRDefault="003A46BB" w:rsidP="007D7DFD">
      <w:pPr>
        <w:pStyle w:val="ListParagraph"/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3512D1">
        <w:rPr>
          <w:rFonts w:asciiTheme="minorHAnsi" w:hAnsiTheme="minorHAnsi" w:cstheme="minorHAnsi"/>
        </w:rPr>
        <w:t xml:space="preserve"> </w:t>
      </w:r>
    </w:p>
    <w:p w:rsidR="00184276" w:rsidRDefault="003A46BB" w:rsidP="007D7DFD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</w:rPr>
      </w:pPr>
      <w:r w:rsidRPr="003512D1">
        <w:rPr>
          <w:rFonts w:asciiTheme="minorHAnsi" w:hAnsiTheme="minorHAnsi" w:cstheme="minorHAnsi"/>
          <w:i/>
        </w:rPr>
        <w:t xml:space="preserve">vlastiti i namjenski prihodi proračunskih korisnika i njihova trošenja </w:t>
      </w:r>
      <w:r w:rsidR="003512D1">
        <w:rPr>
          <w:rFonts w:asciiTheme="minorHAnsi" w:hAnsiTheme="minorHAnsi" w:cstheme="minorHAnsi"/>
          <w:i/>
        </w:rPr>
        <w:t xml:space="preserve">povećanje </w:t>
      </w:r>
      <w:r w:rsidR="005B03C5" w:rsidRPr="003512D1">
        <w:rPr>
          <w:rFonts w:asciiTheme="minorHAnsi" w:hAnsiTheme="minorHAnsi" w:cstheme="minorHAnsi"/>
          <w:i/>
        </w:rPr>
        <w:t xml:space="preserve">u </w:t>
      </w:r>
      <w:r w:rsidRPr="003512D1">
        <w:rPr>
          <w:rFonts w:asciiTheme="minorHAnsi" w:hAnsiTheme="minorHAnsi" w:cstheme="minorHAnsi"/>
          <w:i/>
        </w:rPr>
        <w:t xml:space="preserve"> iznosu od</w:t>
      </w:r>
      <w:r w:rsidR="00036B35" w:rsidRPr="003512D1">
        <w:rPr>
          <w:rFonts w:asciiTheme="minorHAnsi" w:hAnsiTheme="minorHAnsi" w:cstheme="minorHAnsi"/>
          <w:i/>
        </w:rPr>
        <w:t xml:space="preserve"> </w:t>
      </w:r>
      <w:r w:rsidR="00D220AD" w:rsidRPr="00D220AD">
        <w:rPr>
          <w:rFonts w:asciiTheme="minorHAnsi" w:hAnsiTheme="minorHAnsi" w:cstheme="minorHAnsi"/>
          <w:b/>
          <w:i/>
        </w:rPr>
        <w:t>10,2 mil.eura</w:t>
      </w:r>
      <w:r w:rsidR="00EA77F3" w:rsidRPr="00D220AD">
        <w:rPr>
          <w:rFonts w:asciiTheme="minorHAnsi" w:hAnsiTheme="minorHAnsi" w:cstheme="minorHAnsi"/>
          <w:b/>
          <w:i/>
        </w:rPr>
        <w:t>.</w:t>
      </w:r>
      <w:r w:rsidR="00184276">
        <w:rPr>
          <w:rFonts w:asciiTheme="minorHAnsi" w:hAnsiTheme="minorHAnsi" w:cstheme="minorHAnsi"/>
          <w:b/>
          <w:i/>
        </w:rPr>
        <w:t xml:space="preserve"> </w:t>
      </w:r>
    </w:p>
    <w:p w:rsidR="00B526E2" w:rsidRDefault="00B526E2" w:rsidP="007D7DFD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</w:p>
    <w:p w:rsidR="0060736E" w:rsidRDefault="0060736E" w:rsidP="00B526E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</w:p>
    <w:p w:rsidR="0060736E" w:rsidRDefault="0060736E" w:rsidP="00B526E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</w:p>
    <w:p w:rsidR="0060736E" w:rsidRDefault="0060736E" w:rsidP="00B526E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</w:p>
    <w:p w:rsidR="0060736E" w:rsidRDefault="0060736E" w:rsidP="00B526E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</w:p>
    <w:p w:rsidR="0060736E" w:rsidRDefault="0060736E" w:rsidP="00B526E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</w:p>
    <w:p w:rsidR="0060736E" w:rsidRDefault="0060736E" w:rsidP="00B526E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</w:p>
    <w:p w:rsidR="0060736E" w:rsidRDefault="0060736E" w:rsidP="00B526E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</w:p>
    <w:p w:rsidR="003D74BE" w:rsidRPr="003D74BE" w:rsidRDefault="003D74BE" w:rsidP="003D74BE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                                                                                                                                         -u eurima-</w:t>
      </w:r>
    </w:p>
    <w:tbl>
      <w:tblPr>
        <w:tblW w:w="10635" w:type="dxa"/>
        <w:tblInd w:w="-717" w:type="dxa"/>
        <w:tblLook w:val="04A0" w:firstRow="1" w:lastRow="0" w:firstColumn="1" w:lastColumn="0" w:noHBand="0" w:noVBand="1"/>
      </w:tblPr>
      <w:tblGrid>
        <w:gridCol w:w="5359"/>
        <w:gridCol w:w="1446"/>
        <w:gridCol w:w="1509"/>
        <w:gridCol w:w="1348"/>
        <w:gridCol w:w="973"/>
      </w:tblGrid>
      <w:tr w:rsidR="00AF4D0F" w:rsidRPr="00B54763" w:rsidTr="00AF4D0F">
        <w:trPr>
          <w:trHeight w:val="315"/>
        </w:trPr>
        <w:tc>
          <w:tcPr>
            <w:tcW w:w="5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F4D0F" w:rsidRPr="00B54763" w:rsidRDefault="00AF4D0F" w:rsidP="00AF4D0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PRIHODI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AF4D0F" w:rsidRPr="00A22ECB" w:rsidRDefault="00AF4D0F" w:rsidP="00AF4D0F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PLAN</w:t>
            </w:r>
          </w:p>
          <w:p w:rsidR="00AF4D0F" w:rsidRPr="00A22ECB" w:rsidRDefault="00AF4D0F" w:rsidP="00AF4D0F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2023</w:t>
            </w: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</w:p>
          <w:p w:rsidR="00AF4D0F" w:rsidRPr="00A22ECB" w:rsidRDefault="00AF4D0F" w:rsidP="00AF4D0F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(I.izmjene i dopune)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F4D0F" w:rsidRPr="0059508B" w:rsidRDefault="00AF4D0F" w:rsidP="00AF4D0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9508B">
              <w:rPr>
                <w:rFonts w:ascii="Calibri" w:hAnsi="Calibri" w:cs="Calibri"/>
                <w:b/>
                <w:bCs/>
                <w:color w:val="000000"/>
              </w:rPr>
              <w:t xml:space="preserve">II. </w:t>
            </w:r>
            <w:r>
              <w:rPr>
                <w:rFonts w:ascii="Calibri" w:hAnsi="Calibri" w:cs="Calibri"/>
                <w:b/>
                <w:bCs/>
                <w:color w:val="000000"/>
              </w:rPr>
              <w:t>IZMJENE I DOPUNE PRORAČUNA</w:t>
            </w:r>
            <w:r w:rsidRPr="0059508B">
              <w:rPr>
                <w:rFonts w:ascii="Calibri" w:hAnsi="Calibri" w:cs="Calibri"/>
                <w:b/>
                <w:bCs/>
                <w:color w:val="000000"/>
              </w:rPr>
              <w:t xml:space="preserve"> 2023.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F4D0F" w:rsidRPr="00B54763" w:rsidRDefault="00AF4D0F" w:rsidP="00AF4D0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povećanje/ smanjenje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F4D0F" w:rsidRDefault="00AF4D0F" w:rsidP="00AF4D0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Index</w:t>
            </w:r>
          </w:p>
          <w:p w:rsidR="00AF4D0F" w:rsidRPr="00B54763" w:rsidRDefault="00AF4D0F" w:rsidP="00AF4D0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2/1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763" w:rsidRPr="00B54763" w:rsidRDefault="00AF4D0F" w:rsidP="00AF4D0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763" w:rsidRPr="00B54763" w:rsidRDefault="00AF4D0F" w:rsidP="00AF4D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763" w:rsidRPr="00B54763" w:rsidRDefault="00AF4D0F" w:rsidP="00AF4D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763" w:rsidRPr="00B54763" w:rsidRDefault="00AF4D0F" w:rsidP="00AF4D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763" w:rsidRPr="00B54763" w:rsidRDefault="00AF4D0F" w:rsidP="00AF4D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54763" w:rsidRPr="00B54763" w:rsidTr="00AF4D0F">
        <w:trPr>
          <w:trHeight w:val="63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SVEUKUPNO PRIHODI (I+II)                               (županijski proračun+proračunski korisnici)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F4D0F" w:rsidRDefault="00AF4D0F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179.695.000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F4D0F" w:rsidRDefault="00AF4D0F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189.793.000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F4D0F" w:rsidRDefault="00AF4D0F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10.098.000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F4D0F" w:rsidRDefault="00AF4D0F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106</w:t>
            </w:r>
          </w:p>
        </w:tc>
      </w:tr>
      <w:tr w:rsidR="00B54763" w:rsidRPr="00B54763" w:rsidTr="00AF4D0F">
        <w:trPr>
          <w:trHeight w:val="63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3D74BE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 xml:space="preserve">I.ŽUPANIJSKI PRORAČUN                                                               </w:t>
            </w:r>
          </w:p>
          <w:p w:rsidR="00B54763" w:rsidRPr="00B54763" w:rsidRDefault="003D74BE" w:rsidP="003D74B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</w:t>
            </w:r>
            <w:r w:rsidR="00B54763" w:rsidRPr="00B54763">
              <w:rPr>
                <w:rFonts w:ascii="Calibri" w:hAnsi="Calibri" w:cs="Calibri"/>
                <w:b/>
                <w:bCs/>
                <w:color w:val="000000"/>
              </w:rPr>
              <w:t>(OD 1. DO 7.):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F4D0F" w:rsidRDefault="00AF4D0F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41.340.630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F4D0F" w:rsidRDefault="00AF4D0F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41.236.932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F4D0F" w:rsidRDefault="00AF4D0F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-103.698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F4D0F" w:rsidRDefault="00AF4D0F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B54763" w:rsidRPr="00B54763" w:rsidTr="00745DD3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1. TEKUĆI PRIHODI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13.960.133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14.423.301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463.168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103</w:t>
            </w:r>
          </w:p>
        </w:tc>
      </w:tr>
      <w:tr w:rsidR="00B54763" w:rsidRPr="00B54763" w:rsidTr="005F4164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1.1. PRIHOD OD POREZA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12.352.057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12.666.604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314.547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54763" w:rsidRPr="0091078A" w:rsidRDefault="00B54763" w:rsidP="00B54763">
            <w:pPr>
              <w:jc w:val="right"/>
              <w:rPr>
                <w:rFonts w:ascii="Calibri" w:hAnsi="Calibri" w:cs="Calibri"/>
                <w:b/>
                <w:color w:val="000000"/>
              </w:rPr>
            </w:pPr>
            <w:r w:rsidRPr="0091078A">
              <w:rPr>
                <w:rFonts w:ascii="Calibri" w:hAnsi="Calibri" w:cs="Calibri"/>
                <w:b/>
                <w:color w:val="000000"/>
              </w:rPr>
              <w:t>103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Porez i prirez na dohodak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11.300.000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11.582.000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282.000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102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 xml:space="preserve">Porez na imovinu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46.453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79.000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32.547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170</w:t>
            </w:r>
          </w:p>
        </w:tc>
      </w:tr>
      <w:tr w:rsidR="00AF4D0F" w:rsidRPr="00B54763" w:rsidTr="00A22A18">
        <w:trPr>
          <w:trHeight w:val="315"/>
        </w:trPr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 xml:space="preserve">Porez na cestovna motorna vozila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952.515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952.515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22A18">
        <w:trPr>
          <w:trHeight w:val="315"/>
        </w:trPr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 xml:space="preserve">Porez na plovne objekte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46.453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46.453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 xml:space="preserve">Porez na automate za zabavne igre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6.636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6.636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54763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 xml:space="preserve">1.2. PRIHODI OD IMOVINE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1.184.489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B54763">
              <w:rPr>
                <w:rFonts w:ascii="Calibri" w:hAnsi="Calibri" w:cs="Calibri"/>
                <w:b/>
                <w:bCs/>
                <w:color w:val="000000" w:themeColor="text1"/>
              </w:rPr>
              <w:t>1.482.257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B54763">
              <w:rPr>
                <w:rFonts w:ascii="Calibri" w:hAnsi="Calibri" w:cs="Calibri"/>
                <w:b/>
                <w:bCs/>
                <w:color w:val="000000" w:themeColor="text1"/>
              </w:rPr>
              <w:t>297.768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125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 xml:space="preserve">Prihod od financijske imovine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59.725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32.000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-27.725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54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Prihod od zakupa nekretnina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159.267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195.000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35.733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122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Naknada za koncesije za pravo na lov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1.168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1.168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3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Naknada za uporabu pomorskog dobra-brodice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318.411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318.411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3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FB6E3D" w:rsidP="00FB6E3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Koncesije na</w:t>
            </w:r>
            <w:r w:rsidR="00B54763" w:rsidRPr="00B54763">
              <w:rPr>
                <w:rFonts w:ascii="Calibri" w:hAnsi="Calibri" w:cs="Calibri"/>
                <w:color w:val="000000"/>
              </w:rPr>
              <w:t xml:space="preserve"> pomorsko</w:t>
            </w:r>
            <w:r>
              <w:rPr>
                <w:rFonts w:ascii="Calibri" w:hAnsi="Calibri" w:cs="Calibri"/>
                <w:color w:val="000000"/>
              </w:rPr>
              <w:t>m dobru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418.865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675.987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257.122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161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AF4D0F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Prihod od zakupa poljop</w:t>
            </w:r>
            <w:r w:rsidR="00AF4D0F">
              <w:rPr>
                <w:rFonts w:ascii="Calibri" w:hAnsi="Calibri" w:cs="Calibri"/>
                <w:color w:val="000000"/>
              </w:rPr>
              <w:t xml:space="preserve">rivrednog </w:t>
            </w:r>
            <w:r w:rsidRPr="00B54763">
              <w:rPr>
                <w:rFonts w:ascii="Calibri" w:hAnsi="Calibri" w:cs="Calibri"/>
                <w:color w:val="000000"/>
              </w:rPr>
              <w:t>zemljišta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43.799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43.799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Lovozakupnina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9.504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9.504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4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Naknada za iskoriš. mineralnih sirovina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37.162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37.162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1A0C15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C15" w:rsidRPr="001A0C15" w:rsidRDefault="001A0C15" w:rsidP="001A0C15">
            <w:pPr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1A0C15">
              <w:rPr>
                <w:rFonts w:ascii="Calibri" w:hAnsi="Calibri" w:cs="Calibri"/>
                <w:color w:val="000000"/>
                <w:sz w:val="23"/>
                <w:szCs w:val="23"/>
              </w:rPr>
              <w:t>Pristojbe koji plaćaju brodovi na kružnim putovanjima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C15" w:rsidRPr="00B54763" w:rsidRDefault="001A0C15" w:rsidP="001A0C15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99.544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C15" w:rsidRPr="00B54763" w:rsidRDefault="001A0C15" w:rsidP="001A0C15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132.182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C15" w:rsidRPr="00B54763" w:rsidRDefault="001A0C15" w:rsidP="001A0C15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32.638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C15" w:rsidRPr="00B54763" w:rsidRDefault="001A0C15" w:rsidP="001A0C15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133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Pristojbe za turističko zemljište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3.983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3.983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AF4D0F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Nak. za zad</w:t>
            </w:r>
            <w:r w:rsidR="00AF4D0F">
              <w:rPr>
                <w:rFonts w:ascii="Calibri" w:hAnsi="Calibri" w:cs="Calibri"/>
                <w:color w:val="000000"/>
              </w:rPr>
              <w:t>ržavanje</w:t>
            </w:r>
            <w:r w:rsidRPr="00B54763">
              <w:rPr>
                <w:rFonts w:ascii="Calibri" w:hAnsi="Calibri" w:cs="Calibri"/>
                <w:color w:val="000000"/>
              </w:rPr>
              <w:t xml:space="preserve"> nez</w:t>
            </w:r>
            <w:r w:rsidR="00AF4D0F">
              <w:rPr>
                <w:rFonts w:ascii="Calibri" w:hAnsi="Calibri" w:cs="Calibri"/>
                <w:color w:val="000000"/>
              </w:rPr>
              <w:t>akonito</w:t>
            </w:r>
            <w:r w:rsidRPr="00B54763">
              <w:rPr>
                <w:rFonts w:ascii="Calibri" w:hAnsi="Calibri" w:cs="Calibri"/>
                <w:color w:val="000000"/>
              </w:rPr>
              <w:t xml:space="preserve"> izg.</w:t>
            </w:r>
            <w:r w:rsidR="00AF4D0F">
              <w:rPr>
                <w:rFonts w:ascii="Calibri" w:hAnsi="Calibri" w:cs="Calibri"/>
                <w:color w:val="000000"/>
              </w:rPr>
              <w:t xml:space="preserve"> </w:t>
            </w:r>
            <w:r w:rsidRPr="00B54763">
              <w:rPr>
                <w:rFonts w:ascii="Calibri" w:hAnsi="Calibri" w:cs="Calibri"/>
                <w:color w:val="000000"/>
              </w:rPr>
              <w:t>zgrade u prost.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26.543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26.543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Primarna zdravstvena zaštita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6.518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6.518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54763" w:rsidRPr="00B54763" w:rsidTr="00AF4D0F">
        <w:trPr>
          <w:trHeight w:val="63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3D74BE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 xml:space="preserve">1.3. PRIHODI OD PRISTOJBI I PO POSEBNIM  </w:t>
            </w:r>
          </w:p>
          <w:p w:rsidR="00B54763" w:rsidRPr="00B54763" w:rsidRDefault="003D74BE" w:rsidP="003D74B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    </w:t>
            </w:r>
            <w:r w:rsidR="00B54763" w:rsidRPr="00B54763">
              <w:rPr>
                <w:rFonts w:ascii="Calibri" w:hAnsi="Calibri" w:cs="Calibri"/>
                <w:b/>
                <w:bCs/>
                <w:color w:val="000000"/>
              </w:rPr>
              <w:t>PROPISIMA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3D74BE" w:rsidRDefault="003D74BE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420.269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3D74BE" w:rsidRDefault="003D74BE" w:rsidP="00B5476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B54763">
              <w:rPr>
                <w:rFonts w:ascii="Calibri" w:hAnsi="Calibri" w:cs="Calibri"/>
                <w:b/>
                <w:bCs/>
                <w:color w:val="000000" w:themeColor="text1"/>
              </w:rPr>
              <w:t>271.122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3D74BE" w:rsidRDefault="003D74BE" w:rsidP="00B5476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B54763">
              <w:rPr>
                <w:rFonts w:ascii="Calibri" w:hAnsi="Calibri" w:cs="Calibri"/>
                <w:b/>
                <w:bCs/>
                <w:color w:val="000000" w:themeColor="text1"/>
              </w:rPr>
              <w:t>-149.147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3D74BE" w:rsidRDefault="003D74BE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65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Županijske upravne pristojbe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142.678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175.000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32.322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123</w:t>
            </w:r>
          </w:p>
        </w:tc>
      </w:tr>
      <w:tr w:rsidR="00AF4D0F" w:rsidRPr="00B54763" w:rsidTr="00AF4D0F">
        <w:trPr>
          <w:trHeight w:val="28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Naknade za izdavanje dopusnica za županijske linije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6.636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6.636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Prihod od prodaje državnih biljega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162.585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40.000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-122.585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25</w:t>
            </w:r>
          </w:p>
        </w:tc>
      </w:tr>
      <w:tr w:rsidR="00AF4D0F" w:rsidRPr="00B54763" w:rsidTr="00AF4D0F">
        <w:trPr>
          <w:trHeight w:val="30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Ostale naknade utvrđene županijskom odlukom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33.180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23.000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-10.180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69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 xml:space="preserve">Prihodi po poseb. propis. i ostali prihodi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75.190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26.486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-48.704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35</w:t>
            </w:r>
          </w:p>
        </w:tc>
      </w:tr>
      <w:tr w:rsidR="00B54763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 xml:space="preserve">1.4. OSTALI PRIHODI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3.318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B54763">
              <w:rPr>
                <w:rFonts w:ascii="Calibri" w:hAnsi="Calibri" w:cs="Calibri"/>
                <w:b/>
                <w:bCs/>
                <w:color w:val="000000" w:themeColor="text1"/>
              </w:rPr>
              <w:t>3.318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B54763">
              <w:rPr>
                <w:rFonts w:ascii="Calibri" w:hAnsi="Calibri" w:cs="Calibri"/>
                <w:b/>
                <w:bCs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Prihod od sponzorstava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3.318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3.318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54763" w:rsidRPr="00B54763" w:rsidTr="00745DD3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 xml:space="preserve">2. POMOĆI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7.428.876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B54763">
              <w:rPr>
                <w:rFonts w:ascii="Calibri" w:hAnsi="Calibri" w:cs="Calibri"/>
                <w:b/>
                <w:bCs/>
                <w:color w:val="000000" w:themeColor="text1"/>
              </w:rPr>
              <w:t>7.273.532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B54763">
              <w:rPr>
                <w:rFonts w:ascii="Calibri" w:hAnsi="Calibri" w:cs="Calibri"/>
                <w:b/>
                <w:bCs/>
                <w:color w:val="000000" w:themeColor="text1"/>
              </w:rPr>
              <w:t>-155.344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98</w:t>
            </w:r>
          </w:p>
        </w:tc>
      </w:tr>
      <w:tr w:rsidR="00B54763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2.1. POMOĆI IZ  FONDOVA EU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5.045.065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B54763">
              <w:rPr>
                <w:rFonts w:ascii="Calibri" w:hAnsi="Calibri" w:cs="Calibri"/>
                <w:b/>
                <w:bCs/>
                <w:color w:val="000000" w:themeColor="text1"/>
              </w:rPr>
              <w:t>4.885.829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B54763">
              <w:rPr>
                <w:rFonts w:ascii="Calibri" w:hAnsi="Calibri" w:cs="Calibri"/>
                <w:b/>
                <w:bCs/>
                <w:color w:val="000000" w:themeColor="text1"/>
              </w:rPr>
              <w:t>-159.236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97</w:t>
            </w:r>
          </w:p>
        </w:tc>
      </w:tr>
      <w:tr w:rsidR="00AF4D0F" w:rsidRPr="00B54763" w:rsidTr="003D74BE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603E" w:rsidRDefault="00B5603E" w:rsidP="00B54763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Program Europska komisija TAIEX – tehnička pomoć i razmjena informacija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03E" w:rsidRDefault="00B5603E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03E" w:rsidRDefault="00B5603E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2.500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03E" w:rsidRDefault="00B5603E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2.500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03E" w:rsidRDefault="00B5603E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AF4D0F" w:rsidRPr="00B54763" w:rsidTr="003D74BE">
        <w:trPr>
          <w:trHeight w:val="315"/>
        </w:trPr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lastRenderedPageBreak/>
              <w:t>Projekt FireSpill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202.150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183.280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-18.870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91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Projekt Stream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58.050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47.800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-10.250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82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Projekt Susport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68.168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49.563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-18.605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73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Projekt Take it slow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1.114.032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1.073.495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-40.537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96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Projekt Zajedno možemo sve 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478.502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455.956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-22.546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95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Reg. centar kom. sektor turizam i ug.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175.456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175.456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Školska shema voća i mlijeka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25.897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20.639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-5.258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80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Projekt MIMOSA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36.665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36.665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Projekt ARGOS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184.088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184.088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Projekt AdriaClim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41.054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25.393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-15.661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62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Projekt Cascade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39.143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9.134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-30.009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23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PZZ s nag. na udaljena i dep. pod.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15.524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15.524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60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Osiguravanje sustava podrške za žrtve nasilja u obitelji na području DNŽ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2F" w:rsidRDefault="005A6A2F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1.148.182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2F" w:rsidRDefault="005A6A2F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1.148.182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2F" w:rsidRDefault="005A6A2F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B54763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2F" w:rsidRDefault="005A6A2F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 xml:space="preserve">D </w:t>
            </w:r>
            <w:r w:rsidR="009F5A36">
              <w:rPr>
                <w:rFonts w:ascii="Calibri" w:hAnsi="Calibri" w:cs="Calibri"/>
                <w:color w:val="000000"/>
              </w:rPr>
              <w:t>–</w:t>
            </w:r>
            <w:r w:rsidRPr="00B54763">
              <w:rPr>
                <w:rFonts w:ascii="Calibri" w:hAnsi="Calibri" w:cs="Calibri"/>
                <w:color w:val="000000"/>
              </w:rPr>
              <w:t>rural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115.773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115.773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22A18">
        <w:trPr>
          <w:trHeight w:val="315"/>
        </w:trPr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Projekt navodnjavanja Koševo Vrbovci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1.342.381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1.342.381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54763" w:rsidRPr="00B54763" w:rsidTr="00A22A18">
        <w:trPr>
          <w:trHeight w:val="315"/>
        </w:trPr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2.2. REFUNDACIJA IZ FONDOVA EU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433.934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231.131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-202.803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53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Refundacija za predfinanciranje EU projekta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433.934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231.131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-202.803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53</w:t>
            </w:r>
          </w:p>
        </w:tc>
      </w:tr>
      <w:tr w:rsidR="00B54763" w:rsidRPr="00B54763" w:rsidTr="00AF4D0F">
        <w:trPr>
          <w:trHeight w:val="34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2.3. POMOĆI IZ DRŽAVNOG PRORAČUNA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1.348.076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1.608.929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260.853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119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MINGO – kreditni program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265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-200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25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MINT – HMP služba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13.496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15.393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1.897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114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MZOE - EKO brod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61.052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61.052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MZO – prijevoz učenika SŠ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862.698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862.698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3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MINPOLJ - Školska shema voća i mlijeka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3.058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5.498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2.440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180</w:t>
            </w:r>
          </w:p>
        </w:tc>
      </w:tr>
      <w:tr w:rsidR="00AF4D0F" w:rsidRPr="00B54763" w:rsidTr="00A22A18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A22A18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Kapitalna ulaganja u osnovne škole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42.690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42.690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763" w:rsidRP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AF4D0F" w:rsidRPr="00B54763" w:rsidTr="00A22A18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A22A18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Energetska obnova školskih objekata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140.292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140.292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763" w:rsidRP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AF4D0F" w:rsidRPr="00B54763" w:rsidTr="00AF4D0F">
        <w:trPr>
          <w:trHeight w:val="66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A22A18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Opskrba školskih ustanova higijenskim potrepštinama za učenice SŠ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379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379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A22A18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MINPOLJ - školski medni dan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2.920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2.920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A22A18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Projekt navodnjavanja Koševo Vrbovci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236.422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236.422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A22A18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Projekt Take It Slow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62.936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119.670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56.734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190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A22A18" w:rsidRDefault="003D74BE" w:rsidP="00B547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Poduzetnički inkubator DNŽ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23.890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23.890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66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A22A18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MRRFEU- Sufinanciranje projekta adaptacija dijela zgrade u Centar za djecu s poteškoćama u razvoju Ruka prijatelja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80.960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80.960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22A18">
        <w:trPr>
          <w:trHeight w:val="60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A22A18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MHB -Projekt rješavanja pristupačnosti objektima osoba s invaliditetom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17.000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A22A18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A22A18">
              <w:rPr>
                <w:rFonts w:ascii="Calibri" w:hAnsi="Calibri" w:cs="Calibri"/>
                <w:color w:val="000000"/>
              </w:rPr>
              <w:t>17.000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54763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2.4. POMOĆI IZ DRUGIH PRORAČUNA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91.931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161.858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69.927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176</w:t>
            </w:r>
          </w:p>
        </w:tc>
      </w:tr>
      <w:tr w:rsidR="00AF4D0F" w:rsidRPr="00B54763" w:rsidTr="00AF4D0F">
        <w:trPr>
          <w:trHeight w:val="33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JLS–promocija tur. projekata i sajm.,  inves.okruž.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2.655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2.655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Produženi boravak u OŠ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89.276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99.203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9.927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111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 xml:space="preserve">Adaptacija objekta primarne zdravstvene zaštite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60.000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60.000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B54763" w:rsidRPr="00B54763" w:rsidTr="00943773">
        <w:trPr>
          <w:trHeight w:val="33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2.5. POMOĆI OD OSTALIH SUBJEKATA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509.870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385.785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-124.085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76</w:t>
            </w:r>
          </w:p>
        </w:tc>
      </w:tr>
      <w:tr w:rsidR="00AF4D0F" w:rsidRPr="00B54763" w:rsidTr="00943773">
        <w:trPr>
          <w:trHeight w:val="34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3D74BE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3D74BE">
              <w:rPr>
                <w:rFonts w:ascii="Calibri" w:hAnsi="Calibri" w:cs="Calibri"/>
                <w:color w:val="000000"/>
              </w:rPr>
              <w:t>FZZOEU- Uređenje staze Podvlaštica- Vlaštica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148.927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186.518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37.591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125</w:t>
            </w:r>
          </w:p>
        </w:tc>
      </w:tr>
      <w:tr w:rsidR="00AF4D0F" w:rsidRPr="00B54763" w:rsidTr="00943773">
        <w:trPr>
          <w:trHeight w:val="315"/>
        </w:trPr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E90E8A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E90E8A">
              <w:rPr>
                <w:rFonts w:ascii="Calibri" w:hAnsi="Calibri" w:cs="Calibri"/>
                <w:color w:val="000000"/>
              </w:rPr>
              <w:lastRenderedPageBreak/>
              <w:t>FZZOEU-Hortikulturalno uređenje zelenih površina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201.676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40.000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-161.676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Projekt navodnjavanja u poljoprivredi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159.267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159.267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54763" w:rsidRPr="00B54763" w:rsidTr="00745DD3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B54763" w:rsidRPr="00B54763" w:rsidRDefault="00B54763" w:rsidP="008A7F2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3. PRIM. OD FINAN</w:t>
            </w:r>
            <w:r w:rsidR="008A7F27">
              <w:rPr>
                <w:rFonts w:ascii="Calibri" w:hAnsi="Calibri" w:cs="Calibri"/>
                <w:b/>
                <w:bCs/>
                <w:color w:val="000000"/>
              </w:rPr>
              <w:t xml:space="preserve">CIJSKE </w:t>
            </w:r>
            <w:r w:rsidRPr="00B54763">
              <w:rPr>
                <w:rFonts w:ascii="Calibri" w:hAnsi="Calibri" w:cs="Calibri"/>
                <w:b/>
                <w:bCs/>
                <w:color w:val="000000"/>
              </w:rPr>
              <w:t>IMOV</w:t>
            </w:r>
            <w:r w:rsidR="008A7F27">
              <w:rPr>
                <w:rFonts w:ascii="Calibri" w:hAnsi="Calibri" w:cs="Calibri"/>
                <w:b/>
                <w:bCs/>
                <w:color w:val="000000"/>
              </w:rPr>
              <w:t>INE</w:t>
            </w:r>
            <w:r w:rsidRPr="00B54763">
              <w:rPr>
                <w:rFonts w:ascii="Calibri" w:hAnsi="Calibri" w:cs="Calibri"/>
                <w:b/>
                <w:bCs/>
                <w:color w:val="000000"/>
              </w:rPr>
              <w:t xml:space="preserve"> I ZADUŽ</w:t>
            </w:r>
            <w:r w:rsidR="008A7F27">
              <w:rPr>
                <w:rFonts w:ascii="Calibri" w:hAnsi="Calibri" w:cs="Calibri"/>
                <w:b/>
                <w:bCs/>
                <w:color w:val="000000"/>
              </w:rPr>
              <w:t>IVANJA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13.272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1.800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-11.472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14</w:t>
            </w:r>
          </w:p>
        </w:tc>
      </w:tr>
      <w:tr w:rsidR="00AF4D0F" w:rsidRPr="00B54763" w:rsidTr="00AF4D0F">
        <w:trPr>
          <w:trHeight w:val="30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Povrat zajmova danih tuzemnim bankama – poljopr.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13.272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1.800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-11.472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14</w:t>
            </w:r>
          </w:p>
        </w:tc>
      </w:tr>
      <w:tr w:rsidR="00B54763" w:rsidRPr="00B54763" w:rsidTr="00745DD3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4. PRIHODI ZA POSEBNE NAMJENE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133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Prihod od prodaje zemljišta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133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54763" w:rsidRPr="00B54763" w:rsidTr="00745DD3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5. DECENTRALIZIRANE FUNKCIJE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8.434.678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8.434.677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-1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E90E8A" w:rsidP="00B547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</w:t>
            </w:r>
            <w:r w:rsidR="00B54763" w:rsidRPr="00B54763">
              <w:rPr>
                <w:rFonts w:ascii="Calibri" w:hAnsi="Calibri" w:cs="Calibri"/>
                <w:color w:val="000000"/>
              </w:rPr>
              <w:t>snovno školstvo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2.752.161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2.752.161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E90E8A" w:rsidP="00B547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  <w:r w:rsidR="00B54763" w:rsidRPr="00B54763">
              <w:rPr>
                <w:rFonts w:ascii="Calibri" w:hAnsi="Calibri" w:cs="Calibri"/>
                <w:color w:val="000000"/>
              </w:rPr>
              <w:t>rednje školstvo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2.070.278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2.070.278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E90E8A" w:rsidP="00B547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</w:t>
            </w:r>
            <w:r w:rsidR="00B54763" w:rsidRPr="00B54763">
              <w:rPr>
                <w:rFonts w:ascii="Calibri" w:hAnsi="Calibri" w:cs="Calibri"/>
                <w:color w:val="000000"/>
              </w:rPr>
              <w:t>dravstvene ustanove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2.182.046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2.182.045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E90E8A" w:rsidP="00E90E8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</w:t>
            </w:r>
            <w:r w:rsidR="00B54763" w:rsidRPr="00B54763">
              <w:rPr>
                <w:rFonts w:ascii="Calibri" w:hAnsi="Calibri" w:cs="Calibri"/>
                <w:color w:val="000000"/>
              </w:rPr>
              <w:t>movi za starije i nemoćne osobe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1.430.193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1.430.193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54763" w:rsidRPr="00B54763" w:rsidTr="00745DD3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6. REZULTAT POSLOVANJA DNŽ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8.457.813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8.457.812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-1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E90E8A" w:rsidRDefault="00A22A18" w:rsidP="00A22A18">
            <w:pPr>
              <w:rPr>
                <w:rFonts w:ascii="Calibri" w:hAnsi="Calibri" w:cs="Calibri"/>
                <w:color w:val="000000"/>
              </w:rPr>
            </w:pPr>
            <w:r w:rsidRPr="00E90E8A">
              <w:rPr>
                <w:rFonts w:ascii="Calibri" w:hAnsi="Calibri" w:cs="Calibri"/>
                <w:color w:val="000000"/>
              </w:rPr>
              <w:t>N</w:t>
            </w:r>
            <w:r w:rsidR="00B54763" w:rsidRPr="00E90E8A">
              <w:rPr>
                <w:rFonts w:ascii="Calibri" w:hAnsi="Calibri" w:cs="Calibri"/>
                <w:color w:val="000000"/>
              </w:rPr>
              <w:t>amjenski višak iz prethodnih godina-uplaćeni prihodi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EE" w:rsidRDefault="009875EE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3.242.317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EE" w:rsidRDefault="009875EE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3.242.316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EE" w:rsidRDefault="009875EE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EE" w:rsidRDefault="009875EE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22A18">
        <w:trPr>
          <w:trHeight w:val="58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E90E8A" w:rsidRDefault="00A22A18" w:rsidP="00A22A18">
            <w:pPr>
              <w:rPr>
                <w:rFonts w:ascii="Calibri" w:hAnsi="Calibri" w:cs="Calibri"/>
                <w:color w:val="000000"/>
              </w:rPr>
            </w:pPr>
            <w:r w:rsidRPr="00E90E8A">
              <w:rPr>
                <w:rFonts w:ascii="Calibri" w:hAnsi="Calibri" w:cs="Calibri"/>
                <w:color w:val="000000"/>
              </w:rPr>
              <w:t>N</w:t>
            </w:r>
            <w:r w:rsidR="00B54763" w:rsidRPr="00E90E8A">
              <w:rPr>
                <w:rFonts w:ascii="Calibri" w:hAnsi="Calibri" w:cs="Calibri"/>
                <w:color w:val="000000"/>
              </w:rPr>
              <w:t>enamjenski višak iz prethodnih godina-ugovorene obveze+kredit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726.551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726.551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18" w:rsidRDefault="00A22A18" w:rsidP="00B5476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22A18">
        <w:trPr>
          <w:trHeight w:val="315"/>
        </w:trPr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A3488B" w:rsidRDefault="009E5DF1" w:rsidP="00B547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</w:t>
            </w:r>
            <w:r w:rsidR="00B54763" w:rsidRPr="00A3488B">
              <w:rPr>
                <w:rFonts w:ascii="Calibri" w:hAnsi="Calibri" w:cs="Calibri"/>
                <w:color w:val="000000"/>
              </w:rPr>
              <w:t>enamjenski višak iz prethodnih godina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4.488.945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4.488.945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54763" w:rsidRPr="00B54763" w:rsidTr="00745DD3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7. URED DRŽAVNE UPRAVE DNŽ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3.045.725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2.645.677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-400.048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87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Ministarstvo uprave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2.720.817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2.322.649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-398.168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85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Ministarstvo branitelja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19.908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34.908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15.000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175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Prihodi od naknada sklapanja braka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93.000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93.000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 xml:space="preserve">Prihodi za PN </w:t>
            </w:r>
            <w:r w:rsidR="003C79C5">
              <w:rPr>
                <w:rFonts w:ascii="Calibri" w:hAnsi="Calibri" w:cs="Calibri"/>
                <w:color w:val="000000"/>
              </w:rPr>
              <w:t>–</w:t>
            </w:r>
            <w:r w:rsidRPr="00B54763">
              <w:rPr>
                <w:rFonts w:ascii="Calibri" w:hAnsi="Calibri" w:cs="Calibri"/>
                <w:color w:val="000000"/>
              </w:rPr>
              <w:t xml:space="preserve"> izvlaštenja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12.000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15.120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3.120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126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 xml:space="preserve">Prihodi za PN </w:t>
            </w:r>
            <w:r w:rsidR="003C79C5">
              <w:rPr>
                <w:rFonts w:ascii="Calibri" w:hAnsi="Calibri" w:cs="Calibri"/>
                <w:color w:val="000000"/>
              </w:rPr>
              <w:t>–</w:t>
            </w:r>
            <w:r w:rsidRPr="00B54763">
              <w:rPr>
                <w:rFonts w:ascii="Calibri" w:hAnsi="Calibri" w:cs="Calibri"/>
                <w:color w:val="000000"/>
              </w:rPr>
              <w:t xml:space="preserve"> vještačenja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200.000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180.000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-20.000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90</w:t>
            </w:r>
          </w:p>
        </w:tc>
      </w:tr>
      <w:tr w:rsidR="00B54763" w:rsidRPr="00B54763" w:rsidTr="00AF4D0F">
        <w:trPr>
          <w:trHeight w:val="63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A42715" w:rsidRDefault="00A42715" w:rsidP="00B5476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</w:t>
            </w:r>
            <w:r w:rsidR="00B54763" w:rsidRPr="00B54763">
              <w:rPr>
                <w:rFonts w:ascii="Calibri" w:hAnsi="Calibri" w:cs="Calibri"/>
                <w:b/>
                <w:bCs/>
                <w:color w:val="000000"/>
              </w:rPr>
              <w:t xml:space="preserve"> VLASTITI I NAMJENSKI  PRIHODI                        </w:t>
            </w:r>
          </w:p>
          <w:p w:rsidR="00B54763" w:rsidRPr="00B54763" w:rsidRDefault="00A42715" w:rsidP="00A4271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</w:t>
            </w:r>
            <w:r w:rsidR="00B54763" w:rsidRPr="00B54763">
              <w:rPr>
                <w:rFonts w:ascii="Calibri" w:hAnsi="Calibri" w:cs="Calibri"/>
                <w:b/>
                <w:bCs/>
                <w:color w:val="000000"/>
              </w:rPr>
              <w:t>PRORAČUNSKIH KORISNIKA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43773" w:rsidRDefault="0094377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138.354.370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43773" w:rsidRDefault="0094377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148.556.068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43773" w:rsidRDefault="0094377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10.201.698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43773" w:rsidRDefault="0094377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54763" w:rsidRPr="00B54763" w:rsidRDefault="00B54763" w:rsidP="00B5476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54763">
              <w:rPr>
                <w:rFonts w:ascii="Calibri" w:hAnsi="Calibri" w:cs="Calibri"/>
                <w:b/>
                <w:bCs/>
                <w:color w:val="000000"/>
              </w:rPr>
              <w:t>107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E90E8A" w:rsidP="00B547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</w:t>
            </w:r>
            <w:r w:rsidR="00B54763" w:rsidRPr="00B54763">
              <w:rPr>
                <w:rFonts w:ascii="Calibri" w:hAnsi="Calibri" w:cs="Calibri"/>
                <w:color w:val="000000"/>
              </w:rPr>
              <w:t>kolstvo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51.398.668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52.325.867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927.199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102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E90E8A" w:rsidP="00B547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</w:t>
            </w:r>
            <w:r w:rsidR="00B54763" w:rsidRPr="00B54763">
              <w:rPr>
                <w:rFonts w:ascii="Calibri" w:hAnsi="Calibri" w:cs="Calibri"/>
                <w:color w:val="000000"/>
              </w:rPr>
              <w:t>dravstvene ustanove/socijala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85.857.211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95.203.407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9.346.196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111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JU Zavod za prostorno uređenje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80.833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131.900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51.067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163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JU za zaštićene dijelove prirode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213.900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169.153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-44.747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79</w:t>
            </w:r>
          </w:p>
        </w:tc>
      </w:tr>
      <w:tr w:rsidR="00AF4D0F" w:rsidRPr="00B54763" w:rsidTr="00AF4D0F">
        <w:trPr>
          <w:trHeight w:val="315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763" w:rsidRPr="00B54763" w:rsidRDefault="00B54763" w:rsidP="00B54763">
            <w:pPr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JU RRA DUNEA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803.758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725.741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-78.017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763" w:rsidRPr="00B54763" w:rsidRDefault="00B54763" w:rsidP="00B54763">
            <w:pPr>
              <w:jc w:val="right"/>
              <w:rPr>
                <w:rFonts w:ascii="Calibri" w:hAnsi="Calibri" w:cs="Calibri"/>
                <w:color w:val="000000"/>
              </w:rPr>
            </w:pPr>
            <w:r w:rsidRPr="00B54763">
              <w:rPr>
                <w:rFonts w:ascii="Calibri" w:hAnsi="Calibri" w:cs="Calibri"/>
                <w:color w:val="000000"/>
              </w:rPr>
              <w:t>90</w:t>
            </w:r>
          </w:p>
        </w:tc>
      </w:tr>
    </w:tbl>
    <w:p w:rsidR="00B54763" w:rsidRDefault="00B54763" w:rsidP="00BC70D3">
      <w:pPr>
        <w:pStyle w:val="ListParagraph"/>
        <w:shd w:val="clear" w:color="auto" w:fill="FFFFFF" w:themeFill="background1"/>
        <w:ind w:left="0"/>
        <w:jc w:val="both"/>
        <w:rPr>
          <w:rFonts w:ascii="Arial" w:hAnsi="Arial" w:cs="Arial"/>
        </w:rPr>
      </w:pPr>
    </w:p>
    <w:p w:rsidR="00B54763" w:rsidRDefault="00B54763" w:rsidP="00BC70D3">
      <w:pPr>
        <w:pStyle w:val="ListParagraph"/>
        <w:shd w:val="clear" w:color="auto" w:fill="FFFFFF" w:themeFill="background1"/>
        <w:ind w:left="0"/>
        <w:jc w:val="both"/>
        <w:rPr>
          <w:rFonts w:ascii="Arial" w:hAnsi="Arial" w:cs="Arial"/>
        </w:rPr>
      </w:pPr>
    </w:p>
    <w:p w:rsidR="00852053" w:rsidRPr="00D452EF" w:rsidRDefault="00D452EF" w:rsidP="007D7DFD">
      <w:pPr>
        <w:shd w:val="clear" w:color="auto" w:fill="FFFFFF" w:themeFill="background1"/>
        <w:jc w:val="both"/>
        <w:rPr>
          <w:rFonts w:ascii="Arial" w:hAnsi="Arial" w:cs="Arial"/>
        </w:rPr>
      </w:pPr>
      <w:r>
        <w:rPr>
          <w:rFonts w:asciiTheme="minorHAnsi" w:hAnsiTheme="minorHAnsi" w:cstheme="minorHAnsi"/>
          <w:b/>
        </w:rPr>
        <w:t xml:space="preserve">I. </w:t>
      </w:r>
      <w:r w:rsidR="004A3448" w:rsidRPr="00D452EF">
        <w:rPr>
          <w:rFonts w:asciiTheme="minorHAnsi" w:hAnsiTheme="minorHAnsi" w:cstheme="minorHAnsi"/>
          <w:b/>
        </w:rPr>
        <w:t>Ž</w:t>
      </w:r>
      <w:r w:rsidR="00D25E18" w:rsidRPr="00D452EF">
        <w:rPr>
          <w:rFonts w:asciiTheme="minorHAnsi" w:hAnsiTheme="minorHAnsi" w:cstheme="minorHAnsi"/>
          <w:b/>
        </w:rPr>
        <w:t>UPANIJSKI DIO PRORAČUNA</w:t>
      </w:r>
      <w:r w:rsidR="004A3448" w:rsidRPr="00D452EF">
        <w:rPr>
          <w:rFonts w:asciiTheme="minorHAnsi" w:hAnsiTheme="minorHAnsi" w:cstheme="minorHAnsi"/>
          <w:b/>
        </w:rPr>
        <w:t xml:space="preserve"> </w:t>
      </w:r>
      <w:r w:rsidR="004A3448" w:rsidRPr="00D452EF">
        <w:rPr>
          <w:rFonts w:asciiTheme="minorHAnsi" w:hAnsiTheme="minorHAnsi" w:cstheme="minorHAnsi"/>
        </w:rPr>
        <w:t xml:space="preserve">smanjuje se za </w:t>
      </w:r>
      <w:r w:rsidR="006E0885" w:rsidRPr="00D452EF">
        <w:rPr>
          <w:rFonts w:asciiTheme="minorHAnsi" w:hAnsiTheme="minorHAnsi" w:cstheme="minorHAnsi"/>
          <w:b/>
        </w:rPr>
        <w:t>0,1 mil.eura.</w:t>
      </w:r>
    </w:p>
    <w:p w:rsidR="00852053" w:rsidRDefault="00852053" w:rsidP="007D7DFD">
      <w:pPr>
        <w:pStyle w:val="ListParagraph"/>
        <w:shd w:val="clear" w:color="auto" w:fill="FFFFFF" w:themeFill="background1"/>
        <w:ind w:left="0"/>
        <w:jc w:val="both"/>
        <w:rPr>
          <w:rFonts w:ascii="Arial" w:hAnsi="Arial" w:cs="Arial"/>
        </w:rPr>
      </w:pPr>
    </w:p>
    <w:p w:rsidR="00AC343A" w:rsidRPr="006E0885" w:rsidRDefault="006E0885" w:rsidP="007D7DFD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D25E18">
        <w:rPr>
          <w:rFonts w:asciiTheme="minorHAnsi" w:hAnsiTheme="minorHAnsi" w:cstheme="minorHAnsi"/>
          <w:b/>
          <w:u w:val="single"/>
        </w:rPr>
        <w:t xml:space="preserve">Prihodi od poreza </w:t>
      </w:r>
      <w:r w:rsidRPr="00D25E18">
        <w:rPr>
          <w:rFonts w:asciiTheme="minorHAnsi" w:hAnsiTheme="minorHAnsi" w:cstheme="minorHAnsi"/>
          <w:u w:val="single"/>
        </w:rPr>
        <w:t>povećavaju se za</w:t>
      </w:r>
      <w:r w:rsidRPr="00D25E18">
        <w:rPr>
          <w:rFonts w:asciiTheme="minorHAnsi" w:hAnsiTheme="minorHAnsi" w:cstheme="minorHAnsi"/>
          <w:b/>
          <w:u w:val="single"/>
        </w:rPr>
        <w:t xml:space="preserve"> 0,3 mil.eura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>(povećanje se odnosi na prihod od poreza na dohodak i poreza na imovinu).</w:t>
      </w:r>
    </w:p>
    <w:p w:rsidR="00AC343A" w:rsidRPr="00AC343A" w:rsidRDefault="00AC343A" w:rsidP="007D7DFD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</w:p>
    <w:p w:rsidR="00816DCB" w:rsidRDefault="001C6BDF" w:rsidP="007D7DFD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D25E18">
        <w:rPr>
          <w:rFonts w:asciiTheme="minorHAnsi" w:hAnsiTheme="minorHAnsi" w:cstheme="minorHAnsi"/>
          <w:b/>
          <w:u w:val="single"/>
        </w:rPr>
        <w:t xml:space="preserve">Prihod od imovine </w:t>
      </w:r>
      <w:r w:rsidR="00816DCB" w:rsidRPr="00D25E18">
        <w:rPr>
          <w:rFonts w:asciiTheme="minorHAnsi" w:hAnsiTheme="minorHAnsi" w:cstheme="minorHAnsi"/>
          <w:u w:val="single"/>
        </w:rPr>
        <w:t xml:space="preserve"> </w:t>
      </w:r>
      <w:r w:rsidR="0032568A" w:rsidRPr="00D25E18">
        <w:rPr>
          <w:rFonts w:asciiTheme="minorHAnsi" w:hAnsiTheme="minorHAnsi" w:cstheme="minorHAnsi"/>
          <w:u w:val="single"/>
        </w:rPr>
        <w:t>povećanje</w:t>
      </w:r>
      <w:r w:rsidR="00816DCB" w:rsidRPr="00D25E18">
        <w:rPr>
          <w:rFonts w:asciiTheme="minorHAnsi" w:hAnsiTheme="minorHAnsi" w:cstheme="minorHAnsi"/>
          <w:u w:val="single"/>
        </w:rPr>
        <w:t xml:space="preserve"> za </w:t>
      </w:r>
      <w:r w:rsidR="00460846" w:rsidRPr="00D25E18">
        <w:rPr>
          <w:rFonts w:asciiTheme="minorHAnsi" w:hAnsiTheme="minorHAnsi" w:cstheme="minorHAnsi"/>
          <w:b/>
          <w:color w:val="000000" w:themeColor="text1"/>
          <w:u w:val="single"/>
        </w:rPr>
        <w:t>0,3 mil.eura</w:t>
      </w:r>
      <w:r w:rsidR="00B75CFA">
        <w:rPr>
          <w:rFonts w:asciiTheme="minorHAnsi" w:hAnsiTheme="minorHAnsi" w:cstheme="minorHAnsi"/>
        </w:rPr>
        <w:t>,</w:t>
      </w:r>
      <w:r w:rsidRPr="00B75CFA">
        <w:rPr>
          <w:rFonts w:asciiTheme="minorHAnsi" w:hAnsiTheme="minorHAnsi" w:cstheme="minorHAnsi"/>
        </w:rPr>
        <w:t xml:space="preserve"> </w:t>
      </w:r>
      <w:r w:rsidRPr="000B4848">
        <w:rPr>
          <w:rFonts w:asciiTheme="minorHAnsi" w:hAnsiTheme="minorHAnsi" w:cstheme="minorHAnsi"/>
        </w:rPr>
        <w:t xml:space="preserve">a odnosi se na </w:t>
      </w:r>
      <w:r w:rsidR="00460846">
        <w:rPr>
          <w:rFonts w:asciiTheme="minorHAnsi" w:hAnsiTheme="minorHAnsi" w:cstheme="minorHAnsi"/>
        </w:rPr>
        <w:t>smanjenje prihoda od financijske imovine, te povećanje prihoda od zakupa nekretnina, pri</w:t>
      </w:r>
      <w:r w:rsidR="00B75CFA">
        <w:rPr>
          <w:rFonts w:asciiTheme="minorHAnsi" w:hAnsiTheme="minorHAnsi" w:cstheme="minorHAnsi"/>
        </w:rPr>
        <w:t>hod</w:t>
      </w:r>
      <w:r w:rsidR="003C79C5">
        <w:rPr>
          <w:rFonts w:asciiTheme="minorHAnsi" w:hAnsiTheme="minorHAnsi" w:cstheme="minorHAnsi"/>
        </w:rPr>
        <w:t>a</w:t>
      </w:r>
      <w:r w:rsidR="00B75CFA">
        <w:rPr>
          <w:rFonts w:asciiTheme="minorHAnsi" w:hAnsiTheme="minorHAnsi" w:cstheme="minorHAnsi"/>
        </w:rPr>
        <w:t xml:space="preserve"> od koncesija, te prihoda</w:t>
      </w:r>
      <w:r w:rsidR="00460846">
        <w:rPr>
          <w:rFonts w:asciiTheme="minorHAnsi" w:hAnsiTheme="minorHAnsi" w:cstheme="minorHAnsi"/>
        </w:rPr>
        <w:t xml:space="preserve"> od pristojbi koji plaćaju brodovi na kružnom putovanju temeljem Zakona o turističkoj pristojbi – članak 21.</w:t>
      </w:r>
      <w:r w:rsidR="00DE0809">
        <w:rPr>
          <w:rFonts w:asciiTheme="minorHAnsi" w:hAnsiTheme="minorHAnsi" w:cstheme="minorHAnsi"/>
        </w:rPr>
        <w:t xml:space="preserve"> – 15% županijski prihod</w:t>
      </w:r>
      <w:r w:rsidR="00460846">
        <w:rPr>
          <w:rFonts w:asciiTheme="minorHAnsi" w:hAnsiTheme="minorHAnsi" w:cstheme="minorHAnsi"/>
        </w:rPr>
        <w:t>).</w:t>
      </w:r>
      <w:r w:rsidR="0032568A">
        <w:rPr>
          <w:rFonts w:asciiTheme="minorHAnsi" w:hAnsiTheme="minorHAnsi" w:cstheme="minorHAnsi"/>
        </w:rPr>
        <w:t xml:space="preserve"> </w:t>
      </w:r>
    </w:p>
    <w:p w:rsidR="00B75CFA" w:rsidRDefault="00B75CFA" w:rsidP="007D7DFD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</w:p>
    <w:p w:rsidR="0032568A" w:rsidRDefault="00816DCB" w:rsidP="007D7DFD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D25E18">
        <w:rPr>
          <w:rFonts w:asciiTheme="minorHAnsi" w:hAnsiTheme="minorHAnsi" w:cstheme="minorHAnsi"/>
          <w:b/>
          <w:u w:val="single"/>
        </w:rPr>
        <w:t>P</w:t>
      </w:r>
      <w:r w:rsidR="001C6BDF" w:rsidRPr="00D25E18">
        <w:rPr>
          <w:rFonts w:asciiTheme="minorHAnsi" w:hAnsiTheme="minorHAnsi" w:cstheme="minorHAnsi"/>
          <w:b/>
          <w:u w:val="single"/>
        </w:rPr>
        <w:t>rihodi od pristojbi</w:t>
      </w:r>
      <w:r w:rsidR="0032568A" w:rsidRPr="00D25E18">
        <w:rPr>
          <w:rFonts w:asciiTheme="minorHAnsi" w:hAnsiTheme="minorHAnsi" w:cstheme="minorHAnsi"/>
          <w:b/>
          <w:u w:val="single"/>
        </w:rPr>
        <w:t>,</w:t>
      </w:r>
      <w:r w:rsidR="001C6BDF" w:rsidRPr="00D25E18">
        <w:rPr>
          <w:rFonts w:asciiTheme="minorHAnsi" w:hAnsiTheme="minorHAnsi" w:cstheme="minorHAnsi"/>
          <w:b/>
          <w:u w:val="single"/>
        </w:rPr>
        <w:t xml:space="preserve"> po posebnim propisima</w:t>
      </w:r>
      <w:r w:rsidR="001C6BDF" w:rsidRPr="00D25E18">
        <w:rPr>
          <w:rFonts w:asciiTheme="minorHAnsi" w:hAnsiTheme="minorHAnsi" w:cstheme="minorHAnsi"/>
          <w:u w:val="single"/>
        </w:rPr>
        <w:t xml:space="preserve"> </w:t>
      </w:r>
      <w:r w:rsidR="0032568A" w:rsidRPr="00D25E18">
        <w:rPr>
          <w:rFonts w:asciiTheme="minorHAnsi" w:hAnsiTheme="minorHAnsi" w:cstheme="minorHAnsi"/>
          <w:b/>
          <w:u w:val="single"/>
        </w:rPr>
        <w:t>i ostali prihodi</w:t>
      </w:r>
      <w:r w:rsidR="0032568A" w:rsidRPr="00D25E18">
        <w:rPr>
          <w:rFonts w:asciiTheme="minorHAnsi" w:hAnsiTheme="minorHAnsi" w:cstheme="minorHAnsi"/>
          <w:u w:val="single"/>
        </w:rPr>
        <w:t xml:space="preserve"> </w:t>
      </w:r>
      <w:r w:rsidR="001E4DC2" w:rsidRPr="00D25E18">
        <w:rPr>
          <w:rFonts w:asciiTheme="minorHAnsi" w:hAnsiTheme="minorHAnsi" w:cstheme="minorHAnsi"/>
          <w:u w:val="single"/>
        </w:rPr>
        <w:t xml:space="preserve">smanjuju se za </w:t>
      </w:r>
      <w:r w:rsidR="009E0A0B" w:rsidRPr="00D25E18">
        <w:rPr>
          <w:rFonts w:asciiTheme="minorHAnsi" w:hAnsiTheme="minorHAnsi" w:cstheme="minorHAnsi"/>
          <w:b/>
          <w:u w:val="single"/>
        </w:rPr>
        <w:t>0,1</w:t>
      </w:r>
      <w:r w:rsidR="00FE7481" w:rsidRPr="00D25E18">
        <w:rPr>
          <w:rFonts w:asciiTheme="minorHAnsi" w:hAnsiTheme="minorHAnsi" w:cstheme="minorHAnsi"/>
          <w:b/>
          <w:u w:val="single"/>
        </w:rPr>
        <w:t xml:space="preserve"> mil.</w:t>
      </w:r>
      <w:r w:rsidR="009854AE" w:rsidRPr="00D25E18">
        <w:rPr>
          <w:rFonts w:asciiTheme="minorHAnsi" w:hAnsiTheme="minorHAnsi" w:cstheme="minorHAnsi"/>
          <w:b/>
          <w:u w:val="single"/>
        </w:rPr>
        <w:t>eura</w:t>
      </w:r>
      <w:r w:rsidR="001E4DC2">
        <w:rPr>
          <w:rFonts w:asciiTheme="minorHAnsi" w:hAnsiTheme="minorHAnsi" w:cstheme="minorHAnsi"/>
          <w:b/>
        </w:rPr>
        <w:t xml:space="preserve">, </w:t>
      </w:r>
      <w:r w:rsidR="001E4DC2">
        <w:rPr>
          <w:rFonts w:asciiTheme="minorHAnsi" w:hAnsiTheme="minorHAnsi" w:cstheme="minorHAnsi"/>
        </w:rPr>
        <w:t xml:space="preserve">a odnosi se na smanjenje </w:t>
      </w:r>
      <w:r w:rsidR="0032568A">
        <w:rPr>
          <w:rFonts w:asciiTheme="minorHAnsi" w:hAnsiTheme="minorHAnsi" w:cstheme="minorHAnsi"/>
        </w:rPr>
        <w:t xml:space="preserve">prihoda </w:t>
      </w:r>
      <w:r w:rsidR="009854AE">
        <w:rPr>
          <w:rFonts w:asciiTheme="minorHAnsi" w:hAnsiTheme="minorHAnsi" w:cstheme="minorHAnsi"/>
        </w:rPr>
        <w:t>od prodaje javnobilježničkih biljega, ostale naknade utvđene županijskom odlukom te ostali prihodi</w:t>
      </w:r>
      <w:r w:rsidR="00F80ED5">
        <w:rPr>
          <w:rFonts w:asciiTheme="minorHAnsi" w:hAnsiTheme="minorHAnsi" w:cstheme="minorHAnsi"/>
        </w:rPr>
        <w:t>.</w:t>
      </w:r>
      <w:r w:rsidR="0032568A">
        <w:rPr>
          <w:rFonts w:asciiTheme="minorHAnsi" w:hAnsiTheme="minorHAnsi" w:cstheme="minorHAnsi"/>
        </w:rPr>
        <w:t xml:space="preserve"> </w:t>
      </w:r>
    </w:p>
    <w:p w:rsidR="0032568A" w:rsidRDefault="0032568A" w:rsidP="007D7DFD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</w:p>
    <w:p w:rsidR="000F27F4" w:rsidRPr="000B4848" w:rsidRDefault="000C5452" w:rsidP="007D7DFD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F80ED5">
        <w:rPr>
          <w:rFonts w:asciiTheme="minorHAnsi" w:hAnsiTheme="minorHAnsi" w:cstheme="minorHAnsi"/>
          <w:b/>
          <w:u w:val="single"/>
        </w:rPr>
        <w:t>Pomoći iz inozemstva i ostalih subjekata unutar opće države</w:t>
      </w:r>
      <w:r w:rsidRPr="00F80ED5">
        <w:rPr>
          <w:rFonts w:asciiTheme="minorHAnsi" w:hAnsiTheme="minorHAnsi" w:cstheme="minorHAnsi"/>
          <w:u w:val="single"/>
        </w:rPr>
        <w:t xml:space="preserve"> </w:t>
      </w:r>
      <w:r w:rsidRPr="000B4848">
        <w:rPr>
          <w:rFonts w:asciiTheme="minorHAnsi" w:hAnsiTheme="minorHAnsi" w:cstheme="minorHAnsi"/>
        </w:rPr>
        <w:t xml:space="preserve">(bez decentraliziranih sredstava) </w:t>
      </w:r>
      <w:r w:rsidR="004E718F" w:rsidRPr="00F80ED5">
        <w:rPr>
          <w:rFonts w:asciiTheme="minorHAnsi" w:hAnsiTheme="minorHAnsi" w:cstheme="minorHAnsi"/>
          <w:u w:val="single"/>
        </w:rPr>
        <w:t xml:space="preserve">smanjuju se za </w:t>
      </w:r>
      <w:r w:rsidR="009854AE" w:rsidRPr="00F80ED5">
        <w:rPr>
          <w:rFonts w:asciiTheme="minorHAnsi" w:hAnsiTheme="minorHAnsi" w:cstheme="minorHAnsi"/>
          <w:b/>
          <w:color w:val="000000" w:themeColor="text1"/>
          <w:u w:val="single"/>
        </w:rPr>
        <w:t>0,2 mil.eura</w:t>
      </w:r>
      <w:r w:rsidR="004E718F" w:rsidRPr="000B4848">
        <w:rPr>
          <w:rFonts w:asciiTheme="minorHAnsi" w:hAnsiTheme="minorHAnsi" w:cstheme="minorHAnsi"/>
        </w:rPr>
        <w:t>, i to:</w:t>
      </w:r>
    </w:p>
    <w:p w:rsidR="005A06AC" w:rsidRPr="000B4848" w:rsidRDefault="005A06AC" w:rsidP="007D7DFD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  <w:b/>
        </w:rPr>
      </w:pPr>
    </w:p>
    <w:p w:rsidR="00372E26" w:rsidRDefault="005F5CA5" w:rsidP="007D7DFD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B4848">
        <w:rPr>
          <w:rFonts w:asciiTheme="minorHAnsi" w:hAnsiTheme="minorHAnsi" w:cstheme="minorHAnsi"/>
          <w:b/>
        </w:rPr>
        <w:t xml:space="preserve">Pomoći iz fondova </w:t>
      </w:r>
      <w:r w:rsidR="005A06AC" w:rsidRPr="000B4848">
        <w:rPr>
          <w:rFonts w:asciiTheme="minorHAnsi" w:hAnsiTheme="minorHAnsi" w:cstheme="minorHAnsi"/>
          <w:b/>
        </w:rPr>
        <w:t xml:space="preserve">EU </w:t>
      </w:r>
      <w:r w:rsidR="0024363A" w:rsidRPr="000B4848">
        <w:rPr>
          <w:rFonts w:asciiTheme="minorHAnsi" w:hAnsiTheme="minorHAnsi" w:cstheme="minorHAnsi"/>
        </w:rPr>
        <w:t xml:space="preserve">smanjenje za </w:t>
      </w:r>
      <w:r w:rsidR="00266A8A">
        <w:rPr>
          <w:rFonts w:asciiTheme="minorHAnsi" w:hAnsiTheme="minorHAnsi" w:cstheme="minorHAnsi"/>
          <w:b/>
        </w:rPr>
        <w:t>0,2 mil.eura</w:t>
      </w:r>
      <w:r w:rsidR="00A15A9B" w:rsidRPr="000B4848">
        <w:rPr>
          <w:rFonts w:asciiTheme="minorHAnsi" w:hAnsiTheme="minorHAnsi" w:cstheme="minorHAnsi"/>
          <w:b/>
        </w:rPr>
        <w:t xml:space="preserve"> </w:t>
      </w:r>
      <w:r w:rsidR="00A15A9B" w:rsidRPr="000B4848">
        <w:rPr>
          <w:rFonts w:asciiTheme="minorHAnsi" w:hAnsiTheme="minorHAnsi" w:cstheme="minorHAnsi"/>
        </w:rPr>
        <w:t>sukladno prov</w:t>
      </w:r>
      <w:r w:rsidR="009238EB">
        <w:rPr>
          <w:rFonts w:asciiTheme="minorHAnsi" w:hAnsiTheme="minorHAnsi" w:cstheme="minorHAnsi"/>
        </w:rPr>
        <w:t xml:space="preserve">ođenju </w:t>
      </w:r>
      <w:r w:rsidR="00D1310C">
        <w:rPr>
          <w:rFonts w:asciiTheme="minorHAnsi" w:hAnsiTheme="minorHAnsi" w:cstheme="minorHAnsi"/>
        </w:rPr>
        <w:t>aktivnosti</w:t>
      </w:r>
      <w:r w:rsidR="00A15A9B" w:rsidRPr="000B4848">
        <w:rPr>
          <w:rFonts w:asciiTheme="minorHAnsi" w:hAnsiTheme="minorHAnsi" w:cstheme="minorHAnsi"/>
        </w:rPr>
        <w:t xml:space="preserve"> </w:t>
      </w:r>
      <w:r w:rsidR="006C5A16" w:rsidRPr="000B4848">
        <w:rPr>
          <w:rFonts w:asciiTheme="minorHAnsi" w:hAnsiTheme="minorHAnsi" w:cstheme="minorHAnsi"/>
        </w:rPr>
        <w:t xml:space="preserve">po </w:t>
      </w:r>
      <w:r w:rsidR="00A15A9B" w:rsidRPr="000B4848">
        <w:rPr>
          <w:rFonts w:asciiTheme="minorHAnsi" w:hAnsiTheme="minorHAnsi" w:cstheme="minorHAnsi"/>
        </w:rPr>
        <w:t>zaključenim ugovorima</w:t>
      </w:r>
      <w:r w:rsidR="000D7456" w:rsidRPr="000B4848">
        <w:rPr>
          <w:rFonts w:asciiTheme="minorHAnsi" w:hAnsiTheme="minorHAnsi" w:cstheme="minorHAnsi"/>
        </w:rPr>
        <w:t xml:space="preserve"> EU projekata</w:t>
      </w:r>
      <w:r w:rsidR="00D1310C">
        <w:rPr>
          <w:rFonts w:asciiTheme="minorHAnsi" w:hAnsiTheme="minorHAnsi" w:cstheme="minorHAnsi"/>
        </w:rPr>
        <w:t xml:space="preserve"> (</w:t>
      </w:r>
      <w:r w:rsidR="00266A8A">
        <w:rPr>
          <w:rFonts w:asciiTheme="minorHAnsi" w:hAnsiTheme="minorHAnsi" w:cstheme="minorHAnsi"/>
        </w:rPr>
        <w:t>Projekt Fire Spill, Projekt Stream, Projekt S</w:t>
      </w:r>
      <w:r w:rsidR="00E3198A">
        <w:rPr>
          <w:rFonts w:asciiTheme="minorHAnsi" w:hAnsiTheme="minorHAnsi" w:cstheme="minorHAnsi"/>
        </w:rPr>
        <w:t xml:space="preserve">usport, </w:t>
      </w:r>
      <w:r w:rsidR="00266A8A">
        <w:rPr>
          <w:rFonts w:asciiTheme="minorHAnsi" w:hAnsiTheme="minorHAnsi" w:cstheme="minorHAnsi"/>
        </w:rPr>
        <w:t xml:space="preserve"> Projekt T</w:t>
      </w:r>
      <w:r w:rsidR="00E3198A">
        <w:rPr>
          <w:rFonts w:asciiTheme="minorHAnsi" w:hAnsiTheme="minorHAnsi" w:cstheme="minorHAnsi"/>
        </w:rPr>
        <w:t>ake it slow,</w:t>
      </w:r>
      <w:r w:rsidR="00266A8A">
        <w:rPr>
          <w:rFonts w:asciiTheme="minorHAnsi" w:hAnsiTheme="minorHAnsi" w:cstheme="minorHAnsi"/>
        </w:rPr>
        <w:t xml:space="preserve"> Projekt Zajedno možemo sve 4., Školska shema voća i mlijeka, Projekt AdriaClim, Projekt Cascade).</w:t>
      </w:r>
    </w:p>
    <w:p w:rsidR="00D1310C" w:rsidRDefault="00D1310C" w:rsidP="007D7DFD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:rsidR="004A6BC0" w:rsidRDefault="004A6BC0" w:rsidP="007D7DFD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372E26">
        <w:rPr>
          <w:rFonts w:asciiTheme="minorHAnsi" w:hAnsiTheme="minorHAnsi" w:cstheme="minorHAnsi"/>
          <w:b/>
        </w:rPr>
        <w:t>Refundacija iz fondova EU</w:t>
      </w:r>
      <w:r>
        <w:rPr>
          <w:rFonts w:asciiTheme="minorHAnsi" w:hAnsiTheme="minorHAnsi" w:cstheme="minorHAnsi"/>
        </w:rPr>
        <w:t xml:space="preserve"> smanjuje se za </w:t>
      </w:r>
      <w:r>
        <w:rPr>
          <w:rFonts w:asciiTheme="minorHAnsi" w:hAnsiTheme="minorHAnsi" w:cstheme="minorHAnsi"/>
          <w:b/>
        </w:rPr>
        <w:t>0,2 mil.eura</w:t>
      </w:r>
      <w:r>
        <w:rPr>
          <w:rFonts w:asciiTheme="minorHAnsi" w:hAnsiTheme="minorHAnsi" w:cstheme="minorHAnsi"/>
        </w:rPr>
        <w:t xml:space="preserve"> sukladno očekivanim sredstvima do kraja godine od predfinanciranja EU projekata.</w:t>
      </w:r>
    </w:p>
    <w:p w:rsidR="004A6BC0" w:rsidRDefault="004A6BC0" w:rsidP="007D7DFD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:rsidR="004A6BC0" w:rsidRPr="00503F49" w:rsidRDefault="004A6BC0" w:rsidP="007D7DFD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B4848">
        <w:rPr>
          <w:rFonts w:asciiTheme="minorHAnsi" w:hAnsiTheme="minorHAnsi" w:cstheme="minorHAnsi"/>
          <w:b/>
        </w:rPr>
        <w:t xml:space="preserve">Prihodi iz Državnog proračuna </w:t>
      </w:r>
      <w:r w:rsidRPr="00503F49">
        <w:rPr>
          <w:rFonts w:asciiTheme="minorHAnsi" w:hAnsiTheme="minorHAnsi" w:cstheme="minorHAnsi"/>
        </w:rPr>
        <w:t>povećavaju se za</w:t>
      </w:r>
      <w:r>
        <w:rPr>
          <w:rFonts w:asciiTheme="minorHAnsi" w:hAnsiTheme="minorHAnsi" w:cstheme="minorHAnsi"/>
          <w:b/>
        </w:rPr>
        <w:t xml:space="preserve"> 0,3 mil.eura</w:t>
      </w:r>
      <w:r>
        <w:rPr>
          <w:rFonts w:asciiTheme="minorHAnsi" w:hAnsiTheme="minorHAnsi" w:cstheme="minorHAnsi"/>
        </w:rPr>
        <w:t xml:space="preserve"> (Kapitalna ulaganja u osnovne škole, energetska obnova školskih objekata, Projekt Take it Slow, Projekt rješavanja pristupačnosti objektima osoba s invaliditetom, te ostala manja usklađenja).</w:t>
      </w:r>
      <w:r w:rsidRPr="000B4848">
        <w:rPr>
          <w:rFonts w:asciiTheme="minorHAnsi" w:hAnsiTheme="minorHAnsi" w:cstheme="minorHAnsi"/>
        </w:rPr>
        <w:t xml:space="preserve"> </w:t>
      </w:r>
    </w:p>
    <w:p w:rsidR="004A6BC0" w:rsidRPr="004A6BC0" w:rsidRDefault="004A6BC0" w:rsidP="007D7DFD">
      <w:pPr>
        <w:pStyle w:val="ListParagraph"/>
        <w:shd w:val="clear" w:color="auto" w:fill="FFFFFF" w:themeFill="background1"/>
        <w:rPr>
          <w:rFonts w:asciiTheme="minorHAnsi" w:hAnsiTheme="minorHAnsi" w:cstheme="minorHAnsi"/>
        </w:rPr>
      </w:pPr>
    </w:p>
    <w:p w:rsidR="00503F49" w:rsidRPr="000B4848" w:rsidRDefault="00503F49" w:rsidP="007D7DFD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503F49">
        <w:rPr>
          <w:rFonts w:asciiTheme="minorHAnsi" w:hAnsiTheme="minorHAnsi" w:cstheme="minorHAnsi"/>
          <w:b/>
        </w:rPr>
        <w:t>Pomoći iz drugih proračuna</w:t>
      </w:r>
      <w:r>
        <w:rPr>
          <w:rFonts w:asciiTheme="minorHAnsi" w:hAnsiTheme="minorHAnsi" w:cstheme="minorHAnsi"/>
        </w:rPr>
        <w:t xml:space="preserve"> </w:t>
      </w:r>
      <w:r w:rsidR="0056021D">
        <w:rPr>
          <w:rFonts w:asciiTheme="minorHAnsi" w:hAnsiTheme="minorHAnsi" w:cstheme="minorHAnsi"/>
        </w:rPr>
        <w:t xml:space="preserve">povećanje se odnosi na </w:t>
      </w:r>
      <w:r>
        <w:rPr>
          <w:rFonts w:asciiTheme="minorHAnsi" w:hAnsiTheme="minorHAnsi" w:cstheme="minorHAnsi"/>
        </w:rPr>
        <w:t>produženi boravak u OŠ</w:t>
      </w:r>
      <w:r w:rsidR="0056021D">
        <w:rPr>
          <w:rFonts w:asciiTheme="minorHAnsi" w:hAnsiTheme="minorHAnsi" w:cstheme="minorHAnsi"/>
        </w:rPr>
        <w:t xml:space="preserve"> i  adaptaciju</w:t>
      </w:r>
      <w:r>
        <w:rPr>
          <w:rFonts w:asciiTheme="minorHAnsi" w:hAnsiTheme="minorHAnsi" w:cstheme="minorHAnsi"/>
        </w:rPr>
        <w:t xml:space="preserve"> objekta primarne zdravstvene zaštite</w:t>
      </w:r>
      <w:r w:rsidR="00DE3542">
        <w:rPr>
          <w:rFonts w:asciiTheme="minorHAnsi" w:hAnsiTheme="minorHAnsi" w:cstheme="minorHAnsi"/>
        </w:rPr>
        <w:t>.</w:t>
      </w:r>
    </w:p>
    <w:p w:rsidR="00063976" w:rsidRPr="000B4848" w:rsidRDefault="00063976" w:rsidP="007D7DFD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:rsidR="00B01909" w:rsidRDefault="00D53060" w:rsidP="007D7DFD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7175BC">
        <w:rPr>
          <w:rFonts w:asciiTheme="minorHAnsi" w:hAnsiTheme="minorHAnsi" w:cstheme="minorHAnsi"/>
          <w:b/>
        </w:rPr>
        <w:t xml:space="preserve">Pomoći </w:t>
      </w:r>
      <w:r w:rsidR="006947E8">
        <w:rPr>
          <w:rFonts w:asciiTheme="minorHAnsi" w:hAnsiTheme="minorHAnsi" w:cstheme="minorHAnsi"/>
          <w:b/>
        </w:rPr>
        <w:t>od ostalih sub</w:t>
      </w:r>
      <w:r w:rsidR="00487F1A">
        <w:rPr>
          <w:rFonts w:asciiTheme="minorHAnsi" w:hAnsiTheme="minorHAnsi" w:cstheme="minorHAnsi"/>
          <w:b/>
        </w:rPr>
        <w:t xml:space="preserve">jekata </w:t>
      </w:r>
      <w:r w:rsidR="00DE3542" w:rsidRPr="00DE3542">
        <w:rPr>
          <w:rFonts w:asciiTheme="minorHAnsi" w:hAnsiTheme="minorHAnsi" w:cstheme="minorHAnsi"/>
        </w:rPr>
        <w:t>smanjenje</w:t>
      </w:r>
      <w:r w:rsidR="00487F1A" w:rsidRPr="004C7522">
        <w:rPr>
          <w:rFonts w:asciiTheme="minorHAnsi" w:hAnsiTheme="minorHAnsi" w:cstheme="minorHAnsi"/>
        </w:rPr>
        <w:t xml:space="preserve"> u iznosu</w:t>
      </w:r>
      <w:r w:rsidR="00DE3542">
        <w:rPr>
          <w:rFonts w:asciiTheme="minorHAnsi" w:hAnsiTheme="minorHAnsi" w:cstheme="minorHAnsi"/>
          <w:b/>
        </w:rPr>
        <w:t xml:space="preserve"> </w:t>
      </w:r>
      <w:r w:rsidR="00DE3542" w:rsidRPr="0056021D">
        <w:rPr>
          <w:rFonts w:asciiTheme="minorHAnsi" w:hAnsiTheme="minorHAnsi" w:cstheme="minorHAnsi"/>
        </w:rPr>
        <w:t>od</w:t>
      </w:r>
      <w:r w:rsidR="00DE3542">
        <w:rPr>
          <w:rFonts w:asciiTheme="minorHAnsi" w:hAnsiTheme="minorHAnsi" w:cstheme="minorHAnsi"/>
          <w:b/>
        </w:rPr>
        <w:t xml:space="preserve"> 0,1 mil.eura</w:t>
      </w:r>
      <w:r w:rsidR="006947E8">
        <w:rPr>
          <w:rFonts w:asciiTheme="minorHAnsi" w:hAnsiTheme="minorHAnsi" w:cstheme="minorHAnsi"/>
          <w:b/>
        </w:rPr>
        <w:t xml:space="preserve"> </w:t>
      </w:r>
      <w:r w:rsidR="006947E8">
        <w:rPr>
          <w:rFonts w:asciiTheme="minorHAnsi" w:hAnsiTheme="minorHAnsi" w:cstheme="minorHAnsi"/>
        </w:rPr>
        <w:t>(</w:t>
      </w:r>
      <w:r w:rsidR="00DE3542">
        <w:rPr>
          <w:rFonts w:asciiTheme="minorHAnsi" w:hAnsiTheme="minorHAnsi" w:cstheme="minorHAnsi"/>
        </w:rPr>
        <w:t>FZZOUE – hortikulturalno uređenje zelenih površina</w:t>
      </w:r>
      <w:r w:rsidR="004A6BC0">
        <w:rPr>
          <w:rFonts w:asciiTheme="minorHAnsi" w:hAnsiTheme="minorHAnsi" w:cstheme="minorHAnsi"/>
        </w:rPr>
        <w:t xml:space="preserve"> – nastavak projekta u 2024. godini).</w:t>
      </w:r>
    </w:p>
    <w:p w:rsidR="007175BC" w:rsidRPr="007175BC" w:rsidRDefault="007175BC" w:rsidP="007D7DFD">
      <w:pPr>
        <w:pStyle w:val="ListParagraph"/>
        <w:shd w:val="clear" w:color="auto" w:fill="FFFFFF" w:themeFill="background1"/>
        <w:rPr>
          <w:rFonts w:asciiTheme="minorHAnsi" w:hAnsiTheme="minorHAnsi" w:cstheme="minorHAnsi"/>
        </w:rPr>
      </w:pPr>
    </w:p>
    <w:p w:rsidR="00587D1A" w:rsidRDefault="00587D1A" w:rsidP="007D7DFD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F80ED5">
        <w:rPr>
          <w:rFonts w:asciiTheme="minorHAnsi" w:hAnsiTheme="minorHAnsi" w:cstheme="minorHAnsi"/>
          <w:b/>
          <w:u w:val="single"/>
        </w:rPr>
        <w:t xml:space="preserve">Prihodi po osnovi preuzetih poslova ex Ureda državne uprave </w:t>
      </w:r>
      <w:r w:rsidR="009F5A36" w:rsidRPr="009F5A36">
        <w:rPr>
          <w:rFonts w:asciiTheme="minorHAnsi" w:hAnsiTheme="minorHAnsi" w:cstheme="minorHAnsi"/>
          <w:u w:val="single"/>
        </w:rPr>
        <w:t>sredstva se</w:t>
      </w:r>
      <w:r w:rsidR="009F5A36">
        <w:rPr>
          <w:rFonts w:asciiTheme="minorHAnsi" w:hAnsiTheme="minorHAnsi" w:cstheme="minorHAnsi"/>
          <w:b/>
          <w:u w:val="single"/>
        </w:rPr>
        <w:t xml:space="preserve"> </w:t>
      </w:r>
      <w:r w:rsidR="009F5A36">
        <w:rPr>
          <w:rFonts w:asciiTheme="minorHAnsi" w:hAnsiTheme="minorHAnsi" w:cstheme="minorHAnsi"/>
          <w:u w:val="single"/>
        </w:rPr>
        <w:t>smanjuju</w:t>
      </w:r>
      <w:r w:rsidR="00902494" w:rsidRPr="00F80ED5">
        <w:rPr>
          <w:rFonts w:asciiTheme="minorHAnsi" w:hAnsiTheme="minorHAnsi" w:cstheme="minorHAnsi"/>
          <w:u w:val="single"/>
        </w:rPr>
        <w:t xml:space="preserve"> za</w:t>
      </w:r>
      <w:r w:rsidR="006947E8" w:rsidRPr="00F80ED5">
        <w:rPr>
          <w:rFonts w:asciiTheme="minorHAnsi" w:hAnsiTheme="minorHAnsi" w:cstheme="minorHAnsi"/>
          <w:u w:val="single"/>
        </w:rPr>
        <w:t xml:space="preserve"> </w:t>
      </w:r>
      <w:r w:rsidR="00AE4720" w:rsidRPr="00F80ED5">
        <w:rPr>
          <w:rFonts w:asciiTheme="minorHAnsi" w:hAnsiTheme="minorHAnsi" w:cstheme="minorHAnsi"/>
          <w:b/>
          <w:u w:val="single"/>
        </w:rPr>
        <w:t xml:space="preserve"> 0,4 mil.eura</w:t>
      </w:r>
      <w:r w:rsidR="006947E8">
        <w:rPr>
          <w:rFonts w:asciiTheme="minorHAnsi" w:hAnsiTheme="minorHAnsi" w:cstheme="minorHAnsi"/>
          <w:b/>
        </w:rPr>
        <w:t xml:space="preserve"> </w:t>
      </w:r>
      <w:r w:rsidR="00CF0593">
        <w:rPr>
          <w:rFonts w:asciiTheme="minorHAnsi" w:hAnsiTheme="minorHAnsi" w:cstheme="minorHAnsi"/>
        </w:rPr>
        <w:t>(</w:t>
      </w:r>
      <w:r w:rsidR="00AE4720">
        <w:rPr>
          <w:rFonts w:asciiTheme="minorHAnsi" w:hAnsiTheme="minorHAnsi" w:cstheme="minorHAnsi"/>
        </w:rPr>
        <w:t xml:space="preserve">smanjenje sredstava - Ministarstva pravosuđa i uprave, povećanje sredstava </w:t>
      </w:r>
      <w:r w:rsidR="007A2F63">
        <w:rPr>
          <w:rFonts w:asciiTheme="minorHAnsi" w:hAnsiTheme="minorHAnsi" w:cstheme="minorHAnsi"/>
        </w:rPr>
        <w:t>-</w:t>
      </w:r>
      <w:r w:rsidR="00AE4720">
        <w:rPr>
          <w:rFonts w:asciiTheme="minorHAnsi" w:hAnsiTheme="minorHAnsi" w:cstheme="minorHAnsi"/>
        </w:rPr>
        <w:t xml:space="preserve"> Ministarstv</w:t>
      </w:r>
      <w:r w:rsidR="00DB2CB4">
        <w:rPr>
          <w:rFonts w:asciiTheme="minorHAnsi" w:hAnsiTheme="minorHAnsi" w:cstheme="minorHAnsi"/>
        </w:rPr>
        <w:t>o</w:t>
      </w:r>
      <w:r w:rsidR="00AE4720">
        <w:rPr>
          <w:rFonts w:asciiTheme="minorHAnsi" w:hAnsiTheme="minorHAnsi" w:cstheme="minorHAnsi"/>
        </w:rPr>
        <w:t xml:space="preserve"> branitelja te usklađivanje </w:t>
      </w:r>
      <w:r w:rsidR="007A2F63">
        <w:rPr>
          <w:rFonts w:asciiTheme="minorHAnsi" w:hAnsiTheme="minorHAnsi" w:cstheme="minorHAnsi"/>
        </w:rPr>
        <w:t xml:space="preserve">na </w:t>
      </w:r>
      <w:r w:rsidR="00AE4720">
        <w:rPr>
          <w:rFonts w:asciiTheme="minorHAnsi" w:hAnsiTheme="minorHAnsi" w:cstheme="minorHAnsi"/>
        </w:rPr>
        <w:t xml:space="preserve">poslovima za posebne namjene - </w:t>
      </w:r>
      <w:r w:rsidR="00CF0593">
        <w:rPr>
          <w:rFonts w:asciiTheme="minorHAnsi" w:hAnsiTheme="minorHAnsi" w:cstheme="minorHAnsi"/>
        </w:rPr>
        <w:t xml:space="preserve"> vještačenja</w:t>
      </w:r>
      <w:r w:rsidR="00AE4720">
        <w:rPr>
          <w:rFonts w:asciiTheme="minorHAnsi" w:hAnsiTheme="minorHAnsi" w:cstheme="minorHAnsi"/>
        </w:rPr>
        <w:t>, izvlaštenja</w:t>
      </w:r>
      <w:r w:rsidR="00CF0593">
        <w:rPr>
          <w:rFonts w:asciiTheme="minorHAnsi" w:hAnsiTheme="minorHAnsi" w:cstheme="minorHAnsi"/>
        </w:rPr>
        <w:t>).</w:t>
      </w:r>
    </w:p>
    <w:p w:rsidR="00B13D00" w:rsidRDefault="00B13D00" w:rsidP="007D7DFD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</w:p>
    <w:p w:rsidR="00F80033" w:rsidRPr="00DB2CB4" w:rsidRDefault="00D452EF" w:rsidP="007D7DFD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II. </w:t>
      </w:r>
      <w:r w:rsidR="00F80033" w:rsidRPr="000B4848">
        <w:rPr>
          <w:rFonts w:asciiTheme="minorHAnsi" w:hAnsiTheme="minorHAnsi" w:cstheme="minorHAnsi"/>
          <w:b/>
        </w:rPr>
        <w:t>V</w:t>
      </w:r>
      <w:r w:rsidR="00D63C27">
        <w:rPr>
          <w:rFonts w:asciiTheme="minorHAnsi" w:hAnsiTheme="minorHAnsi" w:cstheme="minorHAnsi"/>
          <w:b/>
        </w:rPr>
        <w:t>LASTITI I NAMJENSKI PRIHODI PRORAČUNSKIH KORISNIKA</w:t>
      </w:r>
      <w:r w:rsidR="00F80033" w:rsidRPr="000B4848">
        <w:rPr>
          <w:rFonts w:asciiTheme="minorHAnsi" w:hAnsiTheme="minorHAnsi" w:cstheme="minorHAnsi"/>
        </w:rPr>
        <w:t xml:space="preserve"> evidencijski uključeni u županijski proračun </w:t>
      </w:r>
      <w:r w:rsidR="00587D1A">
        <w:rPr>
          <w:rFonts w:asciiTheme="minorHAnsi" w:hAnsiTheme="minorHAnsi" w:cstheme="minorHAnsi"/>
        </w:rPr>
        <w:t xml:space="preserve">povećavaju se za </w:t>
      </w:r>
      <w:r w:rsidR="00DB2CB4" w:rsidRPr="00DB2CB4">
        <w:rPr>
          <w:rFonts w:asciiTheme="minorHAnsi" w:hAnsiTheme="minorHAnsi" w:cstheme="minorHAnsi"/>
          <w:b/>
        </w:rPr>
        <w:t>10,2 mil.eura.</w:t>
      </w:r>
    </w:p>
    <w:p w:rsidR="003D3749" w:rsidRDefault="003D3749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D75D03" w:rsidRPr="000B4848" w:rsidRDefault="00D75D03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0C32E7" w:rsidRPr="000B4848" w:rsidRDefault="0099062D" w:rsidP="00BA20AD">
      <w:pPr>
        <w:shd w:val="clear" w:color="auto" w:fill="D9D9D9" w:themeFill="background1" w:themeFillShade="D9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0B4848">
        <w:rPr>
          <w:rFonts w:asciiTheme="minorHAnsi" w:hAnsiTheme="minorHAnsi" w:cstheme="minorHAnsi"/>
          <w:b/>
          <w:sz w:val="28"/>
          <w:szCs w:val="28"/>
          <w:lang w:eastAsia="en-US"/>
        </w:rPr>
        <w:t>I</w:t>
      </w:r>
      <w:r w:rsidR="000C32E7" w:rsidRPr="000B4848">
        <w:rPr>
          <w:rFonts w:asciiTheme="minorHAnsi" w:hAnsiTheme="minorHAnsi" w:cstheme="minorHAnsi"/>
          <w:b/>
          <w:sz w:val="28"/>
          <w:szCs w:val="28"/>
          <w:lang w:eastAsia="en-US"/>
        </w:rPr>
        <w:t>II. UKUPNI RASHODI</w:t>
      </w:r>
      <w:r w:rsidRPr="000B4848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 I </w:t>
      </w:r>
      <w:r w:rsidR="000C32E7" w:rsidRPr="000B4848">
        <w:rPr>
          <w:rFonts w:asciiTheme="minorHAnsi" w:hAnsiTheme="minorHAnsi" w:cstheme="minorHAnsi"/>
          <w:b/>
          <w:sz w:val="28"/>
          <w:szCs w:val="28"/>
          <w:lang w:eastAsia="en-US"/>
        </w:rPr>
        <w:t>IZDACI</w:t>
      </w:r>
    </w:p>
    <w:p w:rsidR="00972285" w:rsidRDefault="00972285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E45ADC" w:rsidRDefault="00E45ADC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CF6661">
        <w:rPr>
          <w:rFonts w:asciiTheme="minorHAnsi" w:hAnsiTheme="minorHAnsi" w:cstheme="minorHAnsi"/>
        </w:rPr>
        <w:t>Proračun Dubrovačko-neretvanske županije za 20</w:t>
      </w:r>
      <w:r>
        <w:rPr>
          <w:rFonts w:asciiTheme="minorHAnsi" w:hAnsiTheme="minorHAnsi" w:cstheme="minorHAnsi"/>
        </w:rPr>
        <w:t>23.-2025.</w:t>
      </w:r>
      <w:r w:rsidRPr="00CF6661">
        <w:rPr>
          <w:rFonts w:asciiTheme="minorHAnsi" w:hAnsiTheme="minorHAnsi" w:cstheme="minorHAnsi"/>
        </w:rPr>
        <w:t xml:space="preserve"> u posebnom dijelu proračuna po organizacijskoj klasifikaciji proračuna iskazano je </w:t>
      </w:r>
      <w:r>
        <w:rPr>
          <w:rFonts w:asciiTheme="minorHAnsi" w:hAnsiTheme="minorHAnsi" w:cstheme="minorHAnsi"/>
        </w:rPr>
        <w:t xml:space="preserve">kroz devet </w:t>
      </w:r>
      <w:r w:rsidRPr="00CF6661">
        <w:rPr>
          <w:rFonts w:asciiTheme="minorHAnsi" w:hAnsiTheme="minorHAnsi" w:cstheme="minorHAnsi"/>
        </w:rPr>
        <w:t>organizacijs</w:t>
      </w:r>
      <w:r>
        <w:rPr>
          <w:rFonts w:asciiTheme="minorHAnsi" w:hAnsiTheme="minorHAnsi" w:cstheme="minorHAnsi"/>
        </w:rPr>
        <w:t>kih jedinica (upravnih tijela), to:</w:t>
      </w:r>
    </w:p>
    <w:p w:rsidR="00E45ADC" w:rsidRDefault="00E45ADC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E45ADC" w:rsidRDefault="00E45ADC" w:rsidP="007D7DFD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poslove Župana i Županijske skupštine,</w:t>
      </w:r>
    </w:p>
    <w:p w:rsidR="00E45ADC" w:rsidRDefault="00E45ADC" w:rsidP="007D7DFD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obrazovanje, kulturu i sport,</w:t>
      </w:r>
    </w:p>
    <w:p w:rsidR="00E45ADC" w:rsidRDefault="00E45ADC" w:rsidP="007D7DFD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poduzetništvo, turizam i more,</w:t>
      </w:r>
    </w:p>
    <w:p w:rsidR="00E45ADC" w:rsidRDefault="00E45ADC" w:rsidP="007D7DFD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prostorno uređenje i gradnju,</w:t>
      </w:r>
    </w:p>
    <w:p w:rsidR="00E45ADC" w:rsidRDefault="00E45ADC" w:rsidP="007D7DFD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zaštitu okoliša i komunalne poslove,</w:t>
      </w:r>
    </w:p>
    <w:p w:rsidR="00E45ADC" w:rsidRDefault="00E45ADC" w:rsidP="007D7DFD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financije,</w:t>
      </w:r>
    </w:p>
    <w:p w:rsidR="00E45ADC" w:rsidRDefault="00E45ADC" w:rsidP="007D7DFD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opću upravu i imovinsko-pravne poslove,</w:t>
      </w:r>
    </w:p>
    <w:p w:rsidR="00E45ADC" w:rsidRDefault="00E45ADC" w:rsidP="007D7DFD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zdravstvo, obitelj i branitelje,</w:t>
      </w:r>
    </w:p>
    <w:p w:rsidR="00E45ADC" w:rsidRDefault="00E45ADC" w:rsidP="007D7DFD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poljoprivredu i ruralni razvoj.</w:t>
      </w:r>
    </w:p>
    <w:p w:rsidR="00E45ADC" w:rsidRDefault="00E45ADC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E45ADC" w:rsidRDefault="00E45ADC" w:rsidP="007D7DFD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lastRenderedPageBreak/>
        <w:t>*** *** ***</w:t>
      </w:r>
    </w:p>
    <w:p w:rsidR="00E45ADC" w:rsidRDefault="00E45ADC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Ukupni rashodi i izdaci proračuna izmjenama i dopunama uravnoteženi su prema planiranim prihodima </w:t>
      </w:r>
      <w:r>
        <w:rPr>
          <w:rFonts w:asciiTheme="minorHAnsi" w:hAnsiTheme="minorHAnsi" w:cstheme="minorHAnsi"/>
        </w:rPr>
        <w:t xml:space="preserve">(organizacijska klasifikacija) </w:t>
      </w:r>
      <w:r w:rsidRPr="004D449C">
        <w:rPr>
          <w:rFonts w:asciiTheme="minorHAnsi" w:hAnsiTheme="minorHAnsi" w:cstheme="minorHAnsi"/>
        </w:rPr>
        <w:t>uz izmjene po korisnicima:</w:t>
      </w:r>
    </w:p>
    <w:p w:rsidR="00E45ADC" w:rsidRDefault="00E45ADC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8333BB" w:rsidRDefault="00976533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B4848">
        <w:rPr>
          <w:rFonts w:asciiTheme="minorHAnsi" w:hAnsiTheme="minorHAnsi" w:cstheme="minorHAnsi"/>
          <w:b/>
        </w:rPr>
        <w:t xml:space="preserve">Rashodi </w:t>
      </w:r>
      <w:r w:rsidR="0099062D" w:rsidRPr="000B4848">
        <w:rPr>
          <w:rFonts w:asciiTheme="minorHAnsi" w:hAnsiTheme="minorHAnsi" w:cstheme="minorHAnsi"/>
          <w:b/>
        </w:rPr>
        <w:t xml:space="preserve">i izdaci </w:t>
      </w:r>
      <w:r w:rsidRPr="000B4848">
        <w:rPr>
          <w:rFonts w:asciiTheme="minorHAnsi" w:hAnsiTheme="minorHAnsi" w:cstheme="minorHAnsi"/>
          <w:b/>
        </w:rPr>
        <w:t>proračuna</w:t>
      </w:r>
      <w:r w:rsidRPr="000B4848">
        <w:rPr>
          <w:rFonts w:asciiTheme="minorHAnsi" w:hAnsiTheme="minorHAnsi" w:cstheme="minorHAnsi"/>
        </w:rPr>
        <w:t xml:space="preserve"> uravnoteženi su prema </w:t>
      </w:r>
      <w:r w:rsidR="003D0D6A">
        <w:rPr>
          <w:rFonts w:asciiTheme="minorHAnsi" w:hAnsiTheme="minorHAnsi" w:cstheme="minorHAnsi"/>
        </w:rPr>
        <w:t>ukupno raspoloživim sredstvima</w:t>
      </w:r>
      <w:r w:rsidR="00EA7160">
        <w:rPr>
          <w:rFonts w:asciiTheme="minorHAnsi" w:hAnsiTheme="minorHAnsi" w:cstheme="minorHAnsi"/>
        </w:rPr>
        <w:t xml:space="preserve"> proračuna</w:t>
      </w:r>
      <w:r w:rsidR="003D0D6A">
        <w:rPr>
          <w:rFonts w:asciiTheme="minorHAnsi" w:hAnsiTheme="minorHAnsi" w:cstheme="minorHAnsi"/>
        </w:rPr>
        <w:t xml:space="preserve"> u</w:t>
      </w:r>
      <w:r w:rsidRPr="000B4848">
        <w:rPr>
          <w:rFonts w:asciiTheme="minorHAnsi" w:hAnsiTheme="minorHAnsi" w:cstheme="minorHAnsi"/>
        </w:rPr>
        <w:t xml:space="preserve">z izmjene po korisnicima:   </w:t>
      </w:r>
    </w:p>
    <w:p w:rsidR="00870E0D" w:rsidRDefault="00870E0D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W w:w="10632" w:type="dxa"/>
        <w:tblInd w:w="-856" w:type="dxa"/>
        <w:tblLook w:val="04A0" w:firstRow="1" w:lastRow="0" w:firstColumn="1" w:lastColumn="0" w:noHBand="0" w:noVBand="1"/>
      </w:tblPr>
      <w:tblGrid>
        <w:gridCol w:w="4679"/>
        <w:gridCol w:w="1701"/>
        <w:gridCol w:w="1698"/>
        <w:gridCol w:w="1701"/>
        <w:gridCol w:w="853"/>
      </w:tblGrid>
      <w:tr w:rsidR="00C06607" w:rsidRPr="000B3E86" w:rsidTr="003B0B91">
        <w:trPr>
          <w:trHeight w:val="300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06607" w:rsidRPr="000B3E86" w:rsidRDefault="00C06607" w:rsidP="00C0660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UPRAVNI ODJELI</w:t>
            </w:r>
            <w:r w:rsidRPr="003D0D6A">
              <w:rPr>
                <w:rFonts w:ascii="Calibri" w:hAnsi="Calibri" w:cs="Calibri"/>
                <w:b/>
                <w:bCs/>
                <w:color w:val="000000"/>
              </w:rPr>
              <w:t> </w:t>
            </w:r>
            <w:r w:rsidRPr="000B3E8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C06607" w:rsidRPr="00A22ECB" w:rsidRDefault="00C06607" w:rsidP="00C06607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PLAN</w:t>
            </w:r>
          </w:p>
          <w:p w:rsidR="00C06607" w:rsidRPr="00A22ECB" w:rsidRDefault="00C06607" w:rsidP="00C06607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2023</w:t>
            </w: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</w:p>
          <w:p w:rsidR="00C06607" w:rsidRPr="00A22ECB" w:rsidRDefault="00C06607" w:rsidP="00C06607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(I.izmjene i dopune)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C06607" w:rsidRDefault="00C06607" w:rsidP="00C0660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PRIJEDLOG </w:t>
            </w:r>
          </w:p>
          <w:p w:rsidR="00C06607" w:rsidRPr="003D0D6A" w:rsidRDefault="00C06607" w:rsidP="00C0660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D0D6A">
              <w:rPr>
                <w:rFonts w:ascii="Calibri" w:hAnsi="Calibri" w:cs="Calibri"/>
                <w:b/>
                <w:bCs/>
                <w:color w:val="000000"/>
              </w:rPr>
              <w:t xml:space="preserve">II. </w:t>
            </w:r>
            <w:r>
              <w:rPr>
                <w:rFonts w:ascii="Calibri" w:hAnsi="Calibri" w:cs="Calibri"/>
                <w:b/>
                <w:bCs/>
                <w:color w:val="000000"/>
              </w:rPr>
              <w:t>IZMJENA I DOPUNA PRORAČUNA 2023</w:t>
            </w:r>
            <w:r w:rsidRPr="003D0D6A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C06607" w:rsidRPr="003D0D6A" w:rsidRDefault="00C06607" w:rsidP="00C0660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D0D6A">
              <w:rPr>
                <w:rFonts w:ascii="Calibri" w:hAnsi="Calibri" w:cs="Calibri"/>
                <w:b/>
                <w:bCs/>
                <w:color w:val="000000"/>
              </w:rPr>
              <w:t>(+/-)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C06607" w:rsidRPr="003D0D6A" w:rsidRDefault="00C06607" w:rsidP="00C0660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06607" w:rsidRPr="000B3E86" w:rsidTr="00E774C9">
        <w:trPr>
          <w:trHeight w:val="300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C06607" w:rsidRDefault="00C06607" w:rsidP="00C0660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C06607" w:rsidRDefault="00C06607" w:rsidP="00C0660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INDEKS</w:t>
            </w:r>
          </w:p>
          <w:p w:rsidR="00C06607" w:rsidRPr="000B3E86" w:rsidRDefault="00E774C9" w:rsidP="00C0660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  <w:r w:rsidR="00C0660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/1</w:t>
            </w:r>
          </w:p>
        </w:tc>
      </w:tr>
      <w:tr w:rsidR="00C06607" w:rsidRPr="00AB4E81" w:rsidTr="00FB0F13">
        <w:trPr>
          <w:trHeight w:val="13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607" w:rsidRPr="000B3E86" w:rsidRDefault="00C06607" w:rsidP="00C066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607" w:rsidRPr="000B3E86" w:rsidRDefault="00C06607" w:rsidP="00C066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607" w:rsidRPr="000B3E86" w:rsidRDefault="00C06607" w:rsidP="00C066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07" w:rsidRPr="000B3E86" w:rsidRDefault="00C06607" w:rsidP="00C066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6607" w:rsidRPr="00AB4E81" w:rsidRDefault="00C06607" w:rsidP="00C066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C06607" w:rsidRPr="000B3E86" w:rsidTr="003B0B91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hideMark/>
          </w:tcPr>
          <w:p w:rsidR="00C06607" w:rsidRPr="000B3E86" w:rsidRDefault="00FB5795" w:rsidP="00C0660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I.</w:t>
            </w:r>
            <w:r w:rsidR="00C06607">
              <w:rPr>
                <w:rFonts w:ascii="Calibri" w:hAnsi="Calibri" w:cs="Calibri"/>
                <w:b/>
                <w:bCs/>
                <w:color w:val="000000"/>
              </w:rPr>
              <w:t>ŽUPANIJSKI PRORAČUN (I.1. + I.2)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:rsidR="00C06607" w:rsidRPr="000B3E86" w:rsidRDefault="00C06607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41.340.630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:rsidR="00C06607" w:rsidRPr="000B3E86" w:rsidRDefault="00C06607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41.236.932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:rsidR="00C06607" w:rsidRPr="000B3E86" w:rsidRDefault="00C06607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-103.698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C06607" w:rsidRPr="000B3E86" w:rsidRDefault="00C06607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C06607" w:rsidRPr="000B3E86" w:rsidTr="003B0B91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I.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1. 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ŽUPANIJSKI PRORAČUN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bez namj.viška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C06607" w:rsidRPr="000B3E86" w:rsidRDefault="00C06607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38.258.285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C06607" w:rsidRPr="000B3E86" w:rsidRDefault="00C06607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38.154.587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C06607" w:rsidRPr="000B3E86" w:rsidRDefault="00C06607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-103.697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C06607" w:rsidRPr="000B3E86" w:rsidRDefault="00C06607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C06607" w:rsidRPr="000B3E86" w:rsidTr="00FB0F13">
        <w:trPr>
          <w:trHeight w:val="17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 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POSLOVE ŽUPANA I ŽS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C06607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4.922.984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C06607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5.010.290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C06607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87.306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C06607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102</w:t>
            </w:r>
          </w:p>
        </w:tc>
      </w:tr>
      <w:tr w:rsidR="00C06607" w:rsidRPr="000B3E86" w:rsidTr="00FB0F13">
        <w:trPr>
          <w:trHeight w:val="14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06607" w:rsidRPr="000B3E86" w:rsidRDefault="009764AD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OBRAZOVANJE, KULTURU I SPORT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9.008.156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9.520.954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512.798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106</w:t>
            </w:r>
          </w:p>
        </w:tc>
      </w:tr>
      <w:tr w:rsidR="00C06607" w:rsidRPr="000B3E86" w:rsidTr="00FB0F13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06607" w:rsidRPr="000B3E86" w:rsidRDefault="009764AD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PODUZETNIŠTVO, TURIZAM I MORE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1.320.240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1.536.094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215.854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116</w:t>
            </w:r>
          </w:p>
        </w:tc>
      </w:tr>
      <w:tr w:rsidR="00C06607" w:rsidRPr="000B3E86" w:rsidTr="00FB0F13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PROSTORNO UREĐENJE I GRADNJU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557.888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539.180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-18.708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97</w:t>
            </w:r>
          </w:p>
        </w:tc>
      </w:tr>
      <w:tr w:rsidR="00C06607" w:rsidRPr="000B3E86" w:rsidTr="00FB0F13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06607" w:rsidRPr="000B3E86" w:rsidRDefault="009764AD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ZAŠTITA OKOLIŠA I KOMUNALNI POSLOVI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4.814.521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745F0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4.4</w:t>
            </w:r>
            <w:r w:rsidR="009764AD">
              <w:rPr>
                <w:rFonts w:ascii="Calibri" w:hAnsi="Calibri" w:cs="Calibri"/>
                <w:b/>
                <w:bCs/>
                <w:color w:val="000000"/>
              </w:rPr>
              <w:t>46.953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-367.568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92</w:t>
            </w:r>
          </w:p>
        </w:tc>
      </w:tr>
      <w:tr w:rsidR="00C06607" w:rsidRPr="000B3E86" w:rsidTr="00FB0F13">
        <w:trPr>
          <w:trHeight w:val="1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6.720.698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5.610.484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-1.110.214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9764AD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83</w:t>
            </w:r>
          </w:p>
        </w:tc>
      </w:tr>
      <w:tr w:rsidR="009764AD" w:rsidRPr="000B3E86" w:rsidTr="00FB0F13">
        <w:trPr>
          <w:trHeight w:val="1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764AD" w:rsidRPr="000B3E86" w:rsidRDefault="0035475A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OPĆA UPRAVA I IMOVINSKO PRAVNI POSLOVI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764AD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305.029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764AD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288.149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764AD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-16.880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64AD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94</w:t>
            </w:r>
          </w:p>
        </w:tc>
      </w:tr>
      <w:tr w:rsidR="0035475A" w:rsidRPr="000B3E86" w:rsidTr="00FB0F13">
        <w:trPr>
          <w:trHeight w:val="1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5475A" w:rsidRDefault="0035475A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ZDRAVSTVO, OBITELJ I BRANITELJE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7.478.805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8.458.520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979.715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475A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113</w:t>
            </w:r>
          </w:p>
        </w:tc>
      </w:tr>
      <w:tr w:rsidR="0035475A" w:rsidRPr="000B3E86" w:rsidTr="00FB0F13">
        <w:trPr>
          <w:trHeight w:val="1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5475A" w:rsidRDefault="0035475A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POLJOPRIVREDA I RURALNI RAZVOJ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3.129.964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2.743.964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-386.000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475A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88</w:t>
            </w:r>
          </w:p>
        </w:tc>
      </w:tr>
      <w:tr w:rsidR="00C06607" w:rsidRPr="000B3E86" w:rsidTr="003B0B91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.2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NAMJENSK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VIŠ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 PRIH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IZ PRET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GODINE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3.082.345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3.082.345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C06607" w:rsidRPr="000B3E86" w:rsidRDefault="007B47E3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  <w:bookmarkStart w:id="0" w:name="_GoBack"/>
            <w:bookmarkEnd w:id="0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C06607" w:rsidRPr="000B3E86" w:rsidTr="00FB0F13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 xml:space="preserve">UO ZA </w:t>
            </w:r>
            <w:r w:rsidRPr="000B3E86"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POSLOVE ŽUPANA I Ž</w:t>
            </w:r>
            <w:r w:rsidR="001902B8"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 xml:space="preserve">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255.491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255.491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100</w:t>
            </w:r>
          </w:p>
        </w:tc>
      </w:tr>
      <w:tr w:rsidR="00C06607" w:rsidRPr="000B3E86" w:rsidTr="00FB0F13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06607" w:rsidRPr="000B3E86" w:rsidRDefault="0035475A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OBRAZOVANJE, KULTURU I SPORT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F436A7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221.696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7B47E3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221.696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7B47E3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100</w:t>
            </w:r>
          </w:p>
        </w:tc>
      </w:tr>
      <w:tr w:rsidR="00C06607" w:rsidRPr="000B3E86" w:rsidTr="00FB0F13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06607" w:rsidRPr="000B3E86" w:rsidRDefault="0035475A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PODUZETNIŠTVO, TURIZAM I MORE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1.718.833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1.718.833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100</w:t>
            </w:r>
          </w:p>
        </w:tc>
      </w:tr>
      <w:tr w:rsidR="00C06607" w:rsidRPr="000B3E86" w:rsidTr="00FB0F13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PROSTORNO UREĐENJE I GRADNJU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137.759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137.759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100</w:t>
            </w:r>
          </w:p>
        </w:tc>
      </w:tr>
      <w:tr w:rsidR="00C06607" w:rsidRPr="000B3E86" w:rsidTr="00FB0F13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06607" w:rsidRPr="000B3E86" w:rsidRDefault="0035475A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ZAŠTITA OKOLIŠA I KOMUNALNI POSLOVI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39.800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39.800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100</w:t>
            </w:r>
          </w:p>
        </w:tc>
      </w:tr>
      <w:tr w:rsidR="0035475A" w:rsidRPr="000B3E86" w:rsidTr="00FB0F13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5475A" w:rsidRDefault="0035475A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OPĆA UPRAVA I IMOVINSKO PRAVNI POSLOVI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165.309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165.309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475A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100</w:t>
            </w:r>
          </w:p>
        </w:tc>
      </w:tr>
      <w:tr w:rsidR="0035475A" w:rsidRPr="000B3E86" w:rsidTr="00FB0F13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5475A" w:rsidRDefault="0035475A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ZDRAVSTVO, OBITELJ I BRANITELJE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412.225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412.225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475A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100</w:t>
            </w:r>
          </w:p>
        </w:tc>
      </w:tr>
      <w:tr w:rsidR="0035475A" w:rsidRPr="000B3E86" w:rsidTr="00FB0F13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5475A" w:rsidRDefault="0035475A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POLJOPRIVREDA I RURALNI RAZVOJ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131.232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131.232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5475A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475A" w:rsidRPr="000B3E86" w:rsidRDefault="0035475A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100</w:t>
            </w:r>
          </w:p>
        </w:tc>
      </w:tr>
      <w:tr w:rsidR="00C06607" w:rsidRPr="000B3E86" w:rsidTr="003B0B91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hideMark/>
          </w:tcPr>
          <w:p w:rsidR="00C06607" w:rsidRPr="00FB5795" w:rsidRDefault="00FB5795" w:rsidP="00C0660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B5795">
              <w:rPr>
                <w:rFonts w:ascii="Calibri" w:hAnsi="Calibri" w:cs="Calibri"/>
                <w:b/>
                <w:bCs/>
                <w:color w:val="000000"/>
              </w:rPr>
              <w:t>II</w:t>
            </w:r>
            <w:r w:rsidR="00C06607" w:rsidRPr="00FB5795">
              <w:rPr>
                <w:rFonts w:ascii="Calibri" w:hAnsi="Calibri" w:cs="Calibri"/>
                <w:b/>
                <w:bCs/>
                <w:color w:val="000000"/>
              </w:rPr>
              <w:t>. PRORAČUNSKI KORISNICI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138.354.370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148.556.068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10.201.698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107</w:t>
            </w:r>
          </w:p>
        </w:tc>
      </w:tr>
      <w:tr w:rsidR="00C06607" w:rsidRPr="000B3E86" w:rsidTr="00FB0F13">
        <w:trPr>
          <w:trHeight w:val="26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06607" w:rsidRPr="000B3E86" w:rsidRDefault="00FB5795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ŠKOLSTVO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51.398.668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52.325.867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927.199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102</w:t>
            </w:r>
          </w:p>
        </w:tc>
      </w:tr>
      <w:tr w:rsidR="00C06607" w:rsidRPr="000B3E86" w:rsidTr="00FB0F13">
        <w:trPr>
          <w:trHeight w:val="24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JU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DUNEA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803.758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725.741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-78.017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90</w:t>
            </w:r>
          </w:p>
        </w:tc>
      </w:tr>
      <w:tr w:rsidR="00C06607" w:rsidRPr="000B3E86" w:rsidTr="00FB0F13">
        <w:trPr>
          <w:trHeight w:val="9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ZAVOD ZA PROSTORNO UREĐENJE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80.833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131.900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51.067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163</w:t>
            </w:r>
          </w:p>
        </w:tc>
      </w:tr>
      <w:tr w:rsidR="00C06607" w:rsidRPr="000B3E86" w:rsidTr="00FB0F13">
        <w:trPr>
          <w:trHeight w:val="2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JU ZA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ZAŠTIĆENE DIJELOVE PRIRODE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213.900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169.153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-44.747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79</w:t>
            </w:r>
          </w:p>
        </w:tc>
      </w:tr>
      <w:tr w:rsidR="00FB5795" w:rsidRPr="000B3E86" w:rsidTr="00FB0F13">
        <w:trPr>
          <w:trHeight w:val="2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5795" w:rsidRPr="000B3E86" w:rsidRDefault="00FB5795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ZDRAVSTVO, DOMOVI ZA STARIJE I NEMOĆNE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5795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85.857.211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5795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95.203.407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5795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9.346.196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5795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111</w:t>
            </w:r>
          </w:p>
        </w:tc>
      </w:tr>
      <w:tr w:rsidR="00C06607" w:rsidRPr="000B3E86" w:rsidTr="003B0B91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UKUPNO RASHODI: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179.695.000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189.793.000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10.908.000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106</w:t>
            </w:r>
          </w:p>
        </w:tc>
      </w:tr>
      <w:tr w:rsidR="00C06607" w:rsidRPr="000B3E86" w:rsidTr="003B0B91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hideMark/>
          </w:tcPr>
          <w:p w:rsidR="00C06607" w:rsidRPr="000B3E86" w:rsidRDefault="00C06607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  <w:r w:rsidRPr="009741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RASPOLOŽIVA SREDSTVA PRORAČUNA: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179.695.000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189.793.000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10.098.000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C06607" w:rsidRPr="000B3E86" w:rsidRDefault="00FB579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106</w:t>
            </w:r>
          </w:p>
        </w:tc>
      </w:tr>
    </w:tbl>
    <w:p w:rsidR="000B5CAE" w:rsidRDefault="000B5CA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6A5170" w:rsidRDefault="006A5170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6A5170" w:rsidRDefault="006A5170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6A5170" w:rsidRDefault="006A5170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6A5170" w:rsidRDefault="006A5170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2C77B9" w:rsidRDefault="002C77B9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922AD1" w:rsidRPr="00B82153" w:rsidRDefault="00602394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B82153">
        <w:rPr>
          <w:rFonts w:asciiTheme="minorHAnsi" w:hAnsiTheme="minorHAnsi" w:cstheme="minorHAnsi"/>
        </w:rPr>
        <w:t xml:space="preserve">Ukupni rashodi / izdaci Proračuna </w:t>
      </w:r>
      <w:r w:rsidR="00CA731F">
        <w:rPr>
          <w:rFonts w:asciiTheme="minorHAnsi" w:hAnsiTheme="minorHAnsi" w:cstheme="minorHAnsi"/>
        </w:rPr>
        <w:t>povećavaju se</w:t>
      </w:r>
      <w:r w:rsidR="00293C4B" w:rsidRPr="00B82153">
        <w:rPr>
          <w:rFonts w:asciiTheme="minorHAnsi" w:hAnsiTheme="minorHAnsi" w:cstheme="minorHAnsi"/>
        </w:rPr>
        <w:t xml:space="preserve"> za </w:t>
      </w:r>
      <w:r w:rsidR="00D17195">
        <w:rPr>
          <w:rFonts w:asciiTheme="minorHAnsi" w:hAnsiTheme="minorHAnsi" w:cstheme="minorHAnsi"/>
          <w:b/>
        </w:rPr>
        <w:t xml:space="preserve">10,1 mil.eura </w:t>
      </w:r>
      <w:r w:rsidR="00293C4B" w:rsidRPr="00B82153">
        <w:rPr>
          <w:rFonts w:asciiTheme="minorHAnsi" w:hAnsiTheme="minorHAnsi" w:cstheme="minorHAnsi"/>
        </w:rPr>
        <w:t>i uravnoteženi</w:t>
      </w:r>
      <w:r w:rsidRPr="00B82153">
        <w:rPr>
          <w:rFonts w:asciiTheme="minorHAnsi" w:hAnsiTheme="minorHAnsi" w:cstheme="minorHAnsi"/>
        </w:rPr>
        <w:t xml:space="preserve"> su sa </w:t>
      </w:r>
      <w:r w:rsidR="00EA7160" w:rsidRPr="00B82153">
        <w:rPr>
          <w:rFonts w:asciiTheme="minorHAnsi" w:hAnsiTheme="minorHAnsi" w:cstheme="minorHAnsi"/>
        </w:rPr>
        <w:t>ukupno ra</w:t>
      </w:r>
      <w:r w:rsidR="00477B68">
        <w:rPr>
          <w:rFonts w:asciiTheme="minorHAnsi" w:hAnsiTheme="minorHAnsi" w:cstheme="minorHAnsi"/>
        </w:rPr>
        <w:t>spoloživim sredstvima proračuna, i to:</w:t>
      </w:r>
    </w:p>
    <w:p w:rsidR="003D3749" w:rsidRDefault="003D3749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Pr="004D449C" w:rsidRDefault="00990AD9" w:rsidP="007D7DFD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smanjenje</w:t>
      </w:r>
      <w:r w:rsidR="00AA0CFE">
        <w:rPr>
          <w:rFonts w:asciiTheme="minorHAnsi" w:hAnsiTheme="minorHAnsi" w:cstheme="minorHAnsi"/>
        </w:rPr>
        <w:t xml:space="preserve"> </w:t>
      </w:r>
      <w:r w:rsidR="00AA0CFE" w:rsidRPr="004D449C">
        <w:rPr>
          <w:rFonts w:asciiTheme="minorHAnsi" w:hAnsiTheme="minorHAnsi" w:cstheme="minorHAnsi"/>
        </w:rPr>
        <w:t xml:space="preserve">županijskog dijela proračuna iznosi </w:t>
      </w:r>
      <w:r w:rsidR="004534F6" w:rsidRPr="004534F6">
        <w:rPr>
          <w:rFonts w:asciiTheme="minorHAnsi" w:hAnsiTheme="minorHAnsi" w:cstheme="minorHAnsi"/>
          <w:b/>
        </w:rPr>
        <w:t>0,1 mil.eura</w:t>
      </w:r>
      <w:r w:rsidR="006A66FA">
        <w:rPr>
          <w:rFonts w:asciiTheme="minorHAnsi" w:hAnsiTheme="minorHAnsi" w:cstheme="minorHAnsi"/>
        </w:rPr>
        <w:t xml:space="preserve"> i</w:t>
      </w:r>
    </w:p>
    <w:p w:rsidR="00AA0CFE" w:rsidRPr="00990AD9" w:rsidRDefault="00AA0CFE" w:rsidP="007D7DFD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povećanje v</w:t>
      </w:r>
      <w:r w:rsidRPr="004D449C">
        <w:rPr>
          <w:rFonts w:asciiTheme="minorHAnsi" w:hAnsiTheme="minorHAnsi" w:cstheme="minorHAnsi"/>
        </w:rPr>
        <w:t xml:space="preserve">lastitih i namjenskih prihoda i rezultat poslovanja proračunskih korisnika u iznosu od </w:t>
      </w:r>
      <w:r w:rsidR="004534F6">
        <w:rPr>
          <w:rFonts w:asciiTheme="minorHAnsi" w:hAnsiTheme="minorHAnsi" w:cstheme="minorHAnsi"/>
          <w:b/>
        </w:rPr>
        <w:t>10,2 mil.eura</w:t>
      </w:r>
      <w:r w:rsidRPr="00990AD9">
        <w:rPr>
          <w:rFonts w:asciiTheme="minorHAnsi" w:hAnsiTheme="minorHAnsi" w:cstheme="minorHAnsi"/>
          <w:b/>
        </w:rPr>
        <w:t>.</w:t>
      </w:r>
    </w:p>
    <w:p w:rsidR="00AA0CFE" w:rsidRPr="00990AD9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:rsidR="00AA0CFE" w:rsidRPr="004D449C" w:rsidRDefault="00990AD9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Smanjenje</w:t>
      </w:r>
      <w:r w:rsidR="00AA0CFE" w:rsidRPr="004D449C">
        <w:rPr>
          <w:rFonts w:asciiTheme="minorHAnsi" w:hAnsiTheme="minorHAnsi" w:cstheme="minorHAnsi"/>
        </w:rPr>
        <w:t xml:space="preserve"> županijskog dijela proračuna od </w:t>
      </w:r>
      <w:r w:rsidR="004534F6">
        <w:rPr>
          <w:rFonts w:asciiTheme="minorHAnsi" w:hAnsiTheme="minorHAnsi" w:cstheme="minorHAnsi"/>
          <w:b/>
        </w:rPr>
        <w:t>0,1 mil.eura</w:t>
      </w:r>
      <w:r w:rsidR="00477B68">
        <w:rPr>
          <w:rFonts w:asciiTheme="minorHAnsi" w:hAnsiTheme="minorHAnsi" w:cstheme="minorHAnsi"/>
          <w:b/>
        </w:rPr>
        <w:t xml:space="preserve"> </w:t>
      </w:r>
      <w:r w:rsidR="00AA0CFE" w:rsidRPr="007448AC">
        <w:rPr>
          <w:rFonts w:asciiTheme="minorHAnsi" w:hAnsiTheme="minorHAnsi" w:cstheme="minorHAnsi"/>
        </w:rPr>
        <w:t>odnosi se</w:t>
      </w:r>
      <w:r w:rsidR="00AA0CFE">
        <w:rPr>
          <w:rFonts w:asciiTheme="minorHAnsi" w:hAnsiTheme="minorHAnsi" w:cstheme="minorHAnsi"/>
        </w:rPr>
        <w:t>:</w:t>
      </w:r>
    </w:p>
    <w:p w:rsidR="00AA0CFE" w:rsidRPr="004D449C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Pr="004D449C">
        <w:rPr>
          <w:rFonts w:asciiTheme="minorHAnsi" w:hAnsiTheme="minorHAnsi" w:cstheme="minorHAnsi"/>
          <w:b/>
        </w:rPr>
        <w:t>Upravnom odjelu za poslove Župana i Županijske Skupštine</w:t>
      </w:r>
      <w:r>
        <w:rPr>
          <w:rFonts w:asciiTheme="minorHAnsi" w:hAnsiTheme="minorHAnsi" w:cstheme="minorHAnsi"/>
          <w:b/>
        </w:rPr>
        <w:t xml:space="preserve"> </w:t>
      </w:r>
      <w:r w:rsidR="00F50B1F" w:rsidRPr="00F50B1F">
        <w:rPr>
          <w:rFonts w:asciiTheme="minorHAnsi" w:hAnsiTheme="minorHAnsi" w:cstheme="minorHAnsi"/>
        </w:rPr>
        <w:t>sredstva se</w:t>
      </w:r>
      <w:r w:rsidR="00F50B1F">
        <w:rPr>
          <w:rFonts w:asciiTheme="minorHAnsi" w:hAnsiTheme="minorHAnsi" w:cstheme="minorHAnsi"/>
          <w:b/>
        </w:rPr>
        <w:t xml:space="preserve"> </w:t>
      </w:r>
      <w:r w:rsidR="004534F6">
        <w:rPr>
          <w:rFonts w:asciiTheme="minorHAnsi" w:hAnsiTheme="minorHAnsi" w:cstheme="minorHAnsi"/>
        </w:rPr>
        <w:t xml:space="preserve">povećavaju za </w:t>
      </w:r>
      <w:r w:rsidR="004534F6" w:rsidRPr="004534F6">
        <w:rPr>
          <w:rFonts w:asciiTheme="minorHAnsi" w:hAnsiTheme="minorHAnsi" w:cstheme="minorHAnsi"/>
          <w:b/>
        </w:rPr>
        <w:t>0,1 mil.eura</w:t>
      </w:r>
      <w:r w:rsidRPr="004D449C">
        <w:rPr>
          <w:rFonts w:asciiTheme="minorHAnsi" w:hAnsiTheme="minorHAnsi" w:cstheme="minorHAnsi"/>
          <w:b/>
        </w:rPr>
        <w:t xml:space="preserve">, </w:t>
      </w:r>
      <w:r w:rsidRPr="004D449C">
        <w:rPr>
          <w:rFonts w:asciiTheme="minorHAnsi" w:hAnsiTheme="minorHAnsi" w:cstheme="minorHAnsi"/>
        </w:rPr>
        <w:t>i to:</w:t>
      </w:r>
    </w:p>
    <w:p w:rsidR="00AA0CFE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Pr="00FD3060" w:rsidRDefault="004534F6" w:rsidP="007D7DFD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Fond za pripremu i provedbu projekata povećava se za </w:t>
      </w:r>
      <w:r w:rsidRPr="004534F6">
        <w:rPr>
          <w:rFonts w:asciiTheme="minorHAnsi" w:hAnsiTheme="minorHAnsi" w:cstheme="minorHAnsi"/>
          <w:b/>
        </w:rPr>
        <w:t>0,1 mil.eura</w:t>
      </w:r>
      <w:r>
        <w:rPr>
          <w:rFonts w:asciiTheme="minorHAnsi" w:hAnsiTheme="minorHAnsi" w:cstheme="minorHAnsi"/>
        </w:rPr>
        <w:t>,</w:t>
      </w:r>
      <w:r w:rsidR="00AA0CFE">
        <w:rPr>
          <w:rFonts w:asciiTheme="minorHAnsi" w:hAnsiTheme="minorHAnsi" w:cstheme="minorHAnsi"/>
        </w:rPr>
        <w:t xml:space="preserve"> </w:t>
      </w:r>
    </w:p>
    <w:p w:rsidR="00FD3060" w:rsidRDefault="00FD3060" w:rsidP="007D7DFD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Projekt Stream</w:t>
      </w:r>
      <w:r w:rsidR="004534F6">
        <w:rPr>
          <w:rFonts w:asciiTheme="minorHAnsi" w:hAnsiTheme="minorHAnsi" w:cstheme="minorHAnsi"/>
        </w:rPr>
        <w:t xml:space="preserve">, Susport, Firespill i Take it Slow smanjuju se za </w:t>
      </w:r>
      <w:r w:rsidR="004534F6" w:rsidRPr="004534F6">
        <w:rPr>
          <w:rFonts w:asciiTheme="minorHAnsi" w:hAnsiTheme="minorHAnsi" w:cstheme="minorHAnsi"/>
          <w:b/>
        </w:rPr>
        <w:t>0,1 mil.eura</w:t>
      </w:r>
      <w:r w:rsidR="004534F6">
        <w:rPr>
          <w:rFonts w:asciiTheme="minorHAnsi" w:hAnsiTheme="minorHAnsi" w:cstheme="minorHAnsi"/>
        </w:rPr>
        <w:t>,</w:t>
      </w:r>
    </w:p>
    <w:p w:rsidR="00FD3060" w:rsidRPr="004534F6" w:rsidRDefault="004534F6" w:rsidP="007D7DFD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Izvršena su usklađivanja zajedničkih troškova upravnih tijela DNŽ koji se povećavaju za</w:t>
      </w:r>
    </w:p>
    <w:p w:rsidR="004534F6" w:rsidRDefault="004534F6" w:rsidP="007D7DFD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manje od </w:t>
      </w:r>
      <w:r w:rsidRPr="00477B68">
        <w:rPr>
          <w:rFonts w:asciiTheme="minorHAnsi" w:hAnsiTheme="minorHAnsi" w:cstheme="minorHAnsi"/>
          <w:b/>
        </w:rPr>
        <w:t>0,1 mil.eura</w:t>
      </w:r>
      <w:r>
        <w:rPr>
          <w:rFonts w:asciiTheme="minorHAnsi" w:hAnsiTheme="minorHAnsi" w:cstheme="minorHAnsi"/>
        </w:rPr>
        <w:t>,</w:t>
      </w:r>
    </w:p>
    <w:p w:rsidR="00FD3060" w:rsidRPr="004534F6" w:rsidRDefault="004534F6" w:rsidP="007D7DFD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Izvršena su usklađivanja kod izrade monografije DNŽ, obilježavanje Dana županije i državnih blagdana, međunarodna suradnje.</w:t>
      </w:r>
    </w:p>
    <w:p w:rsidR="004534F6" w:rsidRDefault="004534F6" w:rsidP="007D7DFD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:rsidR="00AA0CFE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Pr="004D449C">
        <w:rPr>
          <w:rFonts w:asciiTheme="minorHAnsi" w:hAnsiTheme="minorHAnsi" w:cstheme="minorHAnsi"/>
          <w:b/>
        </w:rPr>
        <w:t xml:space="preserve">Upravnom odjelu za </w:t>
      </w:r>
      <w:r w:rsidR="004534F6">
        <w:rPr>
          <w:rFonts w:asciiTheme="minorHAnsi" w:hAnsiTheme="minorHAnsi" w:cstheme="minorHAnsi"/>
          <w:b/>
        </w:rPr>
        <w:t xml:space="preserve">obrazovanju, </w:t>
      </w:r>
      <w:r w:rsidR="00477B68">
        <w:rPr>
          <w:rFonts w:asciiTheme="minorHAnsi" w:hAnsiTheme="minorHAnsi" w:cstheme="minorHAnsi"/>
          <w:b/>
        </w:rPr>
        <w:t>kulturu</w:t>
      </w:r>
      <w:r w:rsidR="004534F6">
        <w:rPr>
          <w:rFonts w:asciiTheme="minorHAnsi" w:hAnsiTheme="minorHAnsi" w:cstheme="minorHAnsi"/>
          <w:b/>
        </w:rPr>
        <w:t xml:space="preserve"> i sport </w:t>
      </w:r>
      <w:r>
        <w:rPr>
          <w:rFonts w:asciiTheme="minorHAnsi" w:hAnsiTheme="minorHAnsi" w:cstheme="minorHAnsi"/>
          <w:b/>
        </w:rPr>
        <w:t xml:space="preserve"> </w:t>
      </w:r>
      <w:r w:rsidRPr="004D449C">
        <w:rPr>
          <w:rFonts w:asciiTheme="minorHAnsi" w:hAnsiTheme="minorHAnsi" w:cstheme="minorHAnsi"/>
        </w:rPr>
        <w:t xml:space="preserve">sredstva se </w:t>
      </w:r>
      <w:r w:rsidR="00365C8D">
        <w:rPr>
          <w:rFonts w:asciiTheme="minorHAnsi" w:hAnsiTheme="minorHAnsi" w:cstheme="minorHAnsi"/>
        </w:rPr>
        <w:t xml:space="preserve">povećavaju za </w:t>
      </w:r>
      <w:r w:rsidR="004534F6">
        <w:rPr>
          <w:rFonts w:asciiTheme="minorHAnsi" w:hAnsiTheme="minorHAnsi" w:cstheme="minorHAnsi"/>
          <w:b/>
        </w:rPr>
        <w:t>0,5</w:t>
      </w:r>
      <w:r w:rsidR="00365C8D" w:rsidRPr="00365C8D">
        <w:rPr>
          <w:rFonts w:asciiTheme="minorHAnsi" w:hAnsiTheme="minorHAnsi" w:cstheme="minorHAnsi"/>
          <w:b/>
        </w:rPr>
        <w:t xml:space="preserve"> mil.</w:t>
      </w:r>
      <w:r w:rsidR="004534F6">
        <w:rPr>
          <w:rFonts w:asciiTheme="minorHAnsi" w:hAnsiTheme="minorHAnsi" w:cstheme="minorHAnsi"/>
          <w:b/>
        </w:rPr>
        <w:t>eura</w:t>
      </w:r>
      <w:r>
        <w:rPr>
          <w:rFonts w:asciiTheme="minorHAnsi" w:hAnsiTheme="minorHAnsi" w:cstheme="minorHAnsi"/>
        </w:rPr>
        <w:t>,</w:t>
      </w:r>
      <w:r w:rsidRPr="004D449C">
        <w:rPr>
          <w:rFonts w:asciiTheme="minorHAnsi" w:hAnsiTheme="minorHAnsi" w:cstheme="minorHAnsi"/>
        </w:rPr>
        <w:t xml:space="preserve"> i to:</w:t>
      </w:r>
    </w:p>
    <w:p w:rsidR="004534F6" w:rsidRDefault="004534F6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4534F6" w:rsidRDefault="004534F6" w:rsidP="007D7DFD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Odgoj i obrazovanje sredstva se povećavaju za </w:t>
      </w:r>
      <w:r w:rsidRPr="001E2D03">
        <w:rPr>
          <w:rFonts w:asciiTheme="minorHAnsi" w:hAnsiTheme="minorHAnsi" w:cstheme="minorHAnsi"/>
          <w:b/>
        </w:rPr>
        <w:t>0,3 mil.eura</w:t>
      </w:r>
      <w:r>
        <w:rPr>
          <w:rFonts w:asciiTheme="minorHAnsi" w:hAnsiTheme="minorHAnsi" w:cstheme="minorHAnsi"/>
        </w:rPr>
        <w:t xml:space="preserve"> (najviše se odnosi na energetsku obnovu školskih objekata, osiguravanja u</w:t>
      </w:r>
      <w:r w:rsidR="00F50B1F">
        <w:rPr>
          <w:rFonts w:asciiTheme="minorHAnsi" w:hAnsiTheme="minorHAnsi" w:cstheme="minorHAnsi"/>
        </w:rPr>
        <w:t>vjeta rada za redovno poslovanje</w:t>
      </w:r>
      <w:r>
        <w:rPr>
          <w:rFonts w:asciiTheme="minorHAnsi" w:hAnsiTheme="minorHAnsi" w:cstheme="minorHAnsi"/>
        </w:rPr>
        <w:t xml:space="preserve"> osnovne škole, kapitalna ulaganja u osnovne škole)</w:t>
      </w:r>
      <w:r w:rsidR="001E2D03">
        <w:rPr>
          <w:rFonts w:asciiTheme="minorHAnsi" w:hAnsiTheme="minorHAnsi" w:cstheme="minorHAnsi"/>
        </w:rPr>
        <w:t>,</w:t>
      </w:r>
    </w:p>
    <w:p w:rsidR="001E2D03" w:rsidRDefault="001E2D03" w:rsidP="007D7DFD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Program ustanova u obrazovanju iznad standarda povećavaju se za nešto manje od </w:t>
      </w:r>
      <w:r w:rsidRPr="00B31880">
        <w:rPr>
          <w:rFonts w:asciiTheme="minorHAnsi" w:hAnsiTheme="minorHAnsi" w:cstheme="minorHAnsi"/>
          <w:b/>
        </w:rPr>
        <w:t>0,1</w:t>
      </w:r>
      <w:r>
        <w:rPr>
          <w:rFonts w:asciiTheme="minorHAnsi" w:hAnsiTheme="minorHAnsi" w:cstheme="minorHAnsi"/>
        </w:rPr>
        <w:t xml:space="preserve"> </w:t>
      </w:r>
      <w:r w:rsidRPr="00B31880">
        <w:rPr>
          <w:rFonts w:asciiTheme="minorHAnsi" w:hAnsiTheme="minorHAnsi" w:cstheme="minorHAnsi"/>
          <w:b/>
        </w:rPr>
        <w:t>mil.eura</w:t>
      </w:r>
      <w:r>
        <w:rPr>
          <w:rFonts w:asciiTheme="minorHAnsi" w:hAnsiTheme="minorHAnsi" w:cstheme="minorHAnsi"/>
        </w:rPr>
        <w:t xml:space="preserve"> (odnose se na</w:t>
      </w:r>
      <w:r w:rsidR="00B31880">
        <w:rPr>
          <w:rFonts w:asciiTheme="minorHAnsi" w:hAnsiTheme="minorHAnsi" w:cstheme="minorHAnsi"/>
        </w:rPr>
        <w:t xml:space="preserve"> </w:t>
      </w:r>
      <w:r w:rsidR="00477B68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anaciju, izgradnju i opremanje igrališta i pratećih objekata</w:t>
      </w:r>
      <w:r w:rsidR="00B31880">
        <w:rPr>
          <w:rFonts w:asciiTheme="minorHAnsi" w:hAnsiTheme="minorHAnsi" w:cstheme="minorHAnsi"/>
        </w:rPr>
        <w:t>, produženi boravak),</w:t>
      </w:r>
    </w:p>
    <w:p w:rsidR="00B31880" w:rsidRPr="004534F6" w:rsidRDefault="00B31880" w:rsidP="007D7DFD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Promicanje kulture (izgradnja Društvenog doma u Kobiljači), EU projekti za obrazovanje, kulturu i sport (Projekt Zajedno možemo sve!), te za razvoj športa i rekreacije ukupno su povećana sredstva u iznosu od </w:t>
      </w:r>
      <w:r w:rsidRPr="00B31880">
        <w:rPr>
          <w:rFonts w:asciiTheme="minorHAnsi" w:hAnsiTheme="minorHAnsi" w:cstheme="minorHAnsi"/>
          <w:b/>
        </w:rPr>
        <w:t>0,1 mil.eura</w:t>
      </w:r>
      <w:r>
        <w:rPr>
          <w:rFonts w:asciiTheme="minorHAnsi" w:hAnsiTheme="minorHAnsi" w:cstheme="minorHAnsi"/>
        </w:rPr>
        <w:t>.</w:t>
      </w:r>
    </w:p>
    <w:p w:rsidR="00AA0CFE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Pr="004D449C">
        <w:rPr>
          <w:rFonts w:asciiTheme="minorHAnsi" w:hAnsiTheme="minorHAnsi" w:cstheme="minorHAnsi"/>
          <w:b/>
        </w:rPr>
        <w:t xml:space="preserve">Upravnom odjelu za </w:t>
      </w:r>
      <w:r w:rsidR="00023EFC">
        <w:rPr>
          <w:rFonts w:asciiTheme="minorHAnsi" w:hAnsiTheme="minorHAnsi" w:cstheme="minorHAnsi"/>
          <w:b/>
        </w:rPr>
        <w:t xml:space="preserve">poduzetništvo, turizam i more </w:t>
      </w:r>
      <w:r w:rsidR="00023EFC">
        <w:rPr>
          <w:rFonts w:asciiTheme="minorHAnsi" w:hAnsiTheme="minorHAnsi" w:cstheme="minorHAnsi"/>
        </w:rPr>
        <w:t xml:space="preserve">sredstva se povećavaju za </w:t>
      </w:r>
      <w:r w:rsidR="00023EFC" w:rsidRPr="00023EFC">
        <w:rPr>
          <w:rFonts w:asciiTheme="minorHAnsi" w:hAnsiTheme="minorHAnsi" w:cstheme="minorHAnsi"/>
          <w:b/>
        </w:rPr>
        <w:t>0,2 mil.eura</w:t>
      </w:r>
      <w:r w:rsidR="00023EFC">
        <w:rPr>
          <w:rFonts w:asciiTheme="minorHAnsi" w:hAnsiTheme="minorHAnsi" w:cstheme="minorHAnsi"/>
        </w:rPr>
        <w:t>, i to:</w:t>
      </w:r>
    </w:p>
    <w:p w:rsidR="00AA0CFE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411E04" w:rsidRDefault="00411E04" w:rsidP="007D7DFD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Sufinanciranje projekata i aktivnosti na pomorskom dobru povećanje u iznosu od </w:t>
      </w:r>
      <w:r w:rsidR="00023EFC" w:rsidRPr="00023EFC">
        <w:rPr>
          <w:rFonts w:asciiTheme="minorHAnsi" w:hAnsiTheme="minorHAnsi" w:cstheme="minorHAnsi"/>
          <w:b/>
        </w:rPr>
        <w:t>0,3</w:t>
      </w:r>
      <w:r w:rsidR="00023EFC">
        <w:rPr>
          <w:rFonts w:asciiTheme="minorHAnsi" w:hAnsiTheme="minorHAnsi" w:cstheme="minorHAnsi"/>
        </w:rPr>
        <w:t xml:space="preserve"> </w:t>
      </w:r>
      <w:r w:rsidR="00023EFC" w:rsidRPr="00023EFC">
        <w:rPr>
          <w:rFonts w:asciiTheme="minorHAnsi" w:hAnsiTheme="minorHAnsi" w:cstheme="minorHAnsi"/>
          <w:b/>
        </w:rPr>
        <w:t>mil.eura</w:t>
      </w:r>
      <w:r w:rsidRPr="00411E04">
        <w:rPr>
          <w:rFonts w:asciiTheme="minorHAnsi" w:hAnsiTheme="minorHAnsi" w:cstheme="minorHAnsi"/>
          <w:b/>
        </w:rPr>
        <w:t>,</w:t>
      </w:r>
    </w:p>
    <w:p w:rsidR="00411E04" w:rsidRDefault="00411E04" w:rsidP="007D7DFD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JU DUNEA smanjenje u iznosu od </w:t>
      </w:r>
      <w:r w:rsidR="00023EFC">
        <w:rPr>
          <w:rFonts w:asciiTheme="minorHAnsi" w:hAnsiTheme="minorHAnsi" w:cstheme="minorHAnsi"/>
          <w:b/>
        </w:rPr>
        <w:t>0,1</w:t>
      </w:r>
      <w:r w:rsidRPr="00411E04">
        <w:rPr>
          <w:rFonts w:asciiTheme="minorHAnsi" w:hAnsiTheme="minorHAnsi" w:cstheme="minorHAnsi"/>
          <w:b/>
        </w:rPr>
        <w:t xml:space="preserve"> mil.</w:t>
      </w:r>
      <w:r w:rsidR="00023EFC">
        <w:rPr>
          <w:rFonts w:asciiTheme="minorHAnsi" w:hAnsiTheme="minorHAnsi" w:cstheme="minorHAnsi"/>
          <w:b/>
        </w:rPr>
        <w:t>eura.</w:t>
      </w:r>
    </w:p>
    <w:p w:rsidR="00DD2DD6" w:rsidRDefault="00DD2DD6" w:rsidP="00DD2DD6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:rsidR="00DD2DD6" w:rsidRPr="00DD2DD6" w:rsidRDefault="00DD2DD6" w:rsidP="00DD2DD6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DD2DD6">
        <w:rPr>
          <w:rFonts w:asciiTheme="minorHAnsi" w:hAnsiTheme="minorHAnsi" w:cstheme="minorHAnsi"/>
        </w:rPr>
        <w:t xml:space="preserve">U </w:t>
      </w:r>
      <w:r w:rsidRPr="00DD2DD6">
        <w:rPr>
          <w:rFonts w:asciiTheme="minorHAnsi" w:hAnsiTheme="minorHAnsi" w:cstheme="minorHAnsi"/>
          <w:b/>
        </w:rPr>
        <w:t>Upravnom odjelu za prostorno</w:t>
      </w:r>
      <w:r>
        <w:rPr>
          <w:rFonts w:asciiTheme="minorHAnsi" w:hAnsiTheme="minorHAnsi" w:cstheme="minorHAnsi"/>
          <w:b/>
        </w:rPr>
        <w:t xml:space="preserve"> </w:t>
      </w:r>
      <w:r w:rsidRPr="00DD2DD6">
        <w:rPr>
          <w:rFonts w:asciiTheme="minorHAnsi" w:hAnsiTheme="minorHAnsi" w:cstheme="minorHAnsi"/>
          <w:b/>
        </w:rPr>
        <w:t>uređenje</w:t>
      </w:r>
      <w:r w:rsidRPr="00DD2DD6">
        <w:rPr>
          <w:rFonts w:asciiTheme="minorHAnsi" w:hAnsiTheme="minorHAnsi" w:cstheme="minorHAnsi"/>
        </w:rPr>
        <w:t xml:space="preserve"> </w:t>
      </w:r>
      <w:r w:rsidRPr="00DD2DD6">
        <w:rPr>
          <w:rFonts w:asciiTheme="minorHAnsi" w:hAnsiTheme="minorHAnsi" w:cstheme="minorHAnsi"/>
          <w:b/>
        </w:rPr>
        <w:t>i gradnju sredstva</w:t>
      </w:r>
      <w:r w:rsidRPr="00DD2DD6">
        <w:rPr>
          <w:rFonts w:asciiTheme="minorHAnsi" w:hAnsiTheme="minorHAnsi" w:cstheme="minorHAnsi"/>
        </w:rPr>
        <w:t xml:space="preserve"> se usklađuju na razinu potrebnih sredstava u 2023. godinu.</w:t>
      </w:r>
      <w:r>
        <w:rPr>
          <w:rFonts w:asciiTheme="minorHAnsi" w:hAnsiTheme="minorHAnsi" w:cstheme="minorHAnsi"/>
        </w:rPr>
        <w:t xml:space="preserve"> </w:t>
      </w:r>
    </w:p>
    <w:p w:rsidR="00AA0CFE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Pr="004D449C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Pr="004D449C">
        <w:rPr>
          <w:rFonts w:asciiTheme="minorHAnsi" w:hAnsiTheme="minorHAnsi" w:cstheme="minorHAnsi"/>
          <w:b/>
        </w:rPr>
        <w:t xml:space="preserve">Upravnom odjelu za </w:t>
      </w:r>
      <w:r>
        <w:rPr>
          <w:rFonts w:asciiTheme="minorHAnsi" w:hAnsiTheme="minorHAnsi" w:cstheme="minorHAnsi"/>
          <w:b/>
        </w:rPr>
        <w:t>zaštitu okoliša</w:t>
      </w:r>
      <w:r w:rsidR="00023EFC">
        <w:rPr>
          <w:rFonts w:asciiTheme="minorHAnsi" w:hAnsiTheme="minorHAnsi" w:cstheme="minorHAnsi"/>
          <w:b/>
        </w:rPr>
        <w:t xml:space="preserve">  i </w:t>
      </w:r>
      <w:r>
        <w:rPr>
          <w:rFonts w:asciiTheme="minorHAnsi" w:hAnsiTheme="minorHAnsi" w:cstheme="minorHAnsi"/>
          <w:b/>
        </w:rPr>
        <w:t xml:space="preserve">komunalne </w:t>
      </w:r>
      <w:r w:rsidR="00023EFC">
        <w:rPr>
          <w:rFonts w:asciiTheme="minorHAnsi" w:hAnsiTheme="minorHAnsi" w:cstheme="minorHAnsi"/>
          <w:b/>
        </w:rPr>
        <w:t>poslove</w:t>
      </w:r>
      <w:r w:rsidRPr="004D449C">
        <w:rPr>
          <w:rFonts w:asciiTheme="minorHAnsi" w:hAnsiTheme="minorHAnsi" w:cstheme="minorHAnsi"/>
        </w:rPr>
        <w:t xml:space="preserve"> </w:t>
      </w:r>
      <w:r w:rsidR="00023EFC">
        <w:rPr>
          <w:rFonts w:asciiTheme="minorHAnsi" w:hAnsiTheme="minorHAnsi" w:cstheme="minorHAnsi"/>
        </w:rPr>
        <w:t>sma</w:t>
      </w:r>
      <w:r w:rsidR="008227C9">
        <w:rPr>
          <w:rFonts w:asciiTheme="minorHAnsi" w:hAnsiTheme="minorHAnsi" w:cstheme="minorHAnsi"/>
        </w:rPr>
        <w:t xml:space="preserve">njuju </w:t>
      </w:r>
      <w:r>
        <w:rPr>
          <w:rFonts w:asciiTheme="minorHAnsi" w:hAnsiTheme="minorHAnsi" w:cstheme="minorHAnsi"/>
        </w:rPr>
        <w:t xml:space="preserve">se sredstva za </w:t>
      </w:r>
      <w:r w:rsidR="00023EFC" w:rsidRPr="00023EFC">
        <w:rPr>
          <w:rFonts w:asciiTheme="minorHAnsi" w:hAnsiTheme="minorHAnsi" w:cstheme="minorHAnsi"/>
          <w:b/>
        </w:rPr>
        <w:t>0,4</w:t>
      </w:r>
      <w:r w:rsidR="00023EFC">
        <w:rPr>
          <w:rFonts w:asciiTheme="minorHAnsi" w:hAnsiTheme="minorHAnsi" w:cstheme="minorHAnsi"/>
        </w:rPr>
        <w:t xml:space="preserve"> </w:t>
      </w:r>
      <w:r w:rsidR="00023EFC" w:rsidRPr="00023EFC">
        <w:rPr>
          <w:rFonts w:asciiTheme="minorHAnsi" w:hAnsiTheme="minorHAnsi" w:cstheme="minorHAnsi"/>
          <w:b/>
        </w:rPr>
        <w:t>mil.eura</w:t>
      </w:r>
      <w:r>
        <w:rPr>
          <w:rFonts w:asciiTheme="minorHAnsi" w:hAnsiTheme="minorHAnsi" w:cstheme="minorHAnsi"/>
        </w:rPr>
        <w:t>, i to:</w:t>
      </w:r>
    </w:p>
    <w:p w:rsidR="00AA0CFE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327DCA" w:rsidRPr="005826B2" w:rsidRDefault="00AA0CFE" w:rsidP="007D7DFD">
      <w:pPr>
        <w:pStyle w:val="ListParagraph"/>
        <w:numPr>
          <w:ilvl w:val="0"/>
          <w:numId w:val="12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5826B2">
        <w:rPr>
          <w:rFonts w:asciiTheme="minorHAnsi" w:hAnsiTheme="minorHAnsi" w:cstheme="minorHAnsi"/>
        </w:rPr>
        <w:lastRenderedPageBreak/>
        <w:t xml:space="preserve">EU projekti </w:t>
      </w:r>
      <w:r w:rsidR="00221427" w:rsidRPr="005826B2">
        <w:rPr>
          <w:rFonts w:asciiTheme="minorHAnsi" w:hAnsiTheme="minorHAnsi" w:cstheme="minorHAnsi"/>
        </w:rPr>
        <w:t xml:space="preserve">smanjenje </w:t>
      </w:r>
      <w:r w:rsidR="00023EFC" w:rsidRPr="005826B2">
        <w:rPr>
          <w:rFonts w:asciiTheme="minorHAnsi" w:hAnsiTheme="minorHAnsi" w:cstheme="minorHAnsi"/>
        </w:rPr>
        <w:t xml:space="preserve">(Upravni odjel i Javna ustanova) </w:t>
      </w:r>
      <w:r w:rsidR="00327DCA" w:rsidRPr="005826B2">
        <w:rPr>
          <w:rFonts w:asciiTheme="minorHAnsi" w:hAnsiTheme="minorHAnsi" w:cstheme="minorHAnsi"/>
        </w:rPr>
        <w:t>u iznosu od</w:t>
      </w:r>
      <w:r w:rsidR="005826B2">
        <w:rPr>
          <w:rFonts w:asciiTheme="minorHAnsi" w:hAnsiTheme="minorHAnsi" w:cstheme="minorHAnsi"/>
        </w:rPr>
        <w:t xml:space="preserve"> </w:t>
      </w:r>
      <w:r w:rsidR="005826B2" w:rsidRPr="005826B2">
        <w:rPr>
          <w:rFonts w:asciiTheme="minorHAnsi" w:hAnsiTheme="minorHAnsi" w:cstheme="minorHAnsi"/>
          <w:b/>
        </w:rPr>
        <w:t>0,1 mil.eura</w:t>
      </w:r>
      <w:r w:rsidR="005826B2">
        <w:rPr>
          <w:rFonts w:asciiTheme="minorHAnsi" w:hAnsiTheme="minorHAnsi" w:cstheme="minorHAnsi"/>
          <w:b/>
        </w:rPr>
        <w:t>,</w:t>
      </w:r>
    </w:p>
    <w:p w:rsidR="005826B2" w:rsidRPr="005826B2" w:rsidRDefault="005826B2" w:rsidP="007D7DFD">
      <w:pPr>
        <w:pStyle w:val="ListParagraph"/>
        <w:numPr>
          <w:ilvl w:val="0"/>
          <w:numId w:val="12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Unaprijeđenje zaštita okoliša i prirode</w:t>
      </w:r>
      <w:r w:rsidR="00F50B1F">
        <w:rPr>
          <w:rFonts w:asciiTheme="minorHAnsi" w:hAnsiTheme="minorHAnsi" w:cstheme="minorHAnsi"/>
        </w:rPr>
        <w:t>, sufinanciranje projekata JLS</w:t>
      </w:r>
      <w:r>
        <w:rPr>
          <w:rFonts w:asciiTheme="minorHAnsi" w:hAnsiTheme="minorHAnsi" w:cstheme="minorHAnsi"/>
        </w:rPr>
        <w:t xml:space="preserve"> smanjenje za </w:t>
      </w:r>
      <w:r w:rsidR="00F50B1F">
        <w:rPr>
          <w:rFonts w:asciiTheme="minorHAnsi" w:hAnsiTheme="minorHAnsi" w:cstheme="minorHAnsi"/>
          <w:b/>
        </w:rPr>
        <w:t>0,3</w:t>
      </w:r>
      <w:r w:rsidRPr="005826B2">
        <w:rPr>
          <w:rFonts w:asciiTheme="minorHAnsi" w:hAnsiTheme="minorHAnsi" w:cstheme="minorHAnsi"/>
          <w:b/>
        </w:rPr>
        <w:t xml:space="preserve"> mil.eura</w:t>
      </w:r>
      <w:r>
        <w:rPr>
          <w:rFonts w:asciiTheme="minorHAnsi" w:hAnsiTheme="minorHAnsi" w:cstheme="minorHAnsi"/>
        </w:rPr>
        <w:t xml:space="preserve"> (najviše se odnosi na hortikulturalno uređenje zelenih površina).</w:t>
      </w:r>
    </w:p>
    <w:p w:rsidR="00AA0CFE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2C3B64" w:rsidRDefault="002C3B64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 xml:space="preserve">U Upravnom odjelu za financije </w:t>
      </w:r>
      <w:r>
        <w:rPr>
          <w:rFonts w:asciiTheme="minorHAnsi" w:hAnsiTheme="minorHAnsi" w:cstheme="minorHAnsi"/>
        </w:rPr>
        <w:t xml:space="preserve">sredstva se smanjuju za </w:t>
      </w:r>
      <w:r w:rsidRPr="002C3B64">
        <w:rPr>
          <w:rFonts w:asciiTheme="minorHAnsi" w:hAnsiTheme="minorHAnsi" w:cstheme="minorHAnsi"/>
          <w:b/>
        </w:rPr>
        <w:t>1,1 mil.eura</w:t>
      </w:r>
      <w:r>
        <w:rPr>
          <w:rFonts w:asciiTheme="minorHAnsi" w:hAnsiTheme="minorHAnsi" w:cstheme="minorHAnsi"/>
        </w:rPr>
        <w:t>, i to:</w:t>
      </w:r>
    </w:p>
    <w:p w:rsidR="002C3B64" w:rsidRDefault="002C3B64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997E49" w:rsidRDefault="002C3B64" w:rsidP="007D7DFD">
      <w:pPr>
        <w:pStyle w:val="ListParagraph"/>
        <w:numPr>
          <w:ilvl w:val="0"/>
          <w:numId w:val="18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Izvršena su usklađivanja za rashode za zaposlene temeljem članka 13.</w:t>
      </w:r>
      <w:r w:rsidR="00AC2AE1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14.</w:t>
      </w:r>
      <w:r w:rsidR="00AC2AE1">
        <w:rPr>
          <w:rFonts w:asciiTheme="minorHAnsi" w:hAnsiTheme="minorHAnsi" w:cstheme="minorHAnsi"/>
        </w:rPr>
        <w:t xml:space="preserve"> i 15.</w:t>
      </w:r>
      <w:r>
        <w:rPr>
          <w:rFonts w:asciiTheme="minorHAnsi" w:hAnsiTheme="minorHAnsi" w:cstheme="minorHAnsi"/>
        </w:rPr>
        <w:t xml:space="preserve"> </w:t>
      </w:r>
      <w:r w:rsidR="004C72D1">
        <w:rPr>
          <w:rFonts w:asciiTheme="minorHAnsi" w:hAnsiTheme="minorHAnsi" w:cstheme="minorHAnsi"/>
        </w:rPr>
        <w:t>Zakona o i</w:t>
      </w:r>
      <w:r>
        <w:rPr>
          <w:rFonts w:asciiTheme="minorHAnsi" w:hAnsiTheme="minorHAnsi" w:cstheme="minorHAnsi"/>
        </w:rPr>
        <w:t>zmjena</w:t>
      </w:r>
      <w:r w:rsidR="004C72D1">
        <w:rPr>
          <w:rFonts w:asciiTheme="minorHAnsi" w:hAnsiTheme="minorHAnsi" w:cstheme="minorHAnsi"/>
        </w:rPr>
        <w:t>ma</w:t>
      </w:r>
      <w:r>
        <w:rPr>
          <w:rFonts w:asciiTheme="minorHAnsi" w:hAnsiTheme="minorHAnsi" w:cstheme="minorHAnsi"/>
        </w:rPr>
        <w:t xml:space="preserve"> i dopuna</w:t>
      </w:r>
      <w:r w:rsidR="004C72D1">
        <w:rPr>
          <w:rFonts w:asciiTheme="minorHAnsi" w:hAnsiTheme="minorHAnsi" w:cstheme="minorHAnsi"/>
        </w:rPr>
        <w:t>ma</w:t>
      </w:r>
      <w:r>
        <w:rPr>
          <w:rFonts w:asciiTheme="minorHAnsi" w:hAnsiTheme="minorHAnsi" w:cstheme="minorHAnsi"/>
        </w:rPr>
        <w:t xml:space="preserve"> Zakona o plaćama u JLP(R)S </w:t>
      </w:r>
      <w:r w:rsidR="004C72D1">
        <w:rPr>
          <w:rFonts w:asciiTheme="minorHAnsi" w:hAnsiTheme="minorHAnsi" w:cstheme="minorHAnsi"/>
        </w:rPr>
        <w:t>(NN, 10/23</w:t>
      </w:r>
      <w:r w:rsidR="00AA0E9D">
        <w:rPr>
          <w:rFonts w:asciiTheme="minorHAnsi" w:hAnsiTheme="minorHAnsi" w:cstheme="minorHAnsi"/>
        </w:rPr>
        <w:t>)</w:t>
      </w:r>
      <w:r w:rsidR="004C72D1">
        <w:rPr>
          <w:rFonts w:asciiTheme="minorHAnsi" w:hAnsiTheme="minorHAnsi" w:cstheme="minorHAnsi"/>
        </w:rPr>
        <w:t xml:space="preserve"> </w:t>
      </w:r>
      <w:r w:rsidR="00AA0E9D">
        <w:rPr>
          <w:rFonts w:asciiTheme="minorHAnsi" w:hAnsiTheme="minorHAnsi" w:cstheme="minorHAnsi"/>
        </w:rPr>
        <w:t xml:space="preserve">- </w:t>
      </w:r>
      <w:r w:rsidR="00E06BC3">
        <w:rPr>
          <w:rFonts w:asciiTheme="minorHAnsi" w:hAnsiTheme="minorHAnsi" w:cstheme="minorHAnsi"/>
        </w:rPr>
        <w:t>usklađivanja se odnose na preraspodj</w:t>
      </w:r>
      <w:r w:rsidR="00AA0E9D">
        <w:rPr>
          <w:rFonts w:asciiTheme="minorHAnsi" w:hAnsiTheme="minorHAnsi" w:cstheme="minorHAnsi"/>
        </w:rPr>
        <w:t>elu sredstava između aktivnosti te osiguravanjem dodatnih sredstava po osnovi rasta osnovice za plaće.</w:t>
      </w:r>
    </w:p>
    <w:p w:rsidR="002C3B64" w:rsidRDefault="00997E49" w:rsidP="007D7DFD">
      <w:pPr>
        <w:pStyle w:val="ListParagraph"/>
        <w:numPr>
          <w:ilvl w:val="0"/>
          <w:numId w:val="18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Povećanje financijskih rashoda najvećim dijelom se odnosi na povećanje po osnovi ostvarene naknade Porezne uprave za poslove evidencije, razreza i naplate županijskih poreza i poslova utvrđivanja, evidentiranja naplate i ovrha poreza na dohodak, naknade centra za vozila Hrvatske i stanica za tehnički pregled za poslove naplate poreza na cestovna i motorna vozila i povećanja bankarskih usluga i usluga platnog prometa. </w:t>
      </w:r>
      <w:r w:rsidR="00E06BC3">
        <w:rPr>
          <w:rFonts w:asciiTheme="minorHAnsi" w:hAnsiTheme="minorHAnsi" w:cstheme="minorHAnsi"/>
        </w:rPr>
        <w:t xml:space="preserve"> </w:t>
      </w:r>
    </w:p>
    <w:p w:rsidR="00E42514" w:rsidRDefault="00E42514" w:rsidP="007D7DFD">
      <w:pPr>
        <w:pStyle w:val="ListParagraph"/>
        <w:numPr>
          <w:ilvl w:val="0"/>
          <w:numId w:val="18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Otplata beskamatnog zajma po osnovi pada prihoda i odgode i/ili obročne otplate beskamatnog zajma iz Državnog proračuna temeljem </w:t>
      </w:r>
      <w:r w:rsidR="00AC2AE1">
        <w:rPr>
          <w:rFonts w:asciiTheme="minorHAnsi" w:hAnsiTheme="minorHAnsi" w:cstheme="minorHAnsi"/>
        </w:rPr>
        <w:t>Zakona o i</w:t>
      </w:r>
      <w:r>
        <w:rPr>
          <w:rFonts w:asciiTheme="minorHAnsi" w:hAnsiTheme="minorHAnsi" w:cstheme="minorHAnsi"/>
        </w:rPr>
        <w:t>zmjena</w:t>
      </w:r>
      <w:r w:rsidR="00AC2AE1">
        <w:rPr>
          <w:rFonts w:asciiTheme="minorHAnsi" w:hAnsiTheme="minorHAnsi" w:cstheme="minorHAnsi"/>
        </w:rPr>
        <w:t>ma</w:t>
      </w:r>
      <w:r>
        <w:rPr>
          <w:rFonts w:asciiTheme="minorHAnsi" w:hAnsiTheme="minorHAnsi" w:cstheme="minorHAnsi"/>
        </w:rPr>
        <w:t xml:space="preserve"> i dopuna</w:t>
      </w:r>
      <w:r w:rsidR="00AC2AE1">
        <w:rPr>
          <w:rFonts w:asciiTheme="minorHAnsi" w:hAnsiTheme="minorHAnsi" w:cstheme="minorHAnsi"/>
        </w:rPr>
        <w:t>ma</w:t>
      </w:r>
      <w:r>
        <w:rPr>
          <w:rFonts w:asciiTheme="minorHAnsi" w:hAnsiTheme="minorHAnsi" w:cstheme="minorHAnsi"/>
        </w:rPr>
        <w:t xml:space="preserve"> Zakona o izvršavanju</w:t>
      </w:r>
      <w:r w:rsidR="00274244">
        <w:rPr>
          <w:rFonts w:asciiTheme="minorHAnsi" w:hAnsiTheme="minorHAnsi" w:cstheme="minorHAnsi"/>
        </w:rPr>
        <w:t xml:space="preserve"> Državnog proračuna za 2023. i N</w:t>
      </w:r>
      <w:r>
        <w:rPr>
          <w:rFonts w:asciiTheme="minorHAnsi" w:hAnsiTheme="minorHAnsi" w:cstheme="minorHAnsi"/>
        </w:rPr>
        <w:t xml:space="preserve">aputka </w:t>
      </w:r>
      <w:r w:rsidR="00274244">
        <w:rPr>
          <w:rFonts w:asciiTheme="minorHAnsi" w:hAnsiTheme="minorHAnsi" w:cstheme="minorHAnsi"/>
        </w:rPr>
        <w:t xml:space="preserve">o izmjeni naputka o isplati sredstava beskamatnog zajma JLP(R)S ministra financija sredstva se smanjuju </w:t>
      </w:r>
      <w:r w:rsidR="00AC2AE1">
        <w:rPr>
          <w:rFonts w:asciiTheme="minorHAnsi" w:hAnsiTheme="minorHAnsi" w:cstheme="minorHAnsi"/>
        </w:rPr>
        <w:t>za 1¸3 mil.eura odnosno planira se na razinu očekivanih uplata po osnovi odgode plaćanja.</w:t>
      </w:r>
    </w:p>
    <w:p w:rsidR="00274244" w:rsidRDefault="00274244" w:rsidP="00274244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Rok otplate beskamatnog zajma JLP(R)S je do kraja 2027. godine.</w:t>
      </w:r>
    </w:p>
    <w:p w:rsidR="002C3B64" w:rsidRDefault="002C3B64" w:rsidP="007D7DFD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:rsidR="007A4602" w:rsidRDefault="007A4602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 xml:space="preserve">U Upravnom odjelu za </w:t>
      </w:r>
      <w:r w:rsidR="0041163C">
        <w:rPr>
          <w:rFonts w:asciiTheme="minorHAnsi" w:hAnsiTheme="minorHAnsi" w:cstheme="minorHAnsi"/>
          <w:b/>
        </w:rPr>
        <w:t xml:space="preserve">opću upravu i imovinsko pravne poslove </w:t>
      </w:r>
      <w:r w:rsidR="0041163C">
        <w:rPr>
          <w:rFonts w:asciiTheme="minorHAnsi" w:hAnsiTheme="minorHAnsi" w:cstheme="minorHAnsi"/>
        </w:rPr>
        <w:t>sredstva se usklađuju  prema prihodovnoj strani proračuna jer se radi o namjenskim sredstvima (vještačenja).</w:t>
      </w:r>
    </w:p>
    <w:p w:rsidR="005826B2" w:rsidRDefault="005826B2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5826B2" w:rsidRDefault="0041163C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 xml:space="preserve">U Upravnom odjelu za </w:t>
      </w:r>
      <w:r>
        <w:rPr>
          <w:rFonts w:asciiTheme="minorHAnsi" w:hAnsiTheme="minorHAnsi" w:cstheme="minorHAnsi"/>
          <w:b/>
        </w:rPr>
        <w:t xml:space="preserve">zdravstvo, obitelj i branitelje </w:t>
      </w:r>
      <w:r>
        <w:rPr>
          <w:rFonts w:asciiTheme="minorHAnsi" w:hAnsiTheme="minorHAnsi" w:cstheme="minorHAnsi"/>
        </w:rPr>
        <w:t xml:space="preserve">sredstva se povećavaju za </w:t>
      </w:r>
      <w:r w:rsidRPr="0041163C">
        <w:rPr>
          <w:rFonts w:asciiTheme="minorHAnsi" w:hAnsiTheme="minorHAnsi" w:cstheme="minorHAnsi"/>
          <w:b/>
        </w:rPr>
        <w:t>1,0 mil.eura</w:t>
      </w:r>
      <w:r>
        <w:rPr>
          <w:rFonts w:asciiTheme="minorHAnsi" w:hAnsiTheme="minorHAnsi" w:cstheme="minorHAnsi"/>
        </w:rPr>
        <w:t xml:space="preserve">, i to: </w:t>
      </w:r>
    </w:p>
    <w:p w:rsidR="0041163C" w:rsidRDefault="0041163C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41163C" w:rsidRDefault="0041163C" w:rsidP="007D7DFD">
      <w:pPr>
        <w:pStyle w:val="ListParagraph"/>
        <w:numPr>
          <w:ilvl w:val="0"/>
          <w:numId w:val="19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EU projekti se povećavaju za </w:t>
      </w:r>
      <w:r w:rsidRPr="0041163C">
        <w:rPr>
          <w:rFonts w:asciiTheme="minorHAnsi" w:hAnsiTheme="minorHAnsi" w:cstheme="minorHAnsi"/>
          <w:b/>
        </w:rPr>
        <w:t>0,5 mil.eura</w:t>
      </w:r>
      <w:r>
        <w:rPr>
          <w:rFonts w:asciiTheme="minorHAnsi" w:hAnsiTheme="minorHAnsi" w:cstheme="minorHAnsi"/>
        </w:rPr>
        <w:t xml:space="preserve"> (osiguravanje sustava</w:t>
      </w:r>
      <w:r w:rsidR="00F50B1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podrške nasilja u obitelji na području DNŽ</w:t>
      </w:r>
      <w:r w:rsidR="00F50B1F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,</w:t>
      </w:r>
    </w:p>
    <w:p w:rsidR="0041163C" w:rsidRDefault="0041163C" w:rsidP="007D7DFD">
      <w:pPr>
        <w:pStyle w:val="ListParagraph"/>
        <w:numPr>
          <w:ilvl w:val="0"/>
          <w:numId w:val="19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Program ustanova u zdravstvu iznad standarda sredstva se </w:t>
      </w:r>
      <w:r w:rsidRPr="00F50B1F">
        <w:rPr>
          <w:rFonts w:asciiTheme="minorHAnsi" w:hAnsiTheme="minorHAnsi" w:cstheme="minorHAnsi"/>
        </w:rPr>
        <w:t xml:space="preserve">povećavaju za </w:t>
      </w:r>
      <w:r w:rsidRPr="0041163C">
        <w:rPr>
          <w:rFonts w:asciiTheme="minorHAnsi" w:hAnsiTheme="minorHAnsi" w:cstheme="minorHAnsi"/>
          <w:b/>
        </w:rPr>
        <w:t xml:space="preserve">0,2 mil.eura </w:t>
      </w:r>
      <w:r>
        <w:rPr>
          <w:rFonts w:asciiTheme="minorHAnsi" w:hAnsiTheme="minorHAnsi" w:cstheme="minorHAnsi"/>
        </w:rPr>
        <w:t>(poboljšanje standarda zdravstvene ustanove, sufinanciranje zdravstvene zaštite na otocima, adaptacija objekta primarne zdravstvene zaštite Slano, projekt rješavanja pristupačnosti objektima osoba s invalidetetom),</w:t>
      </w:r>
    </w:p>
    <w:p w:rsidR="0041163C" w:rsidRDefault="0041163C" w:rsidP="007D7DFD">
      <w:pPr>
        <w:pStyle w:val="ListParagraph"/>
        <w:numPr>
          <w:ilvl w:val="0"/>
          <w:numId w:val="19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Program ustanova u socijalnoj skrbi iznad standarda povećavaju se za </w:t>
      </w:r>
      <w:r w:rsidRPr="0041163C">
        <w:rPr>
          <w:rFonts w:asciiTheme="minorHAnsi" w:hAnsiTheme="minorHAnsi" w:cstheme="minorHAnsi"/>
          <w:b/>
        </w:rPr>
        <w:t>0,3 mil.eura</w:t>
      </w:r>
      <w:r>
        <w:rPr>
          <w:rFonts w:asciiTheme="minorHAnsi" w:hAnsiTheme="minorHAnsi" w:cstheme="minorHAnsi"/>
        </w:rPr>
        <w:t xml:space="preserve"> (poboljšanje i održavanje socijalnih ustanova),</w:t>
      </w:r>
    </w:p>
    <w:p w:rsidR="0041163C" w:rsidRPr="0041163C" w:rsidRDefault="0041163C" w:rsidP="007D7DFD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:rsidR="00AA0CFE" w:rsidRPr="004D449C" w:rsidRDefault="0041163C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 xml:space="preserve">U Upravnom odjelu za </w:t>
      </w:r>
      <w:r>
        <w:rPr>
          <w:rFonts w:asciiTheme="minorHAnsi" w:hAnsiTheme="minorHAnsi" w:cstheme="minorHAnsi"/>
          <w:b/>
        </w:rPr>
        <w:t xml:space="preserve">poljoprivredu i ruralni razvoj  </w:t>
      </w:r>
      <w:r>
        <w:rPr>
          <w:rFonts w:asciiTheme="minorHAnsi" w:hAnsiTheme="minorHAnsi" w:cstheme="minorHAnsi"/>
        </w:rPr>
        <w:t xml:space="preserve">sredstva se smanjuju za </w:t>
      </w:r>
      <w:r w:rsidRPr="00177097">
        <w:rPr>
          <w:rFonts w:asciiTheme="minorHAnsi" w:hAnsiTheme="minorHAnsi" w:cstheme="minorHAnsi"/>
          <w:b/>
        </w:rPr>
        <w:t>0,4 mil.eura</w:t>
      </w:r>
      <w:r>
        <w:rPr>
          <w:rFonts w:asciiTheme="minorHAnsi" w:hAnsiTheme="minorHAnsi" w:cstheme="minorHAnsi"/>
        </w:rPr>
        <w:t xml:space="preserve"> (usklađivanje</w:t>
      </w:r>
      <w:r w:rsidR="00F50B1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 kraja godine, nastavak u 2024.).</w:t>
      </w:r>
    </w:p>
    <w:p w:rsidR="00FC16DC" w:rsidRDefault="00FC16DC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Pr="004D449C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Osim spomenutih izmjena izvršena su potrebna usklađivanja ekonomske klasifikacije proračuna i izvora financiranja.</w:t>
      </w:r>
    </w:p>
    <w:p w:rsidR="002C77B9" w:rsidRDefault="002C77B9" w:rsidP="007D7DFD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</w:p>
    <w:p w:rsidR="00AA0CFE" w:rsidRDefault="00AA0CFE" w:rsidP="007D7DFD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*** *** ***</w:t>
      </w:r>
    </w:p>
    <w:p w:rsidR="002C77B9" w:rsidRDefault="002C77B9" w:rsidP="007D7DFD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</w:p>
    <w:p w:rsidR="00AA0CFE" w:rsidRPr="004D449C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Povećanje  </w:t>
      </w:r>
      <w:r w:rsidRPr="004D449C">
        <w:rPr>
          <w:rFonts w:asciiTheme="minorHAnsi" w:hAnsiTheme="minorHAnsi" w:cstheme="minorHAnsi"/>
        </w:rPr>
        <w:t xml:space="preserve">vlastitih i namjenskih prihoda i rezultat poslovanja proračunskih korisnika u iznosu od </w:t>
      </w:r>
      <w:r w:rsidR="00432E04">
        <w:rPr>
          <w:rFonts w:asciiTheme="minorHAnsi" w:hAnsiTheme="minorHAnsi" w:cstheme="minorHAnsi"/>
          <w:b/>
        </w:rPr>
        <w:t>10,2</w:t>
      </w:r>
      <w:r w:rsidR="00D17195" w:rsidRPr="00D17195">
        <w:rPr>
          <w:rFonts w:asciiTheme="minorHAnsi" w:hAnsiTheme="minorHAnsi" w:cstheme="minorHAnsi"/>
          <w:b/>
        </w:rPr>
        <w:t xml:space="preserve"> mil.eura</w:t>
      </w:r>
      <w:r>
        <w:rPr>
          <w:rFonts w:asciiTheme="minorHAnsi" w:hAnsiTheme="minorHAnsi" w:cstheme="minorHAnsi"/>
        </w:rPr>
        <w:t xml:space="preserve"> odnosi se na: </w:t>
      </w:r>
    </w:p>
    <w:p w:rsidR="00AA0CFE" w:rsidRPr="004D449C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Default="00D17195" w:rsidP="007D7DFD">
      <w:pPr>
        <w:pStyle w:val="ListParagraph"/>
        <w:numPr>
          <w:ilvl w:val="0"/>
          <w:numId w:val="1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Povećanje u školstvu </w:t>
      </w:r>
      <w:r w:rsidR="00DF1AE2">
        <w:rPr>
          <w:rFonts w:asciiTheme="minorHAnsi" w:hAnsiTheme="minorHAnsi" w:cstheme="minorHAnsi"/>
        </w:rPr>
        <w:t xml:space="preserve"> u iznosu od </w:t>
      </w:r>
      <w:r>
        <w:rPr>
          <w:rFonts w:asciiTheme="minorHAnsi" w:hAnsiTheme="minorHAnsi" w:cstheme="minorHAnsi"/>
        </w:rPr>
        <w:t>0,9 mil.eura,</w:t>
      </w:r>
    </w:p>
    <w:p w:rsidR="00AA0CFE" w:rsidRDefault="00AA0CFE" w:rsidP="007D7DFD">
      <w:pPr>
        <w:pStyle w:val="ListParagraph"/>
        <w:numPr>
          <w:ilvl w:val="0"/>
          <w:numId w:val="1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Povećanje u zdravstvo /socijali u iznosu od </w:t>
      </w:r>
      <w:r w:rsidR="00D17195">
        <w:rPr>
          <w:rFonts w:asciiTheme="minorHAnsi" w:hAnsiTheme="minorHAnsi" w:cstheme="minorHAnsi"/>
        </w:rPr>
        <w:t>9,4 mil.eura</w:t>
      </w:r>
      <w:r>
        <w:rPr>
          <w:rFonts w:asciiTheme="minorHAnsi" w:hAnsiTheme="minorHAnsi" w:cstheme="minorHAnsi"/>
        </w:rPr>
        <w:t>,</w:t>
      </w:r>
    </w:p>
    <w:p w:rsidR="00AA0CFE" w:rsidRPr="00D17195" w:rsidRDefault="00D17195" w:rsidP="007D7DFD">
      <w:pPr>
        <w:pStyle w:val="ListParagraph"/>
        <w:numPr>
          <w:ilvl w:val="0"/>
          <w:numId w:val="1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Smanjenje </w:t>
      </w:r>
      <w:r w:rsidRPr="00D17195">
        <w:rPr>
          <w:rFonts w:asciiTheme="minorHAnsi" w:hAnsiTheme="minorHAnsi" w:cstheme="minorHAnsi"/>
        </w:rPr>
        <w:t>u iznosu od 0,1 mil.eura (</w:t>
      </w:r>
      <w:r w:rsidR="00DF1AE2" w:rsidRPr="00D17195">
        <w:rPr>
          <w:rFonts w:asciiTheme="minorHAnsi" w:hAnsiTheme="minorHAnsi" w:cstheme="minorHAnsi"/>
        </w:rPr>
        <w:t>Zavod za prostorno uređenje</w:t>
      </w:r>
      <w:r w:rsidRPr="00D17195">
        <w:rPr>
          <w:rFonts w:asciiTheme="minorHAnsi" w:hAnsiTheme="minorHAnsi" w:cstheme="minorHAnsi"/>
        </w:rPr>
        <w:t>, JU DUNEA, JU za zaštićene dijelove prirode u DNŽ).</w:t>
      </w:r>
    </w:p>
    <w:p w:rsidR="00DF1AE2" w:rsidRDefault="00DF1AE2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AA0CFE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2464A8" w:rsidRPr="00B82153" w:rsidRDefault="002464A8" w:rsidP="007D7DFD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  <w:r w:rsidRPr="00B82153">
        <w:rPr>
          <w:rFonts w:asciiTheme="minorHAnsi" w:hAnsiTheme="minorHAnsi" w:cstheme="minorHAnsi"/>
        </w:rPr>
        <w:t>*** *** ***</w:t>
      </w:r>
    </w:p>
    <w:p w:rsidR="00886EA5" w:rsidRPr="001B1952" w:rsidRDefault="00886EA5" w:rsidP="007D7DFD">
      <w:pPr>
        <w:shd w:val="clear" w:color="auto" w:fill="FFFFFF" w:themeFill="background1"/>
        <w:rPr>
          <w:rFonts w:asciiTheme="minorHAnsi" w:hAnsiTheme="minorHAnsi" w:cstheme="minorHAnsi"/>
          <w:sz w:val="10"/>
          <w:szCs w:val="10"/>
        </w:rPr>
      </w:pPr>
    </w:p>
    <w:p w:rsidR="006A5170" w:rsidRDefault="006A5170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:rsidR="00BB0C67" w:rsidRPr="00B82153" w:rsidRDefault="00C86FD3" w:rsidP="007D7DFD">
      <w:pPr>
        <w:shd w:val="clear" w:color="auto" w:fill="FFFFFF" w:themeFill="background1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</w:rPr>
        <w:t>Predložena</w:t>
      </w:r>
      <w:r w:rsidR="00976533" w:rsidRPr="00B8215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raspoloživa sredstva ovim II. izmjen</w:t>
      </w:r>
      <w:r w:rsidR="00D17195">
        <w:rPr>
          <w:rFonts w:asciiTheme="minorHAnsi" w:hAnsiTheme="minorHAnsi" w:cstheme="minorHAnsi"/>
        </w:rPr>
        <w:t>ama i dopunama proračuna za 2023</w:t>
      </w:r>
      <w:r>
        <w:rPr>
          <w:rFonts w:asciiTheme="minorHAnsi" w:hAnsiTheme="minorHAnsi" w:cstheme="minorHAnsi"/>
        </w:rPr>
        <w:t xml:space="preserve">. raspoređena je </w:t>
      </w:r>
      <w:r w:rsidR="00154BDF">
        <w:rPr>
          <w:rFonts w:asciiTheme="minorHAnsi" w:hAnsiTheme="minorHAnsi" w:cstheme="minorHAnsi"/>
        </w:rPr>
        <w:t xml:space="preserve"> po grupama i vrstama </w:t>
      </w:r>
      <w:r w:rsidR="00976533" w:rsidRPr="00B82153">
        <w:rPr>
          <w:rFonts w:asciiTheme="minorHAnsi" w:hAnsiTheme="minorHAnsi" w:cstheme="minorHAnsi"/>
        </w:rPr>
        <w:t xml:space="preserve"> </w:t>
      </w:r>
      <w:r w:rsidR="00887835" w:rsidRPr="00B82153">
        <w:rPr>
          <w:rFonts w:asciiTheme="minorHAnsi" w:hAnsiTheme="minorHAnsi" w:cstheme="minorHAnsi"/>
        </w:rPr>
        <w:t xml:space="preserve">na </w:t>
      </w:r>
      <w:r w:rsidR="00976533" w:rsidRPr="00B82153">
        <w:rPr>
          <w:rFonts w:asciiTheme="minorHAnsi" w:hAnsiTheme="minorHAnsi" w:cstheme="minorHAnsi"/>
        </w:rPr>
        <w:t>rashodnoj stra</w:t>
      </w:r>
      <w:r w:rsidR="00887835" w:rsidRPr="00B82153">
        <w:rPr>
          <w:rFonts w:asciiTheme="minorHAnsi" w:hAnsiTheme="minorHAnsi" w:cstheme="minorHAnsi"/>
        </w:rPr>
        <w:t>ni proračuna:</w:t>
      </w:r>
      <w:r w:rsidR="00BB0C67" w:rsidRPr="00B82153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:rsidR="00BB0C67" w:rsidRDefault="00BB0C67" w:rsidP="007D7DFD">
      <w:pPr>
        <w:shd w:val="clear" w:color="auto" w:fill="FFFFFF" w:themeFill="background1"/>
        <w:rPr>
          <w:rFonts w:ascii="Arial" w:hAnsi="Arial" w:cs="Arial"/>
          <w:b/>
          <w:sz w:val="32"/>
          <w:szCs w:val="32"/>
        </w:rPr>
      </w:pPr>
    </w:p>
    <w:p w:rsidR="00BA20AD" w:rsidRDefault="007A6342" w:rsidP="00531216">
      <w:pPr>
        <w:jc w:val="both"/>
        <w:rPr>
          <w:rFonts w:asciiTheme="minorHAnsi" w:hAnsiTheme="minorHAnsi" w:cstheme="minorHAnsi"/>
          <w:b/>
          <w:sz w:val="32"/>
          <w:szCs w:val="32"/>
        </w:rPr>
      </w:pPr>
      <w:r w:rsidRPr="004B69FF">
        <w:rPr>
          <w:rFonts w:asciiTheme="minorHAnsi" w:hAnsiTheme="minorHAnsi" w:cstheme="minorHAnsi"/>
          <w:b/>
          <w:sz w:val="32"/>
          <w:szCs w:val="32"/>
        </w:rPr>
        <w:t>RASHODI</w:t>
      </w:r>
      <w:r w:rsidR="004B69FF">
        <w:rPr>
          <w:rFonts w:asciiTheme="minorHAnsi" w:hAnsiTheme="minorHAnsi" w:cstheme="minorHAnsi"/>
          <w:b/>
          <w:sz w:val="32"/>
          <w:szCs w:val="32"/>
        </w:rPr>
        <w:t>/IZDACI</w:t>
      </w:r>
    </w:p>
    <w:p w:rsidR="006E3EC2" w:rsidRPr="006A4F7F" w:rsidRDefault="006E3EC2" w:rsidP="006A4F7F">
      <w:pPr>
        <w:shd w:val="clear" w:color="auto" w:fill="FFFFFF" w:themeFill="background1"/>
        <w:rPr>
          <w:rFonts w:asciiTheme="minorHAnsi" w:hAnsiTheme="minorHAnsi" w:cstheme="minorHAnsi"/>
          <w:b/>
          <w:sz w:val="32"/>
          <w:szCs w:val="32"/>
        </w:rPr>
      </w:pPr>
    </w:p>
    <w:tbl>
      <w:tblPr>
        <w:tblW w:w="10919" w:type="dxa"/>
        <w:tblInd w:w="-998" w:type="dxa"/>
        <w:tblLook w:val="04A0" w:firstRow="1" w:lastRow="0" w:firstColumn="1" w:lastColumn="0" w:noHBand="0" w:noVBand="1"/>
      </w:tblPr>
      <w:tblGrid>
        <w:gridCol w:w="6227"/>
        <w:gridCol w:w="1418"/>
        <w:gridCol w:w="1303"/>
        <w:gridCol w:w="1248"/>
        <w:gridCol w:w="723"/>
      </w:tblGrid>
      <w:tr w:rsidR="008F7F0F" w:rsidRPr="00E471B0" w:rsidTr="005354B9">
        <w:trPr>
          <w:trHeight w:val="300"/>
        </w:trPr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F7F0F" w:rsidRPr="006A3B74" w:rsidRDefault="008F7F0F" w:rsidP="008F7F0F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POSLOVE ŽUPANA I ŽUPANIJSKE SKUPŠTINE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F7F0F" w:rsidRPr="008F7F0F" w:rsidRDefault="008F7F0F" w:rsidP="008F7F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:rsidR="008F7F0F" w:rsidRPr="008F7F0F" w:rsidRDefault="008F7F0F" w:rsidP="008F7F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:rsidR="008F7F0F" w:rsidRPr="008F7F0F" w:rsidRDefault="008F7F0F" w:rsidP="008F7F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F7F0F" w:rsidRPr="00E471B0" w:rsidRDefault="008F7F0F" w:rsidP="008F7F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F7F0F" w:rsidRPr="00E471B0" w:rsidRDefault="008F7F0F" w:rsidP="008F7F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F7F0F" w:rsidRPr="00E471B0" w:rsidRDefault="008F7F0F" w:rsidP="008F7F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8F7F0F" w:rsidRPr="00E471B0" w:rsidTr="005354B9">
        <w:trPr>
          <w:trHeight w:val="300"/>
        </w:trPr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F7F0F" w:rsidRPr="00E471B0" w:rsidTr="005354B9">
        <w:trPr>
          <w:trHeight w:val="300"/>
        </w:trPr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F7F0F" w:rsidRPr="00E471B0" w:rsidTr="005354B9">
        <w:trPr>
          <w:trHeight w:val="300"/>
        </w:trPr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471B0" w:rsidRPr="00E471B0" w:rsidRDefault="008F7F0F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1.1. </w:t>
            </w:r>
            <w:r w:rsidR="00E471B0"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Osnovna aktivnost izvršnog i predstavničkog tijela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311.376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327.181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15.805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105</w:t>
            </w:r>
          </w:p>
        </w:tc>
      </w:tr>
      <w:tr w:rsidR="006A3B74" w:rsidRPr="00E471B0" w:rsidTr="005354B9">
        <w:trPr>
          <w:trHeight w:val="37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Materijalni rashodi i naknade za rad članovima ŽS i skupštinskih odbora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F0F" w:rsidRDefault="008F7F0F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117.624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F0F" w:rsidRDefault="008F7F0F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117.624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F0F" w:rsidRDefault="008F7F0F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F0F" w:rsidRDefault="008F7F0F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Političke stranke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90.300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90.300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Nagrade i priznanja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11.680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11.680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Službeni glasnik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25.000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25.000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Hrvatska zajednica županija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11.200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14.000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2.800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Povjerenstvo- provođenje Zakona o udrugama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664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664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Izrada monografije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19.908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32.913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13.005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</w:tr>
      <w:tr w:rsidR="006A3B74" w:rsidRPr="00E471B0" w:rsidTr="002C77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Lokalni izbori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35.000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35.000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2C77B9">
        <w:trPr>
          <w:trHeight w:val="30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471B0" w:rsidRPr="00E471B0" w:rsidRDefault="008F7F0F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1.2. </w:t>
            </w:r>
            <w:r w:rsidR="00E471B0"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Pokroviteljstva, protokol i manifestacije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173.088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188.088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109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Pokroviteljstva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46.452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46.452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Protokolarni rashodi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60.000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Obilježavanje Dana županije i  državnih blagdana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75.000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15.000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Humanitarana akcija-Podijelimo radost Božića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6.636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6.636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40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471B0" w:rsidRPr="00E471B0" w:rsidRDefault="005771A4" w:rsidP="008F7F0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1.3. </w:t>
            </w:r>
            <w:r w:rsidR="00E471B0"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Međunarodna i re</w:t>
            </w:r>
            <w:r w:rsidR="008F7F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gionalna suradnja i suradnja s LS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54.424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69.592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15.168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128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Međunarodna suradnja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50.436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65.604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15.168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Regionalna suradnja i suradnja s lokalnom samoupravom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3.988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3.988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471B0" w:rsidRPr="00E471B0" w:rsidRDefault="005771A4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1.4. </w:t>
            </w:r>
            <w:r w:rsidR="00E471B0"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Sredstva za Vijeće i predstavnike nacionalnih manjina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18.000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18.000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Sredstva za Vijeće i predstavnike nacionalnih manjina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18.000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18.000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471B0" w:rsidRPr="00E471B0" w:rsidRDefault="005771A4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1.5. </w:t>
            </w:r>
            <w:r w:rsidR="00E471B0"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Organizacija sustava civilne zaštite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303.935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304.335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Djelatnost vatrogasne zajednice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92.906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142.906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50.000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</w:tr>
      <w:tr w:rsidR="006A3B74" w:rsidRPr="00E471B0" w:rsidTr="005354B9">
        <w:trPr>
          <w:trHeight w:val="27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5771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Aktiv</w:t>
            </w:r>
            <w:r w:rsidR="005771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 prov</w:t>
            </w:r>
            <w:r w:rsidR="005771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posebnih mjera zaštite od požara od interesa za RH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79.634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67.634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-12.000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</w:tr>
      <w:tr w:rsidR="006A3B74" w:rsidRPr="00E471B0" w:rsidTr="005354B9">
        <w:trPr>
          <w:trHeight w:val="3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Godišnji provedbeni plan unaprijeđenja zaštite od požara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13.272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13.272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Planovi iz područja civilne zaštite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15.927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15.927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2C77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Aktivnost Stožera civilne zaštite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66.361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28.761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-37.600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</w:tr>
      <w:tr w:rsidR="006A3B74" w:rsidRPr="00E471B0" w:rsidTr="002C77B9">
        <w:trPr>
          <w:trHeight w:val="30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Djelatnost Hrvatske gorske službe spašavanja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35.835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35.835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2C77B9">
        <w:trPr>
          <w:trHeight w:val="30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471B0" w:rsidRPr="00E471B0" w:rsidRDefault="005771A4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1.6. </w:t>
            </w:r>
            <w:r w:rsidR="00E471B0"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Međunarodni projekti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2.677.431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2.658.364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-19.067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99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Fond za pripremu i provedbu projekta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1.000.000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1.094.567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94.567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Projekt Stream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68.300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56.345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-11.955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Projekt Susport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80.198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58.310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-21.888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Projekt Firespill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237.600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222.090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-15.510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Projekt Take it Slow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1.291.333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1.227.052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-64.281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471B0" w:rsidRPr="00E471B0" w:rsidRDefault="005771A4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1.7. </w:t>
            </w:r>
            <w:r w:rsidR="00E471B0"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Zajedničkih troškova upravnih tijela DNŽ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1.384.730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1.444.730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60.000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Redovni rashodi upravnih tijela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1.187.577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1.328.577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141.000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Zaštita na radu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57.066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22.066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-35.000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Službenički sud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1.327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1.327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Informatička oprema i računalni programi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13.271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13.271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25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Uređenje poslovnih prostorija i nabava opreme za upravna tijela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115.903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69.903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-46.000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Certificiranje sustava upravljanja kvalitetom HRN ISO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9.586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9.586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AD7C"/>
            <w:vAlign w:val="center"/>
            <w:hideMark/>
          </w:tcPr>
          <w:p w:rsidR="00E471B0" w:rsidRPr="00E471B0" w:rsidRDefault="005771A4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1</w:t>
            </w:r>
            <w:r w:rsidR="00E471B0"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AD7C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4.922.984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AD7C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5.010.290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AD7C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87.306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prohoda iz prethodne godine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255.491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255.491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9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Sufinanciranje troškova sanacije i rekonstrukcija objekta PU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132.723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132.723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3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Sufinanciranje troškova sanaicje i rekonstrukcije objekta PP Ston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26.545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26.545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B0" w:rsidRPr="00E471B0" w:rsidRDefault="00E471B0" w:rsidP="00E471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Sufinanciranje rada za pravosudnu zgradu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96.224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96.224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A3B74" w:rsidRPr="00E471B0" w:rsidTr="005354B9">
        <w:trPr>
          <w:trHeight w:val="30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E471B0" w:rsidRPr="00E471B0" w:rsidRDefault="005771A4" w:rsidP="005771A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5.178.476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5.265.781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87.306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E471B0" w:rsidRPr="00E471B0" w:rsidRDefault="00E471B0" w:rsidP="00E471B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71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</w:tr>
    </w:tbl>
    <w:p w:rsidR="007A6342" w:rsidRDefault="007A6342" w:rsidP="00BB0C67">
      <w:pPr>
        <w:rPr>
          <w:rFonts w:ascii="Arial" w:hAnsi="Arial" w:cs="Arial"/>
          <w:b/>
        </w:rPr>
      </w:pPr>
    </w:p>
    <w:p w:rsidR="002C77B9" w:rsidRDefault="002C77B9" w:rsidP="00BB0C67">
      <w:pPr>
        <w:rPr>
          <w:rFonts w:ascii="Arial" w:hAnsi="Arial" w:cs="Arial"/>
          <w:b/>
        </w:rPr>
      </w:pPr>
    </w:p>
    <w:tbl>
      <w:tblPr>
        <w:tblW w:w="10919" w:type="dxa"/>
        <w:tblInd w:w="-998" w:type="dxa"/>
        <w:tblLook w:val="04A0" w:firstRow="1" w:lastRow="0" w:firstColumn="1" w:lastColumn="0" w:noHBand="0" w:noVBand="1"/>
      </w:tblPr>
      <w:tblGrid>
        <w:gridCol w:w="6112"/>
        <w:gridCol w:w="1305"/>
        <w:gridCol w:w="1506"/>
        <w:gridCol w:w="1273"/>
        <w:gridCol w:w="723"/>
      </w:tblGrid>
      <w:tr w:rsidR="00C06D48" w:rsidRPr="00652022" w:rsidTr="002C77B9">
        <w:trPr>
          <w:trHeight w:val="300"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06D48" w:rsidRPr="009D3D37" w:rsidRDefault="00C06D48" w:rsidP="00C06D48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</w:t>
            </w:r>
            <w:r w:rsidRPr="009D3D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 OBRAZOVANJE, KULTURU SPORT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C06D48" w:rsidRPr="008F7F0F" w:rsidRDefault="00C06D48" w:rsidP="00C06D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:rsidR="00C06D48" w:rsidRPr="008F7F0F" w:rsidRDefault="00C06D48" w:rsidP="00C06D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:rsidR="00C06D48" w:rsidRPr="008F7F0F" w:rsidRDefault="00C06D48" w:rsidP="00C06D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06D48" w:rsidRPr="00652022" w:rsidRDefault="00C06D48" w:rsidP="00C06D4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06D48" w:rsidRPr="00652022" w:rsidRDefault="00C06D48" w:rsidP="00C06D4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06D48" w:rsidRPr="00652022" w:rsidRDefault="00C06D48" w:rsidP="00C06D4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52022" w:rsidRPr="00652022" w:rsidRDefault="00C06D48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2.1. </w:t>
            </w:r>
            <w:r w:rsidR="00652022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Promicanje kulture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332.470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1A25D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383.970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51.500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115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Program javnih potreba u kulturi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132.722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A25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132.722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Financiranje rada Dubrovačkih ljetnih igara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53.089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A25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53.089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Financiranje Zavoda za obnovu Dubrovnika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33.181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A25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34.681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1.500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Zaštita, očuvanje i opremanje kul.i sak.objekata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59.725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A25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59.725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Financiranje programa tehničke kulture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33.181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A25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33.181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Financiranje Maratona lađa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06D48" w:rsidRDefault="00652022" w:rsidP="006520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6D48">
              <w:rPr>
                <w:rFonts w:ascii="Calibri" w:hAnsi="Calibri" w:cs="Calibri"/>
                <w:sz w:val="22"/>
                <w:szCs w:val="22"/>
              </w:rPr>
              <w:t>20.572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06D48" w:rsidRDefault="00652022" w:rsidP="001A25D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6D48">
              <w:rPr>
                <w:rFonts w:ascii="Calibri" w:hAnsi="Calibri" w:cs="Calibri"/>
                <w:sz w:val="22"/>
                <w:szCs w:val="22"/>
              </w:rPr>
              <w:t>20.572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06D48" w:rsidRDefault="00652022" w:rsidP="006520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6D4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Izgradnja društvenog doma u Kobiljači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06D48" w:rsidRDefault="00652022" w:rsidP="006520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6D4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06D48" w:rsidRDefault="00652022" w:rsidP="001A25D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6D48">
              <w:rPr>
                <w:rFonts w:ascii="Calibri" w:hAnsi="Calibri" w:cs="Calibri"/>
                <w:sz w:val="22"/>
                <w:szCs w:val="22"/>
              </w:rPr>
              <w:t>50.000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06D48" w:rsidRDefault="00652022" w:rsidP="006520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6D48">
              <w:rPr>
                <w:rFonts w:ascii="Calibri" w:hAnsi="Calibri" w:cs="Calibri"/>
                <w:sz w:val="22"/>
                <w:szCs w:val="22"/>
              </w:rPr>
              <w:t>50.000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52022" w:rsidRPr="00652022" w:rsidRDefault="00C06D48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2.2. </w:t>
            </w:r>
            <w:r w:rsidR="00652022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Razvoj športa i rekreacije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265.446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290.446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25.000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109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Financiranje rada Zajednica športa DNŽ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265.446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290.446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25.000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52022" w:rsidRPr="00652022" w:rsidRDefault="00C06D48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2.3. </w:t>
            </w:r>
            <w:r w:rsidR="00652022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Odgoj i obrazovanje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1.470.105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1.788.537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318.432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122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Športska natjecanja učenika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43.799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43.799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Sufinanciranje prijevoza učenika srednjih škola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862.698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862.698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Stipendiranje učenika i studenta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129.935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123.285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-6.650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</w:tr>
      <w:tr w:rsidR="00652022" w:rsidRPr="00652022" w:rsidTr="002C77B9">
        <w:trPr>
          <w:trHeight w:val="33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Financiranje projekta"Školski medni dan s hrvatskih pašnjaka"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2.920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2.920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Kapitalni projekti u školstvu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26.545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26.545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Energetska obnova školskih objekata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158.672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302.364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143.692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191</w:t>
            </w:r>
          </w:p>
        </w:tc>
      </w:tr>
      <w:tr w:rsidR="00652022" w:rsidRPr="00652022" w:rsidTr="006B53D7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Potpora razvoja dislociranim sveučilištima</w:t>
            </w:r>
          </w:p>
        </w:tc>
        <w:tc>
          <w:tcPr>
            <w:tcW w:w="13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6.636</w:t>
            </w:r>
          </w:p>
        </w:tc>
        <w:tc>
          <w:tcPr>
            <w:tcW w:w="15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23F9E" w:rsidRDefault="00652022" w:rsidP="001843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23F9E" w:rsidRDefault="00652022" w:rsidP="006520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-6.636</w:t>
            </w:r>
          </w:p>
        </w:tc>
        <w:tc>
          <w:tcPr>
            <w:tcW w:w="7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52022" w:rsidRPr="00652022" w:rsidTr="002C77B9">
        <w:trPr>
          <w:trHeight w:val="284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Osiguravanje uvjeta rada za redovno poslovanje osnovne škole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238.900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23F9E" w:rsidRDefault="00652022" w:rsidP="001843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384.236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23F9E" w:rsidRDefault="00652022" w:rsidP="006520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145.336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Kapitalna ulaganja u osnovne škole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42.690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42.690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52022" w:rsidRPr="00652022" w:rsidRDefault="00C06D48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2.4. </w:t>
            </w:r>
            <w:r w:rsidR="00652022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proj</w:t>
            </w:r>
            <w:r w:rsidR="00571A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ekti UO za obrazovanje, kulturu i sport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894.067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940.185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46.118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105</w:t>
            </w:r>
          </w:p>
        </w:tc>
      </w:tr>
      <w:tr w:rsidR="00652022" w:rsidRPr="00652022" w:rsidTr="002C77B9">
        <w:trPr>
          <w:trHeight w:val="6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Zajedno možemo sve!-osiguravanje pomoćnika u nastavi za učenike s teškoćama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658.406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2022" w:rsidRPr="00C23F9E" w:rsidRDefault="00652022" w:rsidP="001843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707.069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2022" w:rsidRPr="00C23F9E" w:rsidRDefault="00652022" w:rsidP="006520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48.663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Školska shema voća i mlijeka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28.955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2022" w:rsidRPr="00C23F9E" w:rsidRDefault="00652022" w:rsidP="001843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26.410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2022" w:rsidRPr="00C23F9E" w:rsidRDefault="00652022" w:rsidP="006520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-2.545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</w:tr>
      <w:tr w:rsidR="00652022" w:rsidRPr="00652022" w:rsidTr="002C77B9">
        <w:trPr>
          <w:trHeight w:val="6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Regionalni centar kompetentnosti u turizmu i ugostiteljstvu Dubrovnik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206.706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2022" w:rsidRPr="00C23F9E" w:rsidRDefault="00652022" w:rsidP="001843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206.706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2022" w:rsidRPr="00C23F9E" w:rsidRDefault="00652022" w:rsidP="006520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52022" w:rsidRPr="00652022" w:rsidRDefault="00C06D48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2.5. </w:t>
            </w:r>
            <w:r w:rsidR="00652022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ustanova u obrazovanju iznad standarda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1.223.629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1.295.376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71.747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106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Financiranje radnih materijala za učenike osnovnih škola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398.171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23F9E" w:rsidRDefault="00652022" w:rsidP="001843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386.012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23F9E" w:rsidRDefault="00652022" w:rsidP="006520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-12.159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Natjecanja iz znanja učenika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37.163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23F9E" w:rsidRDefault="00652022" w:rsidP="001843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48.113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23F9E" w:rsidRDefault="00652022" w:rsidP="006520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10.950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129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Financiranje školskih projekata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39.132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23F9E" w:rsidRDefault="00652022" w:rsidP="001843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46.979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23F9E" w:rsidRDefault="00652022" w:rsidP="006520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7.847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Program-pomoćnik u nastavi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10.510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23F9E" w:rsidRDefault="00652022" w:rsidP="001843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16.523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C23F9E" w:rsidRDefault="00652022" w:rsidP="0065202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3F9E">
              <w:rPr>
                <w:rFonts w:ascii="Calibri" w:hAnsi="Calibri" w:cs="Calibri"/>
                <w:sz w:val="22"/>
                <w:szCs w:val="22"/>
              </w:rPr>
              <w:t>6.013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157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1E2D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Sanacija izgradnja i opremanje igrališta i pra</w:t>
            </w:r>
            <w:r w:rsidR="001E2D03">
              <w:rPr>
                <w:rFonts w:ascii="Calibri" w:hAnsi="Calibri" w:cs="Calibri"/>
                <w:color w:val="000000"/>
                <w:sz w:val="22"/>
                <w:szCs w:val="22"/>
              </w:rPr>
              <w:t>tećih</w:t>
            </w: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objek</w:t>
            </w:r>
            <w:r w:rsidR="001E2D03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66.361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111.807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45.446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Produženi boravak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118.969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132.619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13.650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</w:tr>
      <w:tr w:rsidR="00652022" w:rsidRPr="00652022" w:rsidTr="002C77B9">
        <w:trPr>
          <w:trHeight w:val="6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Regionalni centar kompetentnosti u sektoru turizam i ugostiteljstvo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552.944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552.944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6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Opskrba školskih ustanova higijenskim potrepštinama za učenice srednjih škola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52022" w:rsidRPr="00652022" w:rsidRDefault="00C06D48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2.6. </w:t>
            </w:r>
            <w:r w:rsidR="00652022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ZK Ustanove Osnovne škole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2.752.161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2.752.161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75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Osiguravanje uvjeta rada za redovno poslovanje osnovne škole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2.138.814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2.138.814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Investicijska ulaganja u osnovne škole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200.000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199.995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-5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Kapitalna ulaganja u osnovne škole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413.347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413.352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52022" w:rsidRPr="00652022" w:rsidRDefault="00C06D48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2.7. </w:t>
            </w:r>
            <w:r w:rsidR="00652022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ZK Ustanove Srednje škole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2.070.278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2.070.278,00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6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Osiguranje uvjeta rada za redovno poslovanje srednjih škola i učeničkih domova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38C" w:rsidRDefault="0018438C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1.286.003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38C" w:rsidRDefault="0018438C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1.286.003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38C" w:rsidRDefault="0018438C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38C" w:rsidRDefault="0018438C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Smještaj i prehrana učenika u učeničkom domu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259.208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259.208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Investicijska ulaganja u srednje škole i učeničke domove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243.520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243.520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Kapitalna ulaganja u srednje škole i učeničke domove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281.547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281.547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hideMark/>
          </w:tcPr>
          <w:p w:rsidR="00652022" w:rsidRPr="00652022" w:rsidRDefault="0092307C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2</w:t>
            </w:r>
            <w:r w:rsidR="00652022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9.008.156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9.520.95</w:t>
            </w:r>
            <w:r w:rsidR="001843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512.798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106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iz prethodne godine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221.696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221.695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Investicijska ulaganja u osnovne škole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1.576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1.575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-1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Kapitalna ulaganja u osnovne škole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2.973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2.974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Kapitalna ulaganja u srednje škole i učeničke domove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125.492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125.492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Energetska obnova školskih objekata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90.483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90.483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41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Zajedno možemo sve!-osiguravanje pomoćnika u nastavi za učenike s teškoćama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1.171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1.171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hideMark/>
          </w:tcPr>
          <w:p w:rsidR="00652022" w:rsidRPr="00652022" w:rsidRDefault="00C06D48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2</w:t>
            </w:r>
            <w:r w:rsidR="00652022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="00916E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(s</w:t>
            </w:r>
            <w:r w:rsidR="003169E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="00916E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namjenskim viškom)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9.229.852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9.742.649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512.797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106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51.398.668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52.325.867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927.199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22" w:rsidRPr="00652022" w:rsidRDefault="00652022" w:rsidP="006520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Školstvo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51.398.668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52.325.867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927.199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</w:tr>
      <w:tr w:rsidR="00652022" w:rsidRPr="00652022" w:rsidTr="002C77B9">
        <w:trPr>
          <w:trHeight w:val="300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hideMark/>
          </w:tcPr>
          <w:p w:rsidR="00652022" w:rsidRPr="00652022" w:rsidRDefault="00C06D48" w:rsidP="00C06D4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2.</w:t>
            </w:r>
            <w:r w:rsidR="00916E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(ŽP+PK):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60.628.520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652022" w:rsidRPr="00652022" w:rsidRDefault="00652022" w:rsidP="001843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62.068.516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1.439.996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652022" w:rsidRPr="00652022" w:rsidRDefault="00652022" w:rsidP="0065202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</w:tr>
    </w:tbl>
    <w:p w:rsidR="00FA4CFB" w:rsidRDefault="00FA4CFB" w:rsidP="00BB0C67">
      <w:pPr>
        <w:rPr>
          <w:rFonts w:ascii="Arial" w:hAnsi="Arial" w:cs="Arial"/>
          <w:b/>
          <w:sz w:val="32"/>
          <w:szCs w:val="32"/>
        </w:rPr>
      </w:pPr>
    </w:p>
    <w:p w:rsidR="002C77B9" w:rsidRDefault="002C77B9" w:rsidP="00BB0C67">
      <w:pPr>
        <w:rPr>
          <w:rFonts w:ascii="Arial" w:hAnsi="Arial" w:cs="Arial"/>
          <w:b/>
          <w:sz w:val="32"/>
          <w:szCs w:val="32"/>
        </w:rPr>
      </w:pPr>
    </w:p>
    <w:p w:rsidR="002C77B9" w:rsidRDefault="002C77B9" w:rsidP="00BB0C67">
      <w:pPr>
        <w:rPr>
          <w:rFonts w:ascii="Arial" w:hAnsi="Arial" w:cs="Arial"/>
          <w:b/>
          <w:sz w:val="32"/>
          <w:szCs w:val="32"/>
        </w:rPr>
      </w:pPr>
    </w:p>
    <w:p w:rsidR="002C77B9" w:rsidRDefault="002C77B9" w:rsidP="00BB0C67">
      <w:pPr>
        <w:rPr>
          <w:rFonts w:ascii="Arial" w:hAnsi="Arial" w:cs="Arial"/>
          <w:b/>
          <w:sz w:val="32"/>
          <w:szCs w:val="32"/>
        </w:rPr>
      </w:pPr>
    </w:p>
    <w:p w:rsidR="002C77B9" w:rsidRDefault="002C77B9" w:rsidP="00BB0C67">
      <w:pPr>
        <w:rPr>
          <w:rFonts w:ascii="Arial" w:hAnsi="Arial" w:cs="Arial"/>
          <w:b/>
          <w:sz w:val="32"/>
          <w:szCs w:val="32"/>
        </w:rPr>
      </w:pPr>
    </w:p>
    <w:p w:rsidR="002C77B9" w:rsidRDefault="002C77B9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10916" w:type="dxa"/>
        <w:tblInd w:w="-998" w:type="dxa"/>
        <w:tblLook w:val="04A0" w:firstRow="1" w:lastRow="0" w:firstColumn="1" w:lastColumn="0" w:noHBand="0" w:noVBand="1"/>
      </w:tblPr>
      <w:tblGrid>
        <w:gridCol w:w="6037"/>
        <w:gridCol w:w="1276"/>
        <w:gridCol w:w="1556"/>
        <w:gridCol w:w="1276"/>
        <w:gridCol w:w="771"/>
      </w:tblGrid>
      <w:tr w:rsidR="00916EA6" w:rsidRPr="00652022" w:rsidTr="001A25DB">
        <w:trPr>
          <w:trHeight w:val="300"/>
        </w:trPr>
        <w:tc>
          <w:tcPr>
            <w:tcW w:w="6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23F9E" w:rsidRDefault="00C23F9E" w:rsidP="00C23F9E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1A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BD4B4" w:themeFill="accent6" w:themeFillTint="66"/>
              </w:rPr>
              <w:t>UPRAVNI ODJEL ZA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16EA6" w:rsidRPr="00C23F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PODUZETNIŠTVO TURIZAM I MORE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652022" w:rsidRDefault="00571A27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3.1. 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Poticanje razvoja poduzetništva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92.504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104.012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11.508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112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Projekt razvoja poduzetništva-kreditni programi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13.538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13.338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-200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6B53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Institucionalna </w:t>
            </w:r>
            <w:r w:rsidR="006B53D7">
              <w:rPr>
                <w:rFonts w:ascii="Calibri" w:hAnsi="Calibri" w:cs="Calibri"/>
                <w:color w:val="000000"/>
                <w:sz w:val="22"/>
                <w:szCs w:val="22"/>
              </w:rPr>
              <w:t>podrška-gospodarsko soc. DNŽ i ŽC</w:t>
            </w: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Razvoj investicijskog okruženja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6.637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6.637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Aktivnost promidžbe poduzetništva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29.328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41.036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11.708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Poduzetnički inkubator DNŽ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42.471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42.471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652022" w:rsidRDefault="00571A27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3.2. 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Aktivnost Centra za poduzetništvo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157.295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157.295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4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Aktivnost Centra za poduzetništvo i troškovi poslovanja inkubatora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150.659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150.659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Aktivnost Županijskog ureda u Bruxellesu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6.636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6.636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652022" w:rsidRDefault="00571A27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3.3. 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Razvoj turizma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92.909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102.683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9.774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111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Promidžba turističke djelatnosti u DNŽ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39.615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40.715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1.100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Manifestacije u turizmu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40.021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48.695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8.674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Višenamjenski kongresni centar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13.273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13.273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652022" w:rsidRDefault="00571A27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3.4. 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Projekt energetske učinkovitosti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13.145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24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Plan i program energetske učinkovitosti u neposrednoj potrošnji energije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9.163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9.163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Idejni projekt plinovoda i plinofikacije DNŽ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3.982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3.982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652022" w:rsidRDefault="00571A27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3.5. 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Upravljanje pomorskim dobrima na području DNŽ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424.713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681.835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257.122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161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Izmjena prijedloga granice pom. dobara i njezine provedbe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33.180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53.180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Izdaci postupka koncesioniranja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31.853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81.853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257</w:t>
            </w:r>
          </w:p>
        </w:tc>
      </w:tr>
      <w:tr w:rsidR="00916EA6" w:rsidRPr="00652022" w:rsidTr="001A25DB">
        <w:trPr>
          <w:trHeight w:val="31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Izdaci provođenja postupka napl. naknade za korištenje pomorskog dobra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A27" w:rsidRDefault="00571A2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5.309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A27" w:rsidRDefault="00571A2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5.309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A27" w:rsidRDefault="00571A2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A27" w:rsidRDefault="00571A2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71A27" w:rsidRPr="00652022" w:rsidRDefault="00916EA6" w:rsidP="00571A2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Suf.projek. I ak. na pomo.dobru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285.355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415.355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130.000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Projket intermodalnog povezivanja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69.016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126.138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57.122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183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652022" w:rsidRDefault="00571A27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3.6. 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 pr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ojekti UO za poduzetništvo, turizam i more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220.753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220.753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Projekt Mimosa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36.665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36.665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Projekt Argos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184.088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184.088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652022" w:rsidRDefault="00F159E0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3.7. </w:t>
            </w:r>
            <w:r w:rsidR="00C23F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JU DUNEA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318.921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256.371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-62.550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16EA6" w:rsidRPr="00652022" w:rsidRDefault="00F159E0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Redovna djelatnost DUNEA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91.447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65.531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-25.916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72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Redovni rashodi JU, koordinacija regionalnog razvoja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91.447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63.436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-28.011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Kulturna ruta "Franciscana"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2.095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2.095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571A2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16EA6" w:rsidRPr="00652022" w:rsidRDefault="00F159E0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projekti DUNEA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227.474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190.840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-36.634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84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Znanjem do EU fondova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204.757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188.741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-16.016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Projekt CreaTourES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6.029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-5.999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Projekt Marless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8.496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-8.456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Projekt Europe Direct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1.428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1.350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-78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Eu projekt Secure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6.764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-6.085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916EA6" w:rsidRPr="00652022" w:rsidTr="002C77B9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916EA6" w:rsidRPr="00652022" w:rsidRDefault="00F159E0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3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1.320.240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1.536.094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215.854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116</w:t>
            </w:r>
          </w:p>
        </w:tc>
      </w:tr>
      <w:tr w:rsidR="00916EA6" w:rsidRPr="00652022" w:rsidTr="002C77B9">
        <w:trPr>
          <w:trHeight w:val="33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Raspored namjenskog viška prihoda iz prethodne godine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1.718.833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1.718.833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2C77B9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Projekt razvoja poduzetništva</w:t>
            </w:r>
            <w:r w:rsidR="00A1732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A1732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kreditni programi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519.547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519.547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Manifestacije u turizmu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70.344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70.344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Projekt Mimosa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8.472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8.472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Projekt Argos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32.252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32.252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A173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Suf</w:t>
            </w:r>
            <w:r w:rsidR="00A1732E">
              <w:rPr>
                <w:rFonts w:ascii="Calibri" w:hAnsi="Calibri" w:cs="Calibri"/>
                <w:color w:val="000000"/>
                <w:sz w:val="22"/>
                <w:szCs w:val="22"/>
              </w:rPr>
              <w:t>inanciranje projekata i aktivnosti na pomorskom dobru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1.088.218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1.088.218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916EA6" w:rsidRPr="00652022" w:rsidRDefault="00F159E0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3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(sa namjenskim viškom)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3.039.073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3.254.926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215.854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107</w:t>
            </w:r>
          </w:p>
        </w:tc>
      </w:tr>
      <w:tr w:rsidR="00916EA6" w:rsidRPr="00652022" w:rsidTr="001A25DB">
        <w:trPr>
          <w:trHeight w:val="34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803.758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725.741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-78.017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90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6D4715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JU</w:t>
            </w:r>
            <w:r w:rsidR="00A1732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DUNEA</w:t>
            </w:r>
            <w:r w:rsidR="00916EA6" w:rsidRPr="006520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ostali i vlastiti prihodi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121.842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145.381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23.539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6D4715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JU</w:t>
            </w:r>
            <w:r w:rsidR="00A1732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DUNEA</w:t>
            </w:r>
            <w:r w:rsidR="00C23F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EU</w:t>
            </w:r>
            <w:r w:rsidR="00916EA6" w:rsidRPr="006520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projekti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681.916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580.360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-101.556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</w:tr>
      <w:tr w:rsidR="00916EA6" w:rsidRPr="00652022" w:rsidTr="001A25DB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916EA6" w:rsidRPr="00652022" w:rsidRDefault="00287A5A" w:rsidP="00287A5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3. 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(ŽP+PK)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3.842.831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3.980.667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137.837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</w:t>
            </w:r>
          </w:p>
        </w:tc>
      </w:tr>
    </w:tbl>
    <w:p w:rsidR="00652022" w:rsidRDefault="00652022" w:rsidP="00BB0C67">
      <w:pPr>
        <w:rPr>
          <w:rFonts w:ascii="Arial" w:hAnsi="Arial" w:cs="Arial"/>
          <w:b/>
          <w:sz w:val="32"/>
          <w:szCs w:val="32"/>
        </w:rPr>
      </w:pPr>
    </w:p>
    <w:p w:rsidR="002C77B9" w:rsidRDefault="002C77B9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10913" w:type="dxa"/>
        <w:tblInd w:w="-998" w:type="dxa"/>
        <w:tblLook w:val="04A0" w:firstRow="1" w:lastRow="0" w:firstColumn="1" w:lastColumn="0" w:noHBand="0" w:noVBand="1"/>
      </w:tblPr>
      <w:tblGrid>
        <w:gridCol w:w="6096"/>
        <w:gridCol w:w="1276"/>
        <w:gridCol w:w="1415"/>
        <w:gridCol w:w="1278"/>
        <w:gridCol w:w="848"/>
      </w:tblGrid>
      <w:tr w:rsidR="00916EA6" w:rsidRPr="00652022" w:rsidTr="00C23F9E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0D18ED" w:rsidRDefault="000D18ED" w:rsidP="000D18E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UPRAVNI ODJEL </w:t>
            </w:r>
            <w:r w:rsidR="00916EA6" w:rsidRPr="000D18E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PROSTORNO UREĐENJE I GRADNJU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916EA6" w:rsidRPr="00652022" w:rsidTr="00C23F9E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652022" w:rsidTr="00C23F9E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652022" w:rsidTr="00C23F9E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652022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652022" w:rsidRDefault="00AB7305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4.1. 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građenja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100.867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99.413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-1.454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99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Razvoj GIS sustava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66.361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66.361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Dokument građenja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5.309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5.309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Ozakonjenje bespravno izgrađenih zgrada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26.543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26.543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Procjena vrijednosti nekretnina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2.654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1.200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-1.454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</w:tr>
      <w:tr w:rsidR="00916EA6" w:rsidRPr="00652022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652022" w:rsidRDefault="00AB7305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4.2. 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prostornog planiranja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52.454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35.200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-17.254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67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Izmjene i dopune PP-stručna podloga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17.254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-17.254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Strateška procjena utjecaja na okoliš PP-stručna podloga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35.200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35.200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652022" w:rsidRDefault="00AB7305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4.3. 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JU Zavod za prostorno uređenje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404.567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404.567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Plaće i ostali rashodi za zaposlene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311.237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311.237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C31AF9">
        <w:trPr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Materijalni rashodi i oprema za provođenje programa javne ustanove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58.489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58.489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PP DNŽ-Stučna podloga-analize i ocjene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34.841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34.841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916EA6" w:rsidRPr="00652022" w:rsidRDefault="00AB7305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4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557.888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539.180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-18.708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97</w:t>
            </w:r>
          </w:p>
        </w:tc>
      </w:tr>
      <w:tr w:rsidR="00916EA6" w:rsidRPr="00652022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137.759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137.759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Ozakonjenje bespravno izgrađenih zgrada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137.759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137.759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916EA6" w:rsidRPr="00652022" w:rsidRDefault="00AB7305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4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(sa namjenskim viškom)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695.647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676.939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-18.708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97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Financiranje iz vlastitih i namjenskih prihoda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80.833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131.900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51.067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163</w:t>
            </w:r>
          </w:p>
        </w:tc>
      </w:tr>
      <w:tr w:rsidR="00916EA6" w:rsidRPr="00652022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prostornog planiranja i održivog razvoja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80.833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131.900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51.067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163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RH - PP NP Mljet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15.265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30.700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15.435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Vanjska djelatnost ZZPUDNZ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5.309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9.600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4.291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181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RH- Stručna podloga - IGP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60.259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66.900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6.641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652022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RH-Stručna podloga- Dubrovnik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24.700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24.700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652022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916EA6" w:rsidRPr="00652022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916EA6" w:rsidRPr="00652022" w:rsidRDefault="00AB7305" w:rsidP="00AB730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</w:t>
            </w:r>
            <w:r w:rsidR="00916EA6"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 (ŽP + PK):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652022" w:rsidRDefault="00916EA6" w:rsidP="00AB730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776.480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652022" w:rsidRDefault="00916EA6" w:rsidP="00AB730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808.839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652022" w:rsidRDefault="00916EA6" w:rsidP="00AB730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32.359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652022" w:rsidRDefault="00916EA6" w:rsidP="00AB730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520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</w:t>
            </w:r>
          </w:p>
        </w:tc>
      </w:tr>
    </w:tbl>
    <w:p w:rsidR="00652022" w:rsidRDefault="00652022" w:rsidP="00BB0C67">
      <w:pPr>
        <w:rPr>
          <w:rFonts w:ascii="Arial" w:hAnsi="Arial" w:cs="Arial"/>
          <w:b/>
          <w:sz w:val="32"/>
          <w:szCs w:val="32"/>
        </w:rPr>
      </w:pPr>
    </w:p>
    <w:p w:rsidR="00C06D48" w:rsidRDefault="00C06D48" w:rsidP="00BB0C67">
      <w:pPr>
        <w:rPr>
          <w:rFonts w:ascii="Arial" w:hAnsi="Arial" w:cs="Arial"/>
          <w:b/>
          <w:sz w:val="32"/>
          <w:szCs w:val="32"/>
        </w:rPr>
      </w:pPr>
    </w:p>
    <w:p w:rsidR="002C77B9" w:rsidRDefault="002C77B9" w:rsidP="00BB0C67">
      <w:pPr>
        <w:rPr>
          <w:rFonts w:ascii="Arial" w:hAnsi="Arial" w:cs="Arial"/>
          <w:b/>
          <w:sz w:val="32"/>
          <w:szCs w:val="32"/>
        </w:rPr>
      </w:pPr>
    </w:p>
    <w:p w:rsidR="002C77B9" w:rsidRDefault="002C77B9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10913" w:type="dxa"/>
        <w:tblInd w:w="-998" w:type="dxa"/>
        <w:tblLook w:val="04A0" w:firstRow="1" w:lastRow="0" w:firstColumn="1" w:lastColumn="0" w:noHBand="0" w:noVBand="1"/>
      </w:tblPr>
      <w:tblGrid>
        <w:gridCol w:w="6037"/>
        <w:gridCol w:w="1276"/>
        <w:gridCol w:w="1415"/>
        <w:gridCol w:w="1275"/>
        <w:gridCol w:w="910"/>
      </w:tblGrid>
      <w:tr w:rsidR="007F71CF" w:rsidRPr="00553450" w:rsidTr="007F71CF">
        <w:trPr>
          <w:trHeight w:val="300"/>
        </w:trPr>
        <w:tc>
          <w:tcPr>
            <w:tcW w:w="6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BD4B4" w:themeFill="accent6" w:themeFillTint="66"/>
            <w:vAlign w:val="center"/>
            <w:hideMark/>
          </w:tcPr>
          <w:p w:rsidR="007F71CF" w:rsidRPr="007F71CF" w:rsidRDefault="007F71CF" w:rsidP="007F71CF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F71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UO ZA ZAŠTITU OKOLIŠA I KOMUNALNE POSLOVE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7F71CF" w:rsidRPr="008F7F0F" w:rsidRDefault="007F71CF" w:rsidP="007F71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:rsidR="007F71CF" w:rsidRPr="008F7F0F" w:rsidRDefault="007F71CF" w:rsidP="007F71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:rsidR="007F71CF" w:rsidRPr="008F7F0F" w:rsidRDefault="007F71CF" w:rsidP="007F71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7F71CF" w:rsidRPr="00553450" w:rsidRDefault="007F71CF" w:rsidP="007F71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7F71CF" w:rsidRPr="00553450" w:rsidRDefault="007F71CF" w:rsidP="007F71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7F71CF" w:rsidRPr="00553450" w:rsidRDefault="007F71CF" w:rsidP="007F71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F71CF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hideMark/>
          </w:tcPr>
          <w:p w:rsidR="00553450" w:rsidRPr="00553450" w:rsidRDefault="007F71CF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5.1. </w:t>
            </w:r>
            <w:r w:rsidR="00553450"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Imovinsko pravni i komunalni poslovi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139.150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99.149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-40.001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71</w:t>
            </w:r>
          </w:p>
        </w:tc>
      </w:tr>
      <w:tr w:rsidR="00553450" w:rsidRPr="00553450" w:rsidTr="007F71CF">
        <w:trPr>
          <w:trHeight w:val="33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Sufinanciranje programa i projekta JLS-komunalna infrastruktura i vodoopskrba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92.906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52.905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-40.001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Obveze po sudskim sporovima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6.244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6.244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553450" w:rsidRPr="00553450" w:rsidTr="007F71CF">
        <w:trPr>
          <w:trHeight w:val="34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Uspostava javnog linijskog prijevoza putnika u cestovnom prometu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7F71CF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hideMark/>
          </w:tcPr>
          <w:p w:rsidR="00553450" w:rsidRPr="00553450" w:rsidRDefault="007F71CF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5.2. </w:t>
            </w:r>
            <w:r w:rsidR="00553450"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Unaprijeđenje zaštite okoliša i prirode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753.393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543.657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-209.736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72</w:t>
            </w:r>
          </w:p>
        </w:tc>
      </w:tr>
      <w:tr w:rsidR="00553450" w:rsidRPr="00553450" w:rsidTr="007F71CF">
        <w:trPr>
          <w:trHeight w:val="33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Sufinanciranje projekata i programa udruga i instit. iz područja zaštite okoliša i prirode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21.227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20.157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-1.070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</w:tr>
      <w:tr w:rsidR="00553450" w:rsidRPr="00553450" w:rsidTr="00A87731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Korištenje broda za čišćenje mora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91.578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92.109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</w:tr>
      <w:tr w:rsidR="00553450" w:rsidRPr="00553450" w:rsidTr="00A87731">
        <w:trPr>
          <w:trHeight w:val="27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Zavod za javno zadravstvo-praćenje kakvoće mora za kupanje i rekreaciju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731" w:rsidRDefault="00A87731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75.800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731" w:rsidRDefault="00A87731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76.800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731" w:rsidRDefault="00A87731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1.000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731" w:rsidRDefault="00A87731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Provedba plana intervencije kod onečiš.mora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59.578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58.047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-1.531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</w:tr>
      <w:tr w:rsidR="00553450" w:rsidRPr="00553450" w:rsidTr="007F71CF">
        <w:trPr>
          <w:trHeight w:val="21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Sudjelovanje u aktivnostima u području zaštite okoliša i prirode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11.456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1.093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-10.363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Dokument zaštite okoliša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50.000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66.933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16.933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Sanacija okoliša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5.500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-5.500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Hortikulturalno uređenje zelenih površina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252.095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42.000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-210.095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Uređenje staze Podvlaštivca- Vlaštica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186.159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186.518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7F71CF" w:rsidRPr="00553450" w:rsidTr="007F71CF">
        <w:trPr>
          <w:trHeight w:val="31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hideMark/>
          </w:tcPr>
          <w:p w:rsidR="00553450" w:rsidRPr="00553450" w:rsidRDefault="007F71CF" w:rsidP="007F71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5.3. EU projekti UO</w:t>
            </w:r>
            <w:r w:rsidR="00553450"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za zaštitu okoliša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53450"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i komunalne poslove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95.538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40.623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-54.915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Projekt AdriaClim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49.488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29.875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-19.613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Projekt Cascade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46.050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10.748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-35.302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</w:tr>
      <w:tr w:rsidR="007F71CF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hideMark/>
          </w:tcPr>
          <w:p w:rsidR="00553450" w:rsidRPr="00553450" w:rsidRDefault="007F71CF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5.4. JU</w:t>
            </w:r>
            <w:r w:rsidR="00553450"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zaštićene djelove prirode DNŽ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866.721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803.805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-62.916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93</w:t>
            </w:r>
          </w:p>
        </w:tc>
      </w:tr>
      <w:tr w:rsidR="00553450" w:rsidRPr="00553450" w:rsidTr="007F71CF">
        <w:trPr>
          <w:trHeight w:val="27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Redovno poslovanje Javne ustanove za zaštićene dijelove prirode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306.721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306.721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553450" w:rsidRPr="00553450" w:rsidTr="007F71CF">
        <w:trPr>
          <w:trHeight w:val="33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Provođenje mjera zaštite od požara-zaštićena područja i područja ekološke mjere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49.500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41.200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-8.300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</w:tr>
      <w:tr w:rsidR="00553450" w:rsidRPr="00553450" w:rsidTr="007F71CF">
        <w:trPr>
          <w:trHeight w:val="34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Zaštita i očuvanje zaštićenih područja i područja ekološke mjere Natura 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51.900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41.900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-10.000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Projekt uspostava centra zaštite i očuvanja slatkovodnih kornjača u DNŽ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59.450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58.670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-780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Projekt uklanjanja invazivne strane vrste plavi rak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18.400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-41.600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</w:tr>
      <w:tr w:rsidR="00553450" w:rsidRPr="00553450" w:rsidTr="007F71CF">
        <w:trPr>
          <w:trHeight w:val="33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Razvoj okvira za upravljenje ekološkom mjerom Natura 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6.750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9.750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3.000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</w:p>
        </w:tc>
      </w:tr>
      <w:tr w:rsidR="00553450" w:rsidRPr="00553450" w:rsidTr="007F71CF">
        <w:trPr>
          <w:trHeight w:val="422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Projekt Rekostrukcija i adaptacija posjetiteljske infrastrukture spe. objekata -Šipun i Đurovića špilja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21.100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21.200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553450" w:rsidRPr="00553450" w:rsidTr="007F71CF">
        <w:trPr>
          <w:trHeight w:val="33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Mali indijski mungos- prijetnja bioraznolikosti doline Neretve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20.200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20.200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Life 211-NAT-HR-LIFE for MAUREMYS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47.300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34.300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-13.000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Projekt Life Contra Ailnathus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83.250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80.350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-2.900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Projekt Očuvanje plemenite periske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1.600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3.910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2.310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244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Projekt Interreg Europe Greenhealth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35.700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30.700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-5.000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</w:tr>
      <w:tr w:rsidR="00553450" w:rsidRPr="00553450" w:rsidTr="007F71CF">
        <w:trPr>
          <w:trHeight w:val="56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Projekt Interpretacijski centar zaštićenih prirodnih vrijednosti doline neretve u Novim Selima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99.850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100.970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1.120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1CF" w:rsidRDefault="007F71CF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</w:tr>
      <w:tr w:rsidR="00553450" w:rsidRPr="00553450" w:rsidTr="002C77B9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EU projekt Secure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43.600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35.534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-8.066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</w:tr>
      <w:tr w:rsidR="007F71CF" w:rsidRPr="00553450" w:rsidTr="002C77B9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553450" w:rsidRPr="00553450" w:rsidRDefault="007F71CF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 xml:space="preserve">5.5. </w:t>
            </w:r>
            <w:r w:rsidR="0091029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</w:t>
            </w:r>
            <w:r w:rsidR="00553450"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rogram gospodarenja otpadom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2.959.719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2.959.719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553450" w:rsidRPr="00553450" w:rsidTr="002C77B9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Agencija za gospodarenje otpadom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172.540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172.540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Izgradnja županijskog centra za gospodarenje otpadom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2.787.179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2.787.179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4B084"/>
            <w:hideMark/>
          </w:tcPr>
          <w:p w:rsidR="00553450" w:rsidRPr="00553450" w:rsidRDefault="007F71CF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5</w:t>
            </w:r>
            <w:r w:rsidR="00553450"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4.814.521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4.446.953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-367.568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</w:t>
            </w:r>
          </w:p>
        </w:tc>
      </w:tr>
      <w:tr w:rsidR="007F71CF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A927C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39.800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A927C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39.800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A927C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53450" w:rsidRPr="00553450" w:rsidRDefault="00553450" w:rsidP="00A927C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Provedba plana intervencije kod onečiš.mora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30.576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30.576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Dokument zaštite okoliša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9.224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9.224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4B084"/>
            <w:hideMark/>
          </w:tcPr>
          <w:p w:rsidR="00553450" w:rsidRPr="00553450" w:rsidRDefault="007F71CF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5</w:t>
            </w:r>
            <w:r w:rsidR="00553450"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(sa namjenskim viškom)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4.854.321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4.486.754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-367.568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8CBAD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213.900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169.153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-44.747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79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Ju-ostale pomoći, vlastiti prihodi, donacije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51.350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40.503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-10.847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3450" w:rsidRPr="00553450" w:rsidRDefault="00553450" w:rsidP="005534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Ju Eu projekti-izvor EU fondovi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162.550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128.650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-33.900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50" w:rsidRPr="00553450" w:rsidRDefault="00553450" w:rsidP="005534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</w:tr>
      <w:tr w:rsidR="00553450" w:rsidRPr="00553450" w:rsidTr="007F71CF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D7D31"/>
            <w:hideMark/>
          </w:tcPr>
          <w:p w:rsidR="00553450" w:rsidRPr="00553450" w:rsidRDefault="007F71CF" w:rsidP="005534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</w:t>
            </w:r>
            <w:r w:rsidR="00553450"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5. </w:t>
            </w:r>
            <w:r w:rsidR="00553450"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(ŽP+PK)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553450" w:rsidRPr="00553450" w:rsidRDefault="00553450" w:rsidP="00A927C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5.068.221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553450" w:rsidRPr="00553450" w:rsidRDefault="00553450" w:rsidP="00A927C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4.655.907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553450" w:rsidRPr="00553450" w:rsidRDefault="00553450" w:rsidP="00A927C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-412.315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553450" w:rsidRPr="00553450" w:rsidRDefault="00553450" w:rsidP="00A927C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3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</w:t>
            </w:r>
          </w:p>
        </w:tc>
      </w:tr>
    </w:tbl>
    <w:p w:rsidR="00A87731" w:rsidRDefault="00A87731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10916" w:type="dxa"/>
        <w:tblInd w:w="-998" w:type="dxa"/>
        <w:tblLook w:val="04A0" w:firstRow="1" w:lastRow="0" w:firstColumn="1" w:lastColumn="0" w:noHBand="0" w:noVBand="1"/>
      </w:tblPr>
      <w:tblGrid>
        <w:gridCol w:w="6096"/>
        <w:gridCol w:w="1276"/>
        <w:gridCol w:w="1418"/>
        <w:gridCol w:w="1248"/>
        <w:gridCol w:w="878"/>
      </w:tblGrid>
      <w:tr w:rsidR="00916EA6" w:rsidRPr="00C06D48" w:rsidTr="00C23F9E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4C2CC8" w:rsidRDefault="004C2CC8" w:rsidP="004C2CC8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C2C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UPRAVNI ODJEL </w:t>
            </w:r>
            <w:r w:rsidR="00916EA6" w:rsidRPr="004C2C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FINANCIJE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916EA6" w:rsidRPr="00C06D48" w:rsidTr="00C23F9E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C06D48" w:rsidTr="00C23F9E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C06D48" w:rsidTr="00C23F9E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C06D48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C06D48" w:rsidRDefault="004C2CC8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6.1. </w:t>
            </w:r>
            <w:r w:rsidR="00916EA6"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Redovni rashodi za zaposlene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2.635.803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2.689.265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53.462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</w:tr>
      <w:tr w:rsidR="00916EA6" w:rsidRPr="00C06D48" w:rsidTr="00C06D4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Bruto plaća za zaposlene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2.142.600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2.194.262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51.662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</w:tr>
      <w:tr w:rsidR="00916EA6" w:rsidRPr="00C06D48" w:rsidTr="00C06D4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413.700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415.500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1.800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06D48" w:rsidTr="00C06D4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75.500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75.500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06D48" w:rsidTr="00C06D4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Sredstva za preustroj upravnih tijela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4.003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4.003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06D48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C06D48" w:rsidRDefault="004C2CC8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6.2. </w:t>
            </w:r>
            <w:r w:rsidR="00916EA6"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Redovni rashodi za zaposlene - UDU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2.420.900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2.492.400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71.500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103</w:t>
            </w:r>
          </w:p>
        </w:tc>
      </w:tr>
      <w:tr w:rsidR="00916EA6" w:rsidRPr="00C06D48" w:rsidTr="00C06D4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Bruto plaće za zaposlene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1.914.700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1.990.000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75.300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</w:tr>
      <w:tr w:rsidR="00916EA6" w:rsidRPr="00C06D48" w:rsidTr="00C06D4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419.800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416.000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-3.800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</w:tr>
      <w:tr w:rsidR="00916EA6" w:rsidRPr="00C06D48" w:rsidTr="00C06D4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86.400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86.400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06D48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C06D48" w:rsidRDefault="004C2CC8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6.3. </w:t>
            </w:r>
            <w:r w:rsidR="00916EA6"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Financijski rashodi i naknada za naplatu poreza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170.500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221.500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51.000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130</w:t>
            </w:r>
          </w:p>
        </w:tc>
      </w:tr>
      <w:tr w:rsidR="00916EA6" w:rsidRPr="00C06D48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C06D48" w:rsidRDefault="004C2CC8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6.4. </w:t>
            </w:r>
            <w:r w:rsidR="00916EA6"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Otplata bezkamatnog zajma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1.288.173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1.997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-1.286.176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916EA6" w:rsidRPr="00C06D48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C06D48" w:rsidRDefault="004C2CC8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6.5. </w:t>
            </w:r>
            <w:r w:rsidR="00916EA6"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Jamstvena zaliha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132.722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132.722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06D48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C06D48" w:rsidRDefault="004C2CC8" w:rsidP="004C2C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6.6. </w:t>
            </w:r>
            <w:r w:rsidR="00916EA6"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Proračunska zaliha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72.600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72.600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06D48" w:rsidTr="00C06D4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916EA6" w:rsidRPr="00C06D48" w:rsidRDefault="004C2CC8" w:rsidP="004C2C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C06D48" w:rsidRDefault="00916EA6" w:rsidP="00312CE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6.720.698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5.610.484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-1.110.214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83</w:t>
            </w:r>
          </w:p>
        </w:tc>
      </w:tr>
    </w:tbl>
    <w:p w:rsidR="00C06D48" w:rsidRDefault="00C06D48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10913" w:type="dxa"/>
        <w:tblInd w:w="-998" w:type="dxa"/>
        <w:tblLook w:val="04A0" w:firstRow="1" w:lastRow="0" w:firstColumn="1" w:lastColumn="0" w:noHBand="0" w:noVBand="1"/>
      </w:tblPr>
      <w:tblGrid>
        <w:gridCol w:w="6096"/>
        <w:gridCol w:w="1276"/>
        <w:gridCol w:w="1418"/>
        <w:gridCol w:w="1272"/>
        <w:gridCol w:w="851"/>
      </w:tblGrid>
      <w:tr w:rsidR="00916EA6" w:rsidRPr="00C06D48" w:rsidTr="00C23F9E">
        <w:trPr>
          <w:trHeight w:val="585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83178" w:rsidRDefault="00C83178" w:rsidP="00C83178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UPRAVNI ODJEL </w:t>
            </w:r>
            <w:r w:rsidR="00916EA6" w:rsidRPr="00C8317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OPĆU UPRAVU I IMOVINSKO PRAVNE POSLOVE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II. Izmjene i dopune proračuna 2023.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povećanje/ smanjenje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Index</w:t>
            </w:r>
          </w:p>
        </w:tc>
      </w:tr>
      <w:tr w:rsidR="00916EA6" w:rsidRPr="00C06D48" w:rsidTr="00C23F9E">
        <w:trPr>
          <w:trHeight w:val="585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6EA6" w:rsidRPr="00C06D48" w:rsidTr="00C23F9E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6EA6" w:rsidRPr="00C06D48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C06D48" w:rsidRDefault="00C83178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7.1. </w:t>
            </w:r>
            <w:r w:rsidR="00916EA6"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Opća uprava, osoba stanja i matičarstva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93.000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93.000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06D48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Troškovi sklapanja braka pred matičarem izvan službenih prostorija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78" w:rsidRDefault="00C83178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93.000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78" w:rsidRDefault="00C83178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93.000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78" w:rsidRDefault="00C83178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78" w:rsidRDefault="00C83178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06D48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C06D48" w:rsidRDefault="00C83178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7.2. </w:t>
            </w:r>
            <w:r w:rsidR="00916EA6"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Imovinsko pravni i komunalni poslovi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212.029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195.149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-16.880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</w:t>
            </w:r>
          </w:p>
        </w:tc>
      </w:tr>
      <w:tr w:rsidR="00916EA6" w:rsidRPr="00C06D48" w:rsidTr="00C31AF9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Vještačenje u postupku za utvrđivanje naknade za oduzetu imovinu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78" w:rsidRDefault="00C83178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200.029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78" w:rsidRDefault="00C83178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180.029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78" w:rsidRDefault="00C83178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-20.000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78" w:rsidRDefault="00C83178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</w:tr>
      <w:tr w:rsidR="00916EA6" w:rsidRPr="00C06D48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Imovinsko pravni poslovi</w:t>
            </w:r>
            <w:r w:rsidR="00C8317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C8317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sufinanciranje rada odjela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12.000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15.120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3.120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</w:tr>
      <w:tr w:rsidR="00916EA6" w:rsidRPr="00C06D48" w:rsidTr="002C77B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  <w:r w:rsidR="00C8317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305.029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288.149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-16.880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94</w:t>
            </w:r>
          </w:p>
        </w:tc>
      </w:tr>
      <w:tr w:rsidR="00916EA6" w:rsidRPr="00C06D48" w:rsidTr="002C77B9">
        <w:trPr>
          <w:trHeight w:val="3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Raspored namjenskog viška prihoda iz prethodne godine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165.309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165.309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06D48" w:rsidTr="002C77B9">
        <w:trPr>
          <w:trHeight w:val="4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Troškovi sklapanja braka pred matičarem izvan službenih prostorija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78" w:rsidRDefault="00C83178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113.324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78" w:rsidRDefault="00C83178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113.324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78" w:rsidRDefault="00C83178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06D48" w:rsidTr="00C31AF9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Vještačenje u postupku za utvrđivanje naknade za oduzetu imovinu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78" w:rsidRDefault="00C83178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10.149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78" w:rsidRDefault="00C83178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10.149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78" w:rsidRDefault="00C83178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06D48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06D48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Imovinsko pravni poslovi</w:t>
            </w:r>
            <w:r w:rsidR="00C8317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C8317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sufinanciranje rada odjela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41.836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41.836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C83178" w:rsidRPr="00C83178" w:rsidTr="00C8317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C83178" w:rsidRPr="00C83178" w:rsidRDefault="00C83178" w:rsidP="00916EA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83178">
              <w:rPr>
                <w:rFonts w:ascii="Calibri" w:hAnsi="Calibri" w:cs="Calibri"/>
                <w:b/>
                <w:sz w:val="22"/>
                <w:szCs w:val="22"/>
              </w:rPr>
              <w:t>UKUPNO 7. (sa namjenskim viškom)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:rsidR="00C83178" w:rsidRPr="00C83178" w:rsidRDefault="00C83178" w:rsidP="00916EA6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C83178">
              <w:rPr>
                <w:rFonts w:ascii="Calibri" w:hAnsi="Calibri" w:cs="Calibri"/>
                <w:b/>
                <w:sz w:val="22"/>
                <w:szCs w:val="22"/>
              </w:rPr>
              <w:t>470.338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:rsidR="00C83178" w:rsidRPr="00C83178" w:rsidRDefault="00C83178" w:rsidP="00916EA6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C83178">
              <w:rPr>
                <w:rFonts w:ascii="Calibri" w:hAnsi="Calibri" w:cs="Calibri"/>
                <w:b/>
                <w:sz w:val="22"/>
                <w:szCs w:val="22"/>
              </w:rPr>
              <w:t>453.458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:rsidR="00C83178" w:rsidRPr="00C83178" w:rsidRDefault="00C83178" w:rsidP="00916EA6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C83178">
              <w:rPr>
                <w:rFonts w:ascii="Calibri" w:hAnsi="Calibri" w:cs="Calibri"/>
                <w:b/>
                <w:sz w:val="22"/>
                <w:szCs w:val="22"/>
              </w:rPr>
              <w:t>-16.880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:rsidR="00C83178" w:rsidRPr="00C83178" w:rsidRDefault="00C83178" w:rsidP="00916EA6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C83178">
              <w:rPr>
                <w:rFonts w:ascii="Calibri" w:hAnsi="Calibri" w:cs="Calibri"/>
                <w:b/>
                <w:sz w:val="22"/>
                <w:szCs w:val="22"/>
              </w:rPr>
              <w:t>96</w:t>
            </w:r>
          </w:p>
        </w:tc>
      </w:tr>
      <w:tr w:rsidR="00916EA6" w:rsidRPr="00C06D48" w:rsidTr="00C31AF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916EA6" w:rsidRPr="00C06D48" w:rsidRDefault="00C83178" w:rsidP="00C8317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470.338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453.458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-16.880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916EA6" w:rsidRPr="00C06D48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6D4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96</w:t>
            </w:r>
          </w:p>
        </w:tc>
      </w:tr>
    </w:tbl>
    <w:p w:rsidR="00C06D48" w:rsidRDefault="00C06D48" w:rsidP="00BB0C67">
      <w:pPr>
        <w:rPr>
          <w:rFonts w:ascii="Arial" w:hAnsi="Arial" w:cs="Arial"/>
          <w:b/>
          <w:sz w:val="32"/>
          <w:szCs w:val="32"/>
        </w:rPr>
      </w:pPr>
    </w:p>
    <w:p w:rsidR="002C77B9" w:rsidRDefault="002C77B9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10913" w:type="dxa"/>
        <w:tblInd w:w="-998" w:type="dxa"/>
        <w:tblLook w:val="04A0" w:firstRow="1" w:lastRow="0" w:firstColumn="1" w:lastColumn="0" w:noHBand="0" w:noVBand="1"/>
      </w:tblPr>
      <w:tblGrid>
        <w:gridCol w:w="6037"/>
        <w:gridCol w:w="1276"/>
        <w:gridCol w:w="1415"/>
        <w:gridCol w:w="1275"/>
        <w:gridCol w:w="910"/>
      </w:tblGrid>
      <w:tr w:rsidR="00916EA6" w:rsidRPr="00C31AF9" w:rsidTr="00C23F9E">
        <w:trPr>
          <w:trHeight w:val="300"/>
        </w:trPr>
        <w:tc>
          <w:tcPr>
            <w:tcW w:w="6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F17766" w:rsidRDefault="00F17766" w:rsidP="00F17766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</w:t>
            </w:r>
            <w:r w:rsidR="00916EA6" w:rsidRPr="00F177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 ZDRAVSTVO, OBITELJ I BRANITELJE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:rsidR="00916EA6" w:rsidRPr="008F7F0F" w:rsidRDefault="00916EA6" w:rsidP="00916E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916EA6" w:rsidRPr="00C31AF9" w:rsidTr="00C23F9E">
        <w:trPr>
          <w:trHeight w:val="300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C31AF9" w:rsidTr="00C23F9E">
        <w:trPr>
          <w:trHeight w:val="300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C31AF9" w:rsidTr="00C23F9E">
        <w:trPr>
          <w:trHeight w:val="300"/>
        </w:trPr>
        <w:tc>
          <w:tcPr>
            <w:tcW w:w="6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C31AF9" w:rsidTr="00C23F9E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16EA6" w:rsidRPr="00C31AF9" w:rsidRDefault="00F1776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8.1.</w:t>
            </w:r>
            <w:r w:rsidR="00F93BA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Z</w:t>
            </w:r>
            <w:r w:rsidR="00916EA6"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dravstvo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314.867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315.270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Zdravstvene mjere  praćenja ispravnosti vode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79.634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79.634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Mrtvozorstva, obdukcije i toksična ispitivanja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117.597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118.000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403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Provođenje mjera dezinfekcije, dezinsekcije, i deratizacije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5.309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5.309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Hrvatski crveni križ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76.094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76.094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Povjerenstvo za zaštitu prava pacijenta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2.654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2.654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Projekti/programi u području zdravstva, socijalne skrbi s osobama s invaliditetom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33.579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33.579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C23F9E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16EA6" w:rsidRPr="00C31AF9" w:rsidRDefault="00F1776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8.2. </w:t>
            </w:r>
            <w:r w:rsidR="00916EA6"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Socijalna skrb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96.530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99.030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103</w:t>
            </w:r>
          </w:p>
        </w:tc>
      </w:tr>
      <w:tr w:rsidR="00916EA6" w:rsidRPr="00C31AF9" w:rsidTr="00916EA6">
        <w:trPr>
          <w:trHeight w:val="40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Jednokratne novčane pomoći socijalno-ugroženim osobama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26.545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29.045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2.500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Unaprijeđenje socijalne zaštite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59.367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59.367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Dnevni boravak za psihičko oboljele osobe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10.618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10.618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C23F9E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16EA6" w:rsidRPr="00C31AF9" w:rsidRDefault="00F1776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8.3. </w:t>
            </w:r>
            <w:r w:rsidR="00916EA6"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Međugeneracijska solidarnost i branitelji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520.937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510.283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-10.654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98</w:t>
            </w:r>
          </w:p>
        </w:tc>
      </w:tr>
      <w:tr w:rsidR="00916EA6" w:rsidRPr="00C31AF9" w:rsidTr="00916EA6">
        <w:trPr>
          <w:trHeight w:val="33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A877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Dnevni boravak, pomoć i njega u kući osobama starije životne dobi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37.826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34.641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-3.185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Poboljšanje umirovljeničkog standarda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265.446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265.446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28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Projekti/programi u području brige za umirovljenike i osobe starije životne dobi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23.890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23.890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Projekti/programi udruga mladih i Savjet mladih DNŽ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21.235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21.235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3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Projekt Centar za rane intervencije za djecu s teškoćama u razvoju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13.273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13.273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A87731">
        <w:trPr>
          <w:trHeight w:val="22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Jednokratna novčana naknada obiteljima s četvero i više djece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41.144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34.793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-6.351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Financijska naknada djeci poginulih branitelja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7.963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7.963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6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Projekti programi udruga proisteklih iz Domovinskog rata i ostalih povijesnih udruga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46.453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46.453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Skrb o braniteljim Domovinskog rata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37.162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40.162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3.000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Održavanje spomenika pobjede u Domovinskom ratu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9.291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5.173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-4.118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Koordinacija za ljudska prava i povjerenstva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6.636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6.636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4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Preventivne i savjetodavne aktivnosti u odgoju djece i mladih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10.618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10.618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C23F9E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16EA6" w:rsidRPr="00C31AF9" w:rsidRDefault="00F1776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8.4. </w:t>
            </w:r>
            <w:r w:rsidR="00916EA6"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projekti UO za zdravstvo, obitelj i branitelje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1.509.791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1.995.791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486.000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132</w:t>
            </w:r>
          </w:p>
        </w:tc>
      </w:tr>
      <w:tr w:rsidR="00916EA6" w:rsidRPr="00C31AF9" w:rsidTr="002C77B9">
        <w:trPr>
          <w:trHeight w:val="39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Poboljšanje pristupa PZZ s naglaskom na udaljena i deprivirana područja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20.836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20.836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2C77B9">
        <w:trPr>
          <w:trHeight w:val="39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Osiguranje sustava podrške za žrtve nasilja u obitelji na području DNŽ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1.373.182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1.859.182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486.000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</w:tr>
      <w:tr w:rsidR="00916EA6" w:rsidRPr="00C31AF9" w:rsidTr="002C77B9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Eu-projekt D rural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115.773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115.773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A927C2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16EA6" w:rsidRPr="00C31AF9" w:rsidRDefault="00F1776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8.5. </w:t>
            </w:r>
            <w:r w:rsidR="00916EA6"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Zakonski standard domova za starije</w:t>
            </w:r>
            <w:r w:rsidR="00F93BA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i nemoćne</w:t>
            </w:r>
            <w:r w:rsidR="00916EA6"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osobe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21.240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Kapitalna ulaganja za domove za starije </w:t>
            </w:r>
            <w:r w:rsidR="00F93BA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nemoćne  </w:t>
            </w: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osobe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21.240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21.240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C23F9E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16EA6" w:rsidRPr="00C31AF9" w:rsidRDefault="00F1776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8.6. </w:t>
            </w:r>
            <w:r w:rsidR="00916EA6"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ustanova u zdravstvu iznad standarda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1.146.648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1.329.162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182.514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116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Mjera za prevenciju ovisnosti i suzbijanja opojnih droga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25.881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25.881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A927C2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Sufinanciranje HMP</w:t>
            </w:r>
            <w:r w:rsidR="00F93BA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F93BA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turistička sezona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79.634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79.638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A927C2">
        <w:trPr>
          <w:trHeight w:val="33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Sufinanciranje zdravstvene zaštite na otocima i poslovne djelatnosti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38.890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77.040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38.150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7C2" w:rsidRDefault="00A927C2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198</w:t>
            </w:r>
          </w:p>
        </w:tc>
      </w:tr>
      <w:tr w:rsidR="00916EA6" w:rsidRPr="00C31AF9" w:rsidTr="00A927C2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5950C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Primarna zdravstvena zaštita u zakupu koncesionara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6.518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6.518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Sufinanciranje pripravnosti Zavoda za hitnu medicinu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64.371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64.371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4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Odlazak lječnika specijalista u domove zdravlja izvan Dubrovnika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10.618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10.618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Helikopterska služba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48.577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52.613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4.036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5950C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Poboljšanje stand</w:t>
            </w:r>
            <w:r w:rsidR="005950CE">
              <w:rPr>
                <w:rFonts w:ascii="Calibri" w:hAnsi="Calibri" w:cs="Calibri"/>
                <w:color w:val="000000"/>
                <w:sz w:val="22"/>
                <w:szCs w:val="22"/>
              </w:rPr>
              <w:t>arda</w:t>
            </w: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zdravstvene ustanove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203.522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239.665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36.143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Poticanje mjera za zdravstvene radnike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238.902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238.902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5950CE">
        <w:trPr>
          <w:trHeight w:val="36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Sufinanciranje projekta Poboljšanje pristupa PZZ s naglaskom na udaljena i deprivirana područja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26.545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26.545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5950CE">
        <w:trPr>
          <w:trHeight w:val="246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Uređenje specijalne bolnice za medicinski rehabilitaciju Kalos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32.351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32.352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F93BA7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Sufinanciranje palijativne skrbi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19.908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19.908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3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Krajobrazno uređenje-tematski parkovi zdravstavenih ustanova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64.204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64.319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Obveze po sudskim sporovima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Rasvjeta helidroma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11.281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-11.281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Sufinanciranje nabave uređaja za zdravstvene ustanove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265.446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265.446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Adaptacija objekta primarne zdravstvene zaštite Slano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85.346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85.346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916EA6" w:rsidRPr="00C31AF9" w:rsidTr="00916EA6">
        <w:trPr>
          <w:trHeight w:val="34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Projekt riješavanja pristupačnosti objektima osoba s invaliditetom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25.000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F93B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F93BA7" w:rsidP="00F93B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916EA6" w:rsidRPr="00C31AF9" w:rsidTr="00C23F9E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16EA6" w:rsidRPr="00C31AF9" w:rsidRDefault="00F1776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8.7. </w:t>
            </w:r>
            <w:r w:rsidR="00916EA6"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ustanova u socijalnoj skrbi iznad standarda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256.553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575.506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318.953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224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Prigodne potpore ustanovama u socijalnoj srbi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14.598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14.598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Obveze po sudskim sporovima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-5.000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</w:tr>
      <w:tr w:rsidR="00916EA6" w:rsidRPr="00C31AF9" w:rsidTr="00916EA6">
        <w:trPr>
          <w:trHeight w:val="6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Sufinanciranje projekta adaptacija dijela zgrade u "Centar za djecu s poteškoćama u razvoju-Ruka prijetelja"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0CE" w:rsidRDefault="005950CE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213.683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0CE" w:rsidRDefault="005950CE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213.683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0CE" w:rsidRDefault="005950CE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0CE" w:rsidRDefault="005950CE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Poboljšanje i održavanje socijalnih ustanova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13.272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312.225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298.953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2.353</w:t>
            </w:r>
          </w:p>
        </w:tc>
      </w:tr>
      <w:tr w:rsidR="00916EA6" w:rsidRPr="00C31AF9" w:rsidTr="00916EA6">
        <w:trPr>
          <w:trHeight w:val="345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Priprema projakata uspostave centara za djecu s teškoćama u razvoju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731" w:rsidRDefault="00A87731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731" w:rsidRDefault="00A87731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731" w:rsidRDefault="00A87731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25.000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731" w:rsidRDefault="00A87731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A87731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916EA6" w:rsidRPr="00C31AF9" w:rsidTr="00C23F9E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16EA6" w:rsidRPr="00C31AF9" w:rsidRDefault="00F1776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8.8. </w:t>
            </w:r>
            <w:r w:rsidR="00916EA6"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ZK Zdravstvo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2.182.046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2.182.045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Održavanje zdravstvenih ustanova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884.340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908.619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24.279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Opremanje zdravstvenih ustanova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541.230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518.222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-23.008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Kapitalna ulaganja u zdravstvene ustanove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258.147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278.137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19.990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Informatizacija zdravstvenih djelatnosti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498.329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477.067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-21.262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</w:tr>
      <w:tr w:rsidR="00916EA6" w:rsidRPr="00C31AF9" w:rsidTr="00C23F9E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16EA6" w:rsidRPr="00C31AF9" w:rsidRDefault="00F1776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8.9. </w:t>
            </w:r>
            <w:r w:rsidR="00916EA6"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ZK Domovi za starije </w:t>
            </w:r>
            <w:r w:rsidR="00F93BA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 nemoćne </w:t>
            </w:r>
            <w:r w:rsidR="00916EA6"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osobe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1.430.193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1.430.193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Materijalni rashodi domova za starije </w:t>
            </w:r>
            <w:r w:rsidR="00F93BA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nemoćne </w:t>
            </w: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osobe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1.370.008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1.383.279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13.271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Investicijska ulaganja u domove za starije </w:t>
            </w:r>
            <w:r w:rsidR="00F93BA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nemoćne </w:t>
            </w: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osobe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19.908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19.908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2C77B9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Kapitalna ulaganja za domove za starije </w:t>
            </w:r>
            <w:r w:rsidR="00F93BA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nemoćne </w:t>
            </w: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osobe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40.277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27.006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-13.271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</w:tr>
      <w:tr w:rsidR="00916EA6" w:rsidRPr="00C31AF9" w:rsidTr="002C77B9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hideMark/>
          </w:tcPr>
          <w:p w:rsidR="00916EA6" w:rsidRPr="00C31AF9" w:rsidRDefault="00F93BA7" w:rsidP="00F93BA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7.478.805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8.458.520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979.715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113</w:t>
            </w:r>
          </w:p>
        </w:tc>
      </w:tr>
      <w:tr w:rsidR="002C77B9" w:rsidRPr="00C31AF9" w:rsidTr="002C77B9">
        <w:trPr>
          <w:trHeight w:val="300"/>
        </w:trPr>
        <w:tc>
          <w:tcPr>
            <w:tcW w:w="6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C77B9" w:rsidRDefault="002C77B9" w:rsidP="00F93BA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77B9" w:rsidRPr="00C31AF9" w:rsidRDefault="002C77B9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77B9" w:rsidRPr="00C31AF9" w:rsidRDefault="002C77B9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77B9" w:rsidRPr="00C31AF9" w:rsidRDefault="002C77B9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77B9" w:rsidRPr="00C31AF9" w:rsidRDefault="002C77B9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C31AF9" w:rsidTr="002C77B9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 xml:space="preserve">Raspored namjenskog viška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412.225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412.225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Eu-projekt D rural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19.887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19.887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Održavanje zdravstvenih ustanova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Primarana zdaravstvena zaštita u zakupu koncesionara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18.057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18.057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5950CE">
        <w:trPr>
          <w:trHeight w:val="539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Sufinanciranje projekta Poboljšanje pristupa PZZ s naglaskom na udaljena i deprivirana područja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69.880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69.880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F93BA7">
        <w:trPr>
          <w:trHeight w:val="28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Uređenje specijalne bolnice za medicinski rehabilitaciju Kalos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56.739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56.739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6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Sufinanciranje projekta adaptacija dijela zgrade u "Centar za djecu s poteškoćama u razvoju-Ruka prijetelja"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237.839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237.839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BA7" w:rsidRDefault="00F93BA7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Poboljšanje i održavanje socijalnih ustanova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9.631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9.631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hideMark/>
          </w:tcPr>
          <w:p w:rsidR="00916EA6" w:rsidRPr="00C31AF9" w:rsidRDefault="00F93BA7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8. (sa namjenskim viškom)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7.891.030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8.870.745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979.715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112</w:t>
            </w:r>
          </w:p>
        </w:tc>
      </w:tr>
      <w:tr w:rsidR="00916EA6" w:rsidRPr="00C31AF9" w:rsidTr="00916EA6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85.857.211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95.203.407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9.346.196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111</w:t>
            </w:r>
          </w:p>
        </w:tc>
      </w:tr>
      <w:tr w:rsidR="00916EA6" w:rsidRPr="00C31AF9" w:rsidTr="00F93BA7">
        <w:trPr>
          <w:trHeight w:val="300"/>
        </w:trPr>
        <w:tc>
          <w:tcPr>
            <w:tcW w:w="6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31AF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Zdravstvo/S</w:t>
            </w: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ocijala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85.857.211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95.203.407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9.346.196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31AF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1AF9"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</w:tr>
      <w:tr w:rsidR="00F93BA7" w:rsidRPr="00564B82" w:rsidTr="00F93BA7">
        <w:trPr>
          <w:trHeight w:val="300"/>
        </w:trPr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:rsidR="00F93BA7" w:rsidRPr="00564B82" w:rsidRDefault="00F93BA7" w:rsidP="00F93BA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4B8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8.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:rsidR="00F93BA7" w:rsidRPr="00564B82" w:rsidRDefault="00564B82" w:rsidP="00F93BA7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64B8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  <w:r w:rsidR="0046736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</w:t>
            </w:r>
            <w:r w:rsidRPr="00564B8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.748.241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:rsidR="00F93BA7" w:rsidRPr="00564B82" w:rsidRDefault="00564B82" w:rsidP="00F93BA7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64B8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104.074.152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:rsidR="00F93BA7" w:rsidRPr="00564B82" w:rsidRDefault="00564B82" w:rsidP="00F93BA7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64B8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10.325.911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:rsidR="00F93BA7" w:rsidRPr="00564B82" w:rsidRDefault="00467360" w:rsidP="00F93BA7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111</w:t>
            </w:r>
          </w:p>
        </w:tc>
      </w:tr>
    </w:tbl>
    <w:p w:rsidR="00F93BA7" w:rsidRDefault="00F93BA7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10913" w:type="dxa"/>
        <w:tblInd w:w="-998" w:type="dxa"/>
        <w:tblLook w:val="04A0" w:firstRow="1" w:lastRow="0" w:firstColumn="1" w:lastColumn="0" w:noHBand="0" w:noVBand="1"/>
      </w:tblPr>
      <w:tblGrid>
        <w:gridCol w:w="6096"/>
        <w:gridCol w:w="1276"/>
        <w:gridCol w:w="1415"/>
        <w:gridCol w:w="1275"/>
        <w:gridCol w:w="851"/>
      </w:tblGrid>
      <w:tr w:rsidR="00F93BA7" w:rsidRPr="00C45D09" w:rsidTr="00C23F9E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93BA7" w:rsidRPr="00F93BA7" w:rsidRDefault="00F93BA7" w:rsidP="00F93BA7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</w:t>
            </w:r>
            <w:r w:rsidRPr="00F93BA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POLJOPRIVREDU I RURALNI RAZVOJ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F93BA7" w:rsidRPr="008F7F0F" w:rsidRDefault="00F93BA7" w:rsidP="00F93BA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PLAN</w:t>
            </w:r>
          </w:p>
          <w:p w:rsidR="00F93BA7" w:rsidRPr="008F7F0F" w:rsidRDefault="00F93BA7" w:rsidP="00F93BA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2023.</w:t>
            </w:r>
          </w:p>
          <w:p w:rsidR="00F93BA7" w:rsidRPr="008F7F0F" w:rsidRDefault="00F93BA7" w:rsidP="00F93BA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F7F0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(I.izmjene i dopune)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93BA7" w:rsidRPr="00C45D09" w:rsidRDefault="00F93BA7" w:rsidP="00F93B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II. Izmjene i dopune proračuna 2023.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93BA7" w:rsidRPr="00C45D09" w:rsidRDefault="00F93BA7" w:rsidP="00F93B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povećanje/ smanjenje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93BA7" w:rsidRPr="00C45D09" w:rsidRDefault="00F93BA7" w:rsidP="00F93B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916EA6" w:rsidRPr="00C45D09" w:rsidTr="00C23F9E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C45D09" w:rsidTr="00C23F9E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C45D09" w:rsidTr="00C23F9E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6EA6" w:rsidRPr="00C45D09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C45D09" w:rsidRDefault="00F93BA7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9.1. </w:t>
            </w:r>
            <w:r w:rsidR="00916EA6"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razvoja poljoprivrede i agroturizma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507.308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507.308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45D09" w:rsidTr="00C45D0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Poticanje razvoja poljoprivrede i agroturizma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135.244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135.244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45D09" w:rsidTr="00C45D0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Primjena zakona o zaštiti životinja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5.310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5.310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45D09" w:rsidTr="00C45D0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Aktivnost Centra kompetencije za agrume-CEKOM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75.000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75.000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45D09" w:rsidTr="00C45D0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Projekt SIT-Mediteranska voćna muha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5.309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5.309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45D09" w:rsidTr="00C45D0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Kreditiranje u poljoprivredi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1.129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1.129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45D09" w:rsidTr="00C45D0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Projekti Europske unije, ostali projekti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6.636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6.636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45D09" w:rsidTr="00C45D0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Projekt navodnjavanja u poljoprivredi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268.062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268.062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45D09" w:rsidTr="00C45D0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Šumski i poljski putevi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10.618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10.618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45D09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C45D09" w:rsidRDefault="00F93BA7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9.2. </w:t>
            </w:r>
            <w:r w:rsidR="00916EA6"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Lovstvo, marikultura i ribarstvo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43.853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43.853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45D09" w:rsidTr="00C45D09">
        <w:trPr>
          <w:trHeight w:val="3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Raspoređivanje sredstava pom osnovi provođenja Zakona o lovu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5.336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7.882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2.546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148</w:t>
            </w:r>
          </w:p>
        </w:tc>
      </w:tr>
      <w:tr w:rsidR="00916EA6" w:rsidRPr="00C45D09" w:rsidTr="00C45D09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Raspoređivanje sredstava po osnovi lovozakupnina - nakande vlasnicima zemljišta bez prava lova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5.336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2.790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-2.546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</w:tr>
      <w:tr w:rsidR="00916EA6" w:rsidRPr="00C45D09" w:rsidTr="00C45D0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Biološki monitoring Malostonskog zaljeva i Malog mora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33.181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33.181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45D09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C45D09" w:rsidRDefault="00F93BA7" w:rsidP="00F93BA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9.3. </w:t>
            </w:r>
            <w:r w:rsidR="00916EA6"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EU projekti UO za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poljoprivredu i ruralni razvoj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2.578.803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2.192.803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-386.000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85</w:t>
            </w:r>
          </w:p>
        </w:tc>
      </w:tr>
      <w:tr w:rsidR="00916EA6" w:rsidRPr="00C45D09" w:rsidTr="00C45D0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Projket navodnjavanja Koševo-Vrbovci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2.578.803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2.192.803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-386.000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</w:tr>
      <w:tr w:rsidR="00916EA6" w:rsidRPr="00C45D09" w:rsidTr="00C45D0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916EA6" w:rsidRPr="00C45D09" w:rsidRDefault="00564B82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9</w:t>
            </w:r>
            <w:r w:rsidR="00916EA6"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3.129.964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2.743.964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-386.000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88</w:t>
            </w:r>
          </w:p>
        </w:tc>
      </w:tr>
      <w:tr w:rsidR="00916EA6" w:rsidRPr="00C45D09" w:rsidTr="00C23F9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131.232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131.232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45D09" w:rsidTr="00C45D0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Program poticaja razvoja poljoprivrede i agroturizma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30.749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30.749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45D09" w:rsidTr="00C45D09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Projekt navodnjavanja u poljoprivredi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88.354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88.354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16EA6" w:rsidRPr="00C45D09" w:rsidTr="00564B82">
        <w:trPr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A6" w:rsidRPr="00C45D09" w:rsidRDefault="00916EA6" w:rsidP="00916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Raspoređivanje sredstava pom osnovi provođenja Zakona o lovu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12.128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12.128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A6" w:rsidRPr="00C45D09" w:rsidRDefault="00916EA6" w:rsidP="00916EA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5D0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564B82" w:rsidRPr="00564B82" w:rsidTr="00564B82">
        <w:trPr>
          <w:trHeight w:val="3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:rsidR="00564B82" w:rsidRPr="00564B82" w:rsidRDefault="00564B82" w:rsidP="00564B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9</w:t>
            </w:r>
            <w:r w:rsidRPr="00564B8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:rsidR="00564B82" w:rsidRPr="00564B82" w:rsidRDefault="00564B82" w:rsidP="00564B8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64B8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3.261.196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:rsidR="00564B82" w:rsidRPr="00564B82" w:rsidRDefault="00564B82" w:rsidP="00564B8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64B8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2.875.196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:rsidR="00564B82" w:rsidRPr="00564B82" w:rsidRDefault="00564B82" w:rsidP="00564B8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64B8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-386.000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:rsidR="00564B82" w:rsidRPr="00564B82" w:rsidRDefault="00564B82" w:rsidP="00564B8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64B8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88</w:t>
            </w:r>
          </w:p>
        </w:tc>
      </w:tr>
    </w:tbl>
    <w:p w:rsidR="00C45D09" w:rsidRDefault="00C45D09" w:rsidP="00BB0C67">
      <w:pPr>
        <w:rPr>
          <w:rFonts w:ascii="Arial" w:hAnsi="Arial" w:cs="Arial"/>
          <w:b/>
          <w:sz w:val="32"/>
          <w:szCs w:val="32"/>
        </w:rPr>
      </w:pPr>
    </w:p>
    <w:p w:rsidR="00BA20AD" w:rsidRDefault="003D17F9" w:rsidP="003D17F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*** *** ***</w:t>
      </w:r>
    </w:p>
    <w:p w:rsidR="00556B66" w:rsidRDefault="00556B66" w:rsidP="00556B66">
      <w:pPr>
        <w:shd w:val="clear" w:color="auto" w:fill="FFFFFF" w:themeFill="background1"/>
      </w:pPr>
      <w:r>
        <w:t xml:space="preserve">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3C65DB" w:rsidRPr="003D17F9" w:rsidTr="008E4FD6">
        <w:tc>
          <w:tcPr>
            <w:tcW w:w="9062" w:type="dxa"/>
            <w:shd w:val="clear" w:color="auto" w:fill="FFFFFF" w:themeFill="background1"/>
          </w:tcPr>
          <w:p w:rsidR="00126384" w:rsidRPr="003D17F9" w:rsidRDefault="00126384" w:rsidP="0012638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E4FD6" w:rsidRDefault="008E4FD6" w:rsidP="005950CE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U nastavku se daje obrazloženje</w:t>
      </w:r>
      <w:r>
        <w:rPr>
          <w:rFonts w:asciiTheme="minorHAnsi" w:hAnsiTheme="minorHAnsi" w:cstheme="minorHAnsi"/>
        </w:rPr>
        <w:t xml:space="preserve"> </w:t>
      </w:r>
      <w:r w:rsidR="00A20BBF">
        <w:rPr>
          <w:rFonts w:asciiTheme="minorHAnsi" w:hAnsiTheme="minorHAnsi" w:cstheme="minorHAnsi"/>
        </w:rPr>
        <w:t xml:space="preserve">II. </w:t>
      </w:r>
      <w:r>
        <w:rPr>
          <w:rFonts w:asciiTheme="minorHAnsi" w:hAnsiTheme="minorHAnsi" w:cstheme="minorHAnsi"/>
        </w:rPr>
        <w:t xml:space="preserve">izmjena i dopuna </w:t>
      </w:r>
      <w:r w:rsidRPr="004D449C">
        <w:rPr>
          <w:rFonts w:asciiTheme="minorHAnsi" w:hAnsiTheme="minorHAnsi" w:cstheme="minorHAnsi"/>
        </w:rPr>
        <w:t xml:space="preserve"> posebnog dijela Proračuna Dubrova</w:t>
      </w:r>
      <w:r w:rsidR="00A20BBF">
        <w:rPr>
          <w:rFonts w:asciiTheme="minorHAnsi" w:hAnsiTheme="minorHAnsi" w:cstheme="minorHAnsi"/>
        </w:rPr>
        <w:t>čko-neretvanske županije za 2023</w:t>
      </w:r>
      <w:r w:rsidRPr="004D449C">
        <w:rPr>
          <w:rFonts w:asciiTheme="minorHAnsi" w:hAnsiTheme="minorHAnsi" w:cstheme="minorHAnsi"/>
        </w:rPr>
        <w:t>.</w:t>
      </w:r>
      <w:r w:rsidR="00A20BBF">
        <w:rPr>
          <w:rFonts w:asciiTheme="minorHAnsi" w:hAnsiTheme="minorHAnsi" w:cstheme="minorHAnsi"/>
        </w:rPr>
        <w:t xml:space="preserve"> iz nadležnosti upravnih odjela, te njihovih proračunskih korisnika</w:t>
      </w:r>
    </w:p>
    <w:sectPr w:rsidR="008E4FD6" w:rsidSect="007E2E1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722" w:rsidRDefault="00864722" w:rsidP="004933EB">
      <w:r>
        <w:separator/>
      </w:r>
    </w:p>
  </w:endnote>
  <w:endnote w:type="continuationSeparator" w:id="0">
    <w:p w:rsidR="00864722" w:rsidRDefault="00864722" w:rsidP="0049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95297"/>
      <w:docPartObj>
        <w:docPartGallery w:val="Page Numbers (Bottom of Page)"/>
        <w:docPartUnique/>
      </w:docPartObj>
    </w:sdtPr>
    <w:sdtEndPr/>
    <w:sdtContent>
      <w:p w:rsidR="009F5A36" w:rsidRDefault="009F5A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47E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F5A36" w:rsidRDefault="009F5A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722" w:rsidRDefault="00864722" w:rsidP="004933EB">
      <w:r>
        <w:separator/>
      </w:r>
    </w:p>
  </w:footnote>
  <w:footnote w:type="continuationSeparator" w:id="0">
    <w:p w:rsidR="00864722" w:rsidRDefault="00864722" w:rsidP="0049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2AE7"/>
    <w:multiLevelType w:val="hybridMultilevel"/>
    <w:tmpl w:val="17AC7E1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FE50D1"/>
    <w:multiLevelType w:val="hybridMultilevel"/>
    <w:tmpl w:val="ECA65CAC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D304C9"/>
    <w:multiLevelType w:val="hybridMultilevel"/>
    <w:tmpl w:val="AE02160C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3B42D1"/>
    <w:multiLevelType w:val="hybridMultilevel"/>
    <w:tmpl w:val="88D010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B2319"/>
    <w:multiLevelType w:val="hybridMultilevel"/>
    <w:tmpl w:val="71A43AB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18756A"/>
    <w:multiLevelType w:val="hybridMultilevel"/>
    <w:tmpl w:val="514C504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98142A"/>
    <w:multiLevelType w:val="hybridMultilevel"/>
    <w:tmpl w:val="62EC55B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23E3D"/>
    <w:multiLevelType w:val="hybridMultilevel"/>
    <w:tmpl w:val="D9D41D4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01854"/>
    <w:multiLevelType w:val="hybridMultilevel"/>
    <w:tmpl w:val="3D902EE0"/>
    <w:lvl w:ilvl="0" w:tplc="D3169B88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246A7"/>
    <w:multiLevelType w:val="hybridMultilevel"/>
    <w:tmpl w:val="4CA0FC2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FD2AB7"/>
    <w:multiLevelType w:val="hybridMultilevel"/>
    <w:tmpl w:val="C4CE9322"/>
    <w:lvl w:ilvl="0" w:tplc="611859D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0089A"/>
    <w:multiLevelType w:val="hybridMultilevel"/>
    <w:tmpl w:val="5986FF9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D6224E"/>
    <w:multiLevelType w:val="hybridMultilevel"/>
    <w:tmpl w:val="7B78179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4349ED"/>
    <w:multiLevelType w:val="hybridMultilevel"/>
    <w:tmpl w:val="21C62A5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6D5271"/>
    <w:multiLevelType w:val="hybridMultilevel"/>
    <w:tmpl w:val="25AA3A90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3F398E"/>
    <w:multiLevelType w:val="hybridMultilevel"/>
    <w:tmpl w:val="6650A8C6"/>
    <w:lvl w:ilvl="0" w:tplc="7890CA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693CD9"/>
    <w:multiLevelType w:val="hybridMultilevel"/>
    <w:tmpl w:val="02943F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94C4F"/>
    <w:multiLevelType w:val="hybridMultilevel"/>
    <w:tmpl w:val="B02AB71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5E3495"/>
    <w:multiLevelType w:val="hybridMultilevel"/>
    <w:tmpl w:val="B87E6A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7"/>
  </w:num>
  <w:num w:numId="5">
    <w:abstractNumId w:val="11"/>
  </w:num>
  <w:num w:numId="6">
    <w:abstractNumId w:val="9"/>
  </w:num>
  <w:num w:numId="7">
    <w:abstractNumId w:val="10"/>
  </w:num>
  <w:num w:numId="8">
    <w:abstractNumId w:val="12"/>
  </w:num>
  <w:num w:numId="9">
    <w:abstractNumId w:val="18"/>
  </w:num>
  <w:num w:numId="10">
    <w:abstractNumId w:val="13"/>
  </w:num>
  <w:num w:numId="11">
    <w:abstractNumId w:val="7"/>
  </w:num>
  <w:num w:numId="12">
    <w:abstractNumId w:val="0"/>
  </w:num>
  <w:num w:numId="13">
    <w:abstractNumId w:val="15"/>
  </w:num>
  <w:num w:numId="14">
    <w:abstractNumId w:val="8"/>
  </w:num>
  <w:num w:numId="15">
    <w:abstractNumId w:val="3"/>
  </w:num>
  <w:num w:numId="16">
    <w:abstractNumId w:val="16"/>
  </w:num>
  <w:num w:numId="17">
    <w:abstractNumId w:val="6"/>
  </w:num>
  <w:num w:numId="18">
    <w:abstractNumId w:val="4"/>
  </w:num>
  <w:num w:numId="19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533"/>
    <w:rsid w:val="00000FD9"/>
    <w:rsid w:val="0000234E"/>
    <w:rsid w:val="0000418C"/>
    <w:rsid w:val="00011139"/>
    <w:rsid w:val="00011F61"/>
    <w:rsid w:val="00012C35"/>
    <w:rsid w:val="0001577A"/>
    <w:rsid w:val="00016177"/>
    <w:rsid w:val="00017BD1"/>
    <w:rsid w:val="000208FB"/>
    <w:rsid w:val="00022E8F"/>
    <w:rsid w:val="000233D0"/>
    <w:rsid w:val="00023EFC"/>
    <w:rsid w:val="0002700D"/>
    <w:rsid w:val="00033756"/>
    <w:rsid w:val="00036B35"/>
    <w:rsid w:val="000413C2"/>
    <w:rsid w:val="000426F2"/>
    <w:rsid w:val="00043CB2"/>
    <w:rsid w:val="000443B7"/>
    <w:rsid w:val="00044F0A"/>
    <w:rsid w:val="00046ED3"/>
    <w:rsid w:val="0005175D"/>
    <w:rsid w:val="00051896"/>
    <w:rsid w:val="00051E8E"/>
    <w:rsid w:val="00052F41"/>
    <w:rsid w:val="00053D3E"/>
    <w:rsid w:val="00054961"/>
    <w:rsid w:val="00057B64"/>
    <w:rsid w:val="00061288"/>
    <w:rsid w:val="0006298E"/>
    <w:rsid w:val="00063976"/>
    <w:rsid w:val="00063A5E"/>
    <w:rsid w:val="00067567"/>
    <w:rsid w:val="00071998"/>
    <w:rsid w:val="00077019"/>
    <w:rsid w:val="00077283"/>
    <w:rsid w:val="00080F80"/>
    <w:rsid w:val="00081405"/>
    <w:rsid w:val="00082AA4"/>
    <w:rsid w:val="00086B92"/>
    <w:rsid w:val="00087BAE"/>
    <w:rsid w:val="00091879"/>
    <w:rsid w:val="00095433"/>
    <w:rsid w:val="000964CB"/>
    <w:rsid w:val="000974C7"/>
    <w:rsid w:val="00097733"/>
    <w:rsid w:val="00097A57"/>
    <w:rsid w:val="000A0A5F"/>
    <w:rsid w:val="000A24CB"/>
    <w:rsid w:val="000A2B13"/>
    <w:rsid w:val="000A3B8B"/>
    <w:rsid w:val="000A3EC7"/>
    <w:rsid w:val="000A417E"/>
    <w:rsid w:val="000A4DCB"/>
    <w:rsid w:val="000A4F73"/>
    <w:rsid w:val="000A5E92"/>
    <w:rsid w:val="000A7886"/>
    <w:rsid w:val="000B073C"/>
    <w:rsid w:val="000B1011"/>
    <w:rsid w:val="000B1FFC"/>
    <w:rsid w:val="000B2445"/>
    <w:rsid w:val="000B3E86"/>
    <w:rsid w:val="000B4848"/>
    <w:rsid w:val="000B5CAE"/>
    <w:rsid w:val="000B6291"/>
    <w:rsid w:val="000C1322"/>
    <w:rsid w:val="000C32E7"/>
    <w:rsid w:val="000C4C53"/>
    <w:rsid w:val="000C5155"/>
    <w:rsid w:val="000C53B1"/>
    <w:rsid w:val="000C5452"/>
    <w:rsid w:val="000C559D"/>
    <w:rsid w:val="000C63EC"/>
    <w:rsid w:val="000C6FDE"/>
    <w:rsid w:val="000C7C09"/>
    <w:rsid w:val="000D036A"/>
    <w:rsid w:val="000D0B4F"/>
    <w:rsid w:val="000D18ED"/>
    <w:rsid w:val="000D380E"/>
    <w:rsid w:val="000D5C25"/>
    <w:rsid w:val="000D5E41"/>
    <w:rsid w:val="000D7456"/>
    <w:rsid w:val="000E02F1"/>
    <w:rsid w:val="000E2647"/>
    <w:rsid w:val="000E3769"/>
    <w:rsid w:val="000E7602"/>
    <w:rsid w:val="000E7DE9"/>
    <w:rsid w:val="000F1CCF"/>
    <w:rsid w:val="000F21A1"/>
    <w:rsid w:val="000F26A9"/>
    <w:rsid w:val="000F27F4"/>
    <w:rsid w:val="000F3BAB"/>
    <w:rsid w:val="000F3FD5"/>
    <w:rsid w:val="000F4274"/>
    <w:rsid w:val="000F43C3"/>
    <w:rsid w:val="000F4AEF"/>
    <w:rsid w:val="000F7A9E"/>
    <w:rsid w:val="00105668"/>
    <w:rsid w:val="00110190"/>
    <w:rsid w:val="00110A78"/>
    <w:rsid w:val="00110E42"/>
    <w:rsid w:val="001148F3"/>
    <w:rsid w:val="001166C1"/>
    <w:rsid w:val="00117CFB"/>
    <w:rsid w:val="0012172A"/>
    <w:rsid w:val="00123CE8"/>
    <w:rsid w:val="00124B50"/>
    <w:rsid w:val="00124C0A"/>
    <w:rsid w:val="00124DB2"/>
    <w:rsid w:val="001251D8"/>
    <w:rsid w:val="001259FE"/>
    <w:rsid w:val="00126384"/>
    <w:rsid w:val="001321BD"/>
    <w:rsid w:val="001322A2"/>
    <w:rsid w:val="0013745D"/>
    <w:rsid w:val="001438B0"/>
    <w:rsid w:val="00144A83"/>
    <w:rsid w:val="00144D27"/>
    <w:rsid w:val="00145120"/>
    <w:rsid w:val="001475E0"/>
    <w:rsid w:val="001527FB"/>
    <w:rsid w:val="00153950"/>
    <w:rsid w:val="00154760"/>
    <w:rsid w:val="00154BDF"/>
    <w:rsid w:val="00156D29"/>
    <w:rsid w:val="00160FAA"/>
    <w:rsid w:val="00161FEA"/>
    <w:rsid w:val="001645B4"/>
    <w:rsid w:val="00164C91"/>
    <w:rsid w:val="00166C8C"/>
    <w:rsid w:val="0016765D"/>
    <w:rsid w:val="0016776B"/>
    <w:rsid w:val="001678D8"/>
    <w:rsid w:val="001679C9"/>
    <w:rsid w:val="00167E20"/>
    <w:rsid w:val="0017134E"/>
    <w:rsid w:val="0017292C"/>
    <w:rsid w:val="00173BE8"/>
    <w:rsid w:val="00176CB1"/>
    <w:rsid w:val="00177097"/>
    <w:rsid w:val="0017759E"/>
    <w:rsid w:val="00180E4C"/>
    <w:rsid w:val="001815A6"/>
    <w:rsid w:val="00184276"/>
    <w:rsid w:val="0018438C"/>
    <w:rsid w:val="00185CF9"/>
    <w:rsid w:val="001875C5"/>
    <w:rsid w:val="001902B8"/>
    <w:rsid w:val="00191E46"/>
    <w:rsid w:val="00192B25"/>
    <w:rsid w:val="00192FEA"/>
    <w:rsid w:val="00193189"/>
    <w:rsid w:val="001948E6"/>
    <w:rsid w:val="00195301"/>
    <w:rsid w:val="0019640D"/>
    <w:rsid w:val="00197B28"/>
    <w:rsid w:val="001A0C15"/>
    <w:rsid w:val="001A1411"/>
    <w:rsid w:val="001A1A07"/>
    <w:rsid w:val="001A1CD9"/>
    <w:rsid w:val="001A25DB"/>
    <w:rsid w:val="001A3211"/>
    <w:rsid w:val="001A3972"/>
    <w:rsid w:val="001A4BFE"/>
    <w:rsid w:val="001A69DA"/>
    <w:rsid w:val="001A7233"/>
    <w:rsid w:val="001A7FEB"/>
    <w:rsid w:val="001B1952"/>
    <w:rsid w:val="001B37F5"/>
    <w:rsid w:val="001B592A"/>
    <w:rsid w:val="001B62BD"/>
    <w:rsid w:val="001B6F64"/>
    <w:rsid w:val="001B7F38"/>
    <w:rsid w:val="001C3BC3"/>
    <w:rsid w:val="001C5727"/>
    <w:rsid w:val="001C6396"/>
    <w:rsid w:val="001C6BDF"/>
    <w:rsid w:val="001C6C47"/>
    <w:rsid w:val="001D342F"/>
    <w:rsid w:val="001D3AD2"/>
    <w:rsid w:val="001D4469"/>
    <w:rsid w:val="001E02F0"/>
    <w:rsid w:val="001E2C1C"/>
    <w:rsid w:val="001E2D03"/>
    <w:rsid w:val="001E39AB"/>
    <w:rsid w:val="001E3B67"/>
    <w:rsid w:val="001E439B"/>
    <w:rsid w:val="001E48C9"/>
    <w:rsid w:val="001E4DC2"/>
    <w:rsid w:val="001E5D31"/>
    <w:rsid w:val="001E6C12"/>
    <w:rsid w:val="001F19E1"/>
    <w:rsid w:val="001F314F"/>
    <w:rsid w:val="001F4B01"/>
    <w:rsid w:val="001F4C8B"/>
    <w:rsid w:val="001F5AB3"/>
    <w:rsid w:val="00200356"/>
    <w:rsid w:val="00200FB1"/>
    <w:rsid w:val="002017ED"/>
    <w:rsid w:val="002037B7"/>
    <w:rsid w:val="00204B5C"/>
    <w:rsid w:val="00205500"/>
    <w:rsid w:val="00210049"/>
    <w:rsid w:val="0021008D"/>
    <w:rsid w:val="00210128"/>
    <w:rsid w:val="002101CD"/>
    <w:rsid w:val="00210517"/>
    <w:rsid w:val="00210E8E"/>
    <w:rsid w:val="002154AD"/>
    <w:rsid w:val="002164CC"/>
    <w:rsid w:val="00221427"/>
    <w:rsid w:val="002218BA"/>
    <w:rsid w:val="00224A71"/>
    <w:rsid w:val="0022505E"/>
    <w:rsid w:val="00231512"/>
    <w:rsid w:val="0023374C"/>
    <w:rsid w:val="00234C31"/>
    <w:rsid w:val="00235A9B"/>
    <w:rsid w:val="00235EAF"/>
    <w:rsid w:val="00236A60"/>
    <w:rsid w:val="002371D5"/>
    <w:rsid w:val="00241890"/>
    <w:rsid w:val="00243454"/>
    <w:rsid w:val="0024363A"/>
    <w:rsid w:val="00244503"/>
    <w:rsid w:val="002464A8"/>
    <w:rsid w:val="00247DC9"/>
    <w:rsid w:val="00251657"/>
    <w:rsid w:val="00254045"/>
    <w:rsid w:val="002568FE"/>
    <w:rsid w:val="00260F00"/>
    <w:rsid w:val="00261F95"/>
    <w:rsid w:val="00264555"/>
    <w:rsid w:val="00266A8A"/>
    <w:rsid w:val="00273106"/>
    <w:rsid w:val="0027378A"/>
    <w:rsid w:val="00274244"/>
    <w:rsid w:val="00276F85"/>
    <w:rsid w:val="00283F36"/>
    <w:rsid w:val="00284F55"/>
    <w:rsid w:val="002869DF"/>
    <w:rsid w:val="00287A5A"/>
    <w:rsid w:val="00287D73"/>
    <w:rsid w:val="002908F1"/>
    <w:rsid w:val="00290CAB"/>
    <w:rsid w:val="0029363A"/>
    <w:rsid w:val="00293C4B"/>
    <w:rsid w:val="002A1D4F"/>
    <w:rsid w:val="002A4AAD"/>
    <w:rsid w:val="002A7244"/>
    <w:rsid w:val="002A7568"/>
    <w:rsid w:val="002B0F4A"/>
    <w:rsid w:val="002B137E"/>
    <w:rsid w:val="002B1E3E"/>
    <w:rsid w:val="002B220F"/>
    <w:rsid w:val="002B3413"/>
    <w:rsid w:val="002C0267"/>
    <w:rsid w:val="002C1166"/>
    <w:rsid w:val="002C18F6"/>
    <w:rsid w:val="002C2EDA"/>
    <w:rsid w:val="002C3B64"/>
    <w:rsid w:val="002C51B8"/>
    <w:rsid w:val="002C53F8"/>
    <w:rsid w:val="002C6415"/>
    <w:rsid w:val="002C752E"/>
    <w:rsid w:val="002C77B9"/>
    <w:rsid w:val="002C7AAC"/>
    <w:rsid w:val="002D2D4E"/>
    <w:rsid w:val="002D31D9"/>
    <w:rsid w:val="002D37DB"/>
    <w:rsid w:val="002D721F"/>
    <w:rsid w:val="002E24DB"/>
    <w:rsid w:val="002E25BA"/>
    <w:rsid w:val="002E27AB"/>
    <w:rsid w:val="002E302F"/>
    <w:rsid w:val="002E3142"/>
    <w:rsid w:val="002E4169"/>
    <w:rsid w:val="002E54BC"/>
    <w:rsid w:val="002E5DB9"/>
    <w:rsid w:val="002F0F96"/>
    <w:rsid w:val="002F312E"/>
    <w:rsid w:val="002F3D83"/>
    <w:rsid w:val="002F44A7"/>
    <w:rsid w:val="002F4CDE"/>
    <w:rsid w:val="002F53D7"/>
    <w:rsid w:val="002F6967"/>
    <w:rsid w:val="0030492E"/>
    <w:rsid w:val="0030493D"/>
    <w:rsid w:val="00305B92"/>
    <w:rsid w:val="00307ECB"/>
    <w:rsid w:val="00312CED"/>
    <w:rsid w:val="00313091"/>
    <w:rsid w:val="003160BF"/>
    <w:rsid w:val="00316227"/>
    <w:rsid w:val="003169E9"/>
    <w:rsid w:val="00317039"/>
    <w:rsid w:val="0031795D"/>
    <w:rsid w:val="0032534F"/>
    <w:rsid w:val="0032568A"/>
    <w:rsid w:val="003272E5"/>
    <w:rsid w:val="00327DCA"/>
    <w:rsid w:val="0033158E"/>
    <w:rsid w:val="0033184F"/>
    <w:rsid w:val="00331E80"/>
    <w:rsid w:val="003321CC"/>
    <w:rsid w:val="00333BED"/>
    <w:rsid w:val="00335161"/>
    <w:rsid w:val="003372C9"/>
    <w:rsid w:val="00337C16"/>
    <w:rsid w:val="0034057C"/>
    <w:rsid w:val="003407C7"/>
    <w:rsid w:val="00341C75"/>
    <w:rsid w:val="0034273C"/>
    <w:rsid w:val="003454EC"/>
    <w:rsid w:val="003512D1"/>
    <w:rsid w:val="00353187"/>
    <w:rsid w:val="003534A4"/>
    <w:rsid w:val="0035475A"/>
    <w:rsid w:val="00355622"/>
    <w:rsid w:val="0035684C"/>
    <w:rsid w:val="00362EF2"/>
    <w:rsid w:val="003631AB"/>
    <w:rsid w:val="00365C8D"/>
    <w:rsid w:val="00365DF6"/>
    <w:rsid w:val="003668B7"/>
    <w:rsid w:val="0036716C"/>
    <w:rsid w:val="00370398"/>
    <w:rsid w:val="0037251A"/>
    <w:rsid w:val="00372E26"/>
    <w:rsid w:val="00373B27"/>
    <w:rsid w:val="00375D33"/>
    <w:rsid w:val="00376660"/>
    <w:rsid w:val="00377118"/>
    <w:rsid w:val="0037769F"/>
    <w:rsid w:val="00377B3D"/>
    <w:rsid w:val="003807A1"/>
    <w:rsid w:val="0038172B"/>
    <w:rsid w:val="0038254D"/>
    <w:rsid w:val="00383187"/>
    <w:rsid w:val="00386D00"/>
    <w:rsid w:val="00390CB1"/>
    <w:rsid w:val="003923AA"/>
    <w:rsid w:val="003937A4"/>
    <w:rsid w:val="003939B9"/>
    <w:rsid w:val="00394750"/>
    <w:rsid w:val="0039724D"/>
    <w:rsid w:val="003A08BB"/>
    <w:rsid w:val="003A0EE1"/>
    <w:rsid w:val="003A46BB"/>
    <w:rsid w:val="003A4C29"/>
    <w:rsid w:val="003A6221"/>
    <w:rsid w:val="003B0B91"/>
    <w:rsid w:val="003B26DD"/>
    <w:rsid w:val="003B277C"/>
    <w:rsid w:val="003B32B1"/>
    <w:rsid w:val="003B39DD"/>
    <w:rsid w:val="003C260D"/>
    <w:rsid w:val="003C3BBC"/>
    <w:rsid w:val="003C3D1F"/>
    <w:rsid w:val="003C46DE"/>
    <w:rsid w:val="003C548B"/>
    <w:rsid w:val="003C5A0F"/>
    <w:rsid w:val="003C65DB"/>
    <w:rsid w:val="003C6B03"/>
    <w:rsid w:val="003C79C5"/>
    <w:rsid w:val="003D0713"/>
    <w:rsid w:val="003D09E0"/>
    <w:rsid w:val="003D0D6A"/>
    <w:rsid w:val="003D150F"/>
    <w:rsid w:val="003D1619"/>
    <w:rsid w:val="003D17F9"/>
    <w:rsid w:val="003D18EC"/>
    <w:rsid w:val="003D287A"/>
    <w:rsid w:val="003D2A05"/>
    <w:rsid w:val="003D362C"/>
    <w:rsid w:val="003D3749"/>
    <w:rsid w:val="003D66AA"/>
    <w:rsid w:val="003D6921"/>
    <w:rsid w:val="003D74BE"/>
    <w:rsid w:val="003D7E93"/>
    <w:rsid w:val="003E03B0"/>
    <w:rsid w:val="003E03EF"/>
    <w:rsid w:val="003E3DD3"/>
    <w:rsid w:val="003E4A49"/>
    <w:rsid w:val="003E4CB7"/>
    <w:rsid w:val="003E4FB8"/>
    <w:rsid w:val="003E7B4F"/>
    <w:rsid w:val="003E7B5C"/>
    <w:rsid w:val="003F22D4"/>
    <w:rsid w:val="003F58D4"/>
    <w:rsid w:val="003F61F7"/>
    <w:rsid w:val="00400164"/>
    <w:rsid w:val="00402152"/>
    <w:rsid w:val="0040252D"/>
    <w:rsid w:val="00402583"/>
    <w:rsid w:val="0040285B"/>
    <w:rsid w:val="00404A33"/>
    <w:rsid w:val="004077FB"/>
    <w:rsid w:val="004106AF"/>
    <w:rsid w:val="0041163C"/>
    <w:rsid w:val="00411E04"/>
    <w:rsid w:val="00412025"/>
    <w:rsid w:val="00412820"/>
    <w:rsid w:val="00413A13"/>
    <w:rsid w:val="004179CA"/>
    <w:rsid w:val="00417F16"/>
    <w:rsid w:val="00421A6A"/>
    <w:rsid w:val="0042307D"/>
    <w:rsid w:val="00424CB8"/>
    <w:rsid w:val="0042763C"/>
    <w:rsid w:val="0042799C"/>
    <w:rsid w:val="00431866"/>
    <w:rsid w:val="00432E04"/>
    <w:rsid w:val="00432FED"/>
    <w:rsid w:val="004338D2"/>
    <w:rsid w:val="00437F62"/>
    <w:rsid w:val="00440212"/>
    <w:rsid w:val="00444137"/>
    <w:rsid w:val="004443B3"/>
    <w:rsid w:val="00445AFC"/>
    <w:rsid w:val="00445EC9"/>
    <w:rsid w:val="004460FC"/>
    <w:rsid w:val="0045081E"/>
    <w:rsid w:val="00451429"/>
    <w:rsid w:val="004516AB"/>
    <w:rsid w:val="0045177B"/>
    <w:rsid w:val="0045306F"/>
    <w:rsid w:val="004534F6"/>
    <w:rsid w:val="004539C4"/>
    <w:rsid w:val="0045411F"/>
    <w:rsid w:val="0045648B"/>
    <w:rsid w:val="00460846"/>
    <w:rsid w:val="00461773"/>
    <w:rsid w:val="00462249"/>
    <w:rsid w:val="00467360"/>
    <w:rsid w:val="00467C8A"/>
    <w:rsid w:val="00470DD1"/>
    <w:rsid w:val="004718B3"/>
    <w:rsid w:val="00473C9A"/>
    <w:rsid w:val="0047430C"/>
    <w:rsid w:val="0047437C"/>
    <w:rsid w:val="00474429"/>
    <w:rsid w:val="00474B69"/>
    <w:rsid w:val="0047604E"/>
    <w:rsid w:val="0047741F"/>
    <w:rsid w:val="00477B68"/>
    <w:rsid w:val="00481CEC"/>
    <w:rsid w:val="004822A2"/>
    <w:rsid w:val="00483AF9"/>
    <w:rsid w:val="004844EB"/>
    <w:rsid w:val="004862CC"/>
    <w:rsid w:val="004865B7"/>
    <w:rsid w:val="00487F1A"/>
    <w:rsid w:val="00490541"/>
    <w:rsid w:val="00492DA0"/>
    <w:rsid w:val="004933EB"/>
    <w:rsid w:val="00494FDD"/>
    <w:rsid w:val="004A2C67"/>
    <w:rsid w:val="004A3448"/>
    <w:rsid w:val="004A4EB1"/>
    <w:rsid w:val="004A6BC0"/>
    <w:rsid w:val="004B0F2D"/>
    <w:rsid w:val="004B1DEA"/>
    <w:rsid w:val="004B2329"/>
    <w:rsid w:val="004B4253"/>
    <w:rsid w:val="004B69FF"/>
    <w:rsid w:val="004B7665"/>
    <w:rsid w:val="004B7C32"/>
    <w:rsid w:val="004C0A8B"/>
    <w:rsid w:val="004C0D5F"/>
    <w:rsid w:val="004C2CC8"/>
    <w:rsid w:val="004C2ED8"/>
    <w:rsid w:val="004C3FBB"/>
    <w:rsid w:val="004C47C2"/>
    <w:rsid w:val="004C5208"/>
    <w:rsid w:val="004C5EC5"/>
    <w:rsid w:val="004C7159"/>
    <w:rsid w:val="004C7293"/>
    <w:rsid w:val="004C72D1"/>
    <w:rsid w:val="004C74D1"/>
    <w:rsid w:val="004C7522"/>
    <w:rsid w:val="004D0A38"/>
    <w:rsid w:val="004D2472"/>
    <w:rsid w:val="004D2594"/>
    <w:rsid w:val="004D5BC8"/>
    <w:rsid w:val="004D5F23"/>
    <w:rsid w:val="004D67A8"/>
    <w:rsid w:val="004E14DF"/>
    <w:rsid w:val="004E2F66"/>
    <w:rsid w:val="004E4ADD"/>
    <w:rsid w:val="004E5747"/>
    <w:rsid w:val="004E718F"/>
    <w:rsid w:val="004E7473"/>
    <w:rsid w:val="004F14AE"/>
    <w:rsid w:val="004F4E00"/>
    <w:rsid w:val="004F5EEA"/>
    <w:rsid w:val="004F646E"/>
    <w:rsid w:val="004F6817"/>
    <w:rsid w:val="0050003C"/>
    <w:rsid w:val="00500E4B"/>
    <w:rsid w:val="00500F2A"/>
    <w:rsid w:val="00500F3A"/>
    <w:rsid w:val="00501D35"/>
    <w:rsid w:val="00502026"/>
    <w:rsid w:val="00503F49"/>
    <w:rsid w:val="00504042"/>
    <w:rsid w:val="00505B06"/>
    <w:rsid w:val="00505E76"/>
    <w:rsid w:val="005104EA"/>
    <w:rsid w:val="0051093B"/>
    <w:rsid w:val="005119E3"/>
    <w:rsid w:val="005120B9"/>
    <w:rsid w:val="00512C30"/>
    <w:rsid w:val="00513622"/>
    <w:rsid w:val="0051527A"/>
    <w:rsid w:val="00515DB4"/>
    <w:rsid w:val="0051734C"/>
    <w:rsid w:val="00520249"/>
    <w:rsid w:val="00521F68"/>
    <w:rsid w:val="00525C3F"/>
    <w:rsid w:val="00526744"/>
    <w:rsid w:val="00530A3C"/>
    <w:rsid w:val="00531216"/>
    <w:rsid w:val="005327A8"/>
    <w:rsid w:val="0053413F"/>
    <w:rsid w:val="005354B9"/>
    <w:rsid w:val="005372C9"/>
    <w:rsid w:val="005377AA"/>
    <w:rsid w:val="00542007"/>
    <w:rsid w:val="005421A5"/>
    <w:rsid w:val="00542725"/>
    <w:rsid w:val="00545127"/>
    <w:rsid w:val="005466A9"/>
    <w:rsid w:val="00551382"/>
    <w:rsid w:val="00551FEF"/>
    <w:rsid w:val="0055228F"/>
    <w:rsid w:val="005528BF"/>
    <w:rsid w:val="00553450"/>
    <w:rsid w:val="00554894"/>
    <w:rsid w:val="00556B66"/>
    <w:rsid w:val="00557B5F"/>
    <w:rsid w:val="00560025"/>
    <w:rsid w:val="0056021D"/>
    <w:rsid w:val="00560FCA"/>
    <w:rsid w:val="00562E7A"/>
    <w:rsid w:val="005635FC"/>
    <w:rsid w:val="00563752"/>
    <w:rsid w:val="00564B82"/>
    <w:rsid w:val="00565840"/>
    <w:rsid w:val="00565E27"/>
    <w:rsid w:val="005678DA"/>
    <w:rsid w:val="0056793D"/>
    <w:rsid w:val="00567AD6"/>
    <w:rsid w:val="00570081"/>
    <w:rsid w:val="00570899"/>
    <w:rsid w:val="00571A27"/>
    <w:rsid w:val="00573550"/>
    <w:rsid w:val="00575F00"/>
    <w:rsid w:val="005771A4"/>
    <w:rsid w:val="00577435"/>
    <w:rsid w:val="0058219D"/>
    <w:rsid w:val="005826B2"/>
    <w:rsid w:val="00587D1A"/>
    <w:rsid w:val="00587FB6"/>
    <w:rsid w:val="0059153B"/>
    <w:rsid w:val="00591F32"/>
    <w:rsid w:val="0059508B"/>
    <w:rsid w:val="005950CE"/>
    <w:rsid w:val="00595362"/>
    <w:rsid w:val="005A06AC"/>
    <w:rsid w:val="005A145A"/>
    <w:rsid w:val="005A1D9E"/>
    <w:rsid w:val="005A2506"/>
    <w:rsid w:val="005A32A2"/>
    <w:rsid w:val="005A57F4"/>
    <w:rsid w:val="005A5BC6"/>
    <w:rsid w:val="005A69AC"/>
    <w:rsid w:val="005A6A2F"/>
    <w:rsid w:val="005B03C5"/>
    <w:rsid w:val="005B0581"/>
    <w:rsid w:val="005B143D"/>
    <w:rsid w:val="005B4253"/>
    <w:rsid w:val="005B4887"/>
    <w:rsid w:val="005B57A7"/>
    <w:rsid w:val="005C0510"/>
    <w:rsid w:val="005C1DAF"/>
    <w:rsid w:val="005C4775"/>
    <w:rsid w:val="005C5194"/>
    <w:rsid w:val="005C6137"/>
    <w:rsid w:val="005D0480"/>
    <w:rsid w:val="005D1DB7"/>
    <w:rsid w:val="005D25A3"/>
    <w:rsid w:val="005D2C3F"/>
    <w:rsid w:val="005D38C8"/>
    <w:rsid w:val="005D3EBD"/>
    <w:rsid w:val="005D499A"/>
    <w:rsid w:val="005D49B8"/>
    <w:rsid w:val="005D6E44"/>
    <w:rsid w:val="005E2797"/>
    <w:rsid w:val="005E40F8"/>
    <w:rsid w:val="005E5589"/>
    <w:rsid w:val="005E74D2"/>
    <w:rsid w:val="005F077D"/>
    <w:rsid w:val="005F2118"/>
    <w:rsid w:val="005F4164"/>
    <w:rsid w:val="005F5CA5"/>
    <w:rsid w:val="005F5E65"/>
    <w:rsid w:val="005F73E9"/>
    <w:rsid w:val="005F7A94"/>
    <w:rsid w:val="00602394"/>
    <w:rsid w:val="00603B30"/>
    <w:rsid w:val="00603FB7"/>
    <w:rsid w:val="0060516A"/>
    <w:rsid w:val="00605A8D"/>
    <w:rsid w:val="0060736E"/>
    <w:rsid w:val="00610241"/>
    <w:rsid w:val="00610678"/>
    <w:rsid w:val="00610902"/>
    <w:rsid w:val="0061376A"/>
    <w:rsid w:val="00614431"/>
    <w:rsid w:val="0061608F"/>
    <w:rsid w:val="00617948"/>
    <w:rsid w:val="00620CC9"/>
    <w:rsid w:val="00624059"/>
    <w:rsid w:val="00625C66"/>
    <w:rsid w:val="00626593"/>
    <w:rsid w:val="006313C0"/>
    <w:rsid w:val="00633C91"/>
    <w:rsid w:val="006358E6"/>
    <w:rsid w:val="00645B02"/>
    <w:rsid w:val="00645B24"/>
    <w:rsid w:val="006508B0"/>
    <w:rsid w:val="00651A4B"/>
    <w:rsid w:val="00652022"/>
    <w:rsid w:val="0065451F"/>
    <w:rsid w:val="006551C2"/>
    <w:rsid w:val="00655C94"/>
    <w:rsid w:val="006601FB"/>
    <w:rsid w:val="00662B85"/>
    <w:rsid w:val="00664D1F"/>
    <w:rsid w:val="00665B1E"/>
    <w:rsid w:val="00670E2B"/>
    <w:rsid w:val="006713A3"/>
    <w:rsid w:val="006715D8"/>
    <w:rsid w:val="00671967"/>
    <w:rsid w:val="0067337E"/>
    <w:rsid w:val="00674AAB"/>
    <w:rsid w:val="00676351"/>
    <w:rsid w:val="00682E51"/>
    <w:rsid w:val="006830A2"/>
    <w:rsid w:val="006836E5"/>
    <w:rsid w:val="00683BA6"/>
    <w:rsid w:val="00683E27"/>
    <w:rsid w:val="00683EEB"/>
    <w:rsid w:val="006840FC"/>
    <w:rsid w:val="0068494C"/>
    <w:rsid w:val="0068661A"/>
    <w:rsid w:val="00687E78"/>
    <w:rsid w:val="00690435"/>
    <w:rsid w:val="00691CFC"/>
    <w:rsid w:val="00693013"/>
    <w:rsid w:val="006947E8"/>
    <w:rsid w:val="006951F1"/>
    <w:rsid w:val="00696066"/>
    <w:rsid w:val="00696367"/>
    <w:rsid w:val="00697AB9"/>
    <w:rsid w:val="006A0152"/>
    <w:rsid w:val="006A2345"/>
    <w:rsid w:val="006A3B74"/>
    <w:rsid w:val="006A4DED"/>
    <w:rsid w:val="006A4F7F"/>
    <w:rsid w:val="006A5170"/>
    <w:rsid w:val="006A552E"/>
    <w:rsid w:val="006A66FA"/>
    <w:rsid w:val="006A7598"/>
    <w:rsid w:val="006B2F94"/>
    <w:rsid w:val="006B3BC9"/>
    <w:rsid w:val="006B3FC0"/>
    <w:rsid w:val="006B4777"/>
    <w:rsid w:val="006B53D7"/>
    <w:rsid w:val="006B680E"/>
    <w:rsid w:val="006B766F"/>
    <w:rsid w:val="006C142E"/>
    <w:rsid w:val="006C165E"/>
    <w:rsid w:val="006C2572"/>
    <w:rsid w:val="006C5A16"/>
    <w:rsid w:val="006C5A9F"/>
    <w:rsid w:val="006C5ABE"/>
    <w:rsid w:val="006C6138"/>
    <w:rsid w:val="006C6DA5"/>
    <w:rsid w:val="006C7C01"/>
    <w:rsid w:val="006D1724"/>
    <w:rsid w:val="006D2062"/>
    <w:rsid w:val="006D4715"/>
    <w:rsid w:val="006D48FB"/>
    <w:rsid w:val="006D4913"/>
    <w:rsid w:val="006D726F"/>
    <w:rsid w:val="006D74AA"/>
    <w:rsid w:val="006E0885"/>
    <w:rsid w:val="006E3EC2"/>
    <w:rsid w:val="006E4CFF"/>
    <w:rsid w:val="006E6AB7"/>
    <w:rsid w:val="006F148E"/>
    <w:rsid w:val="006F6516"/>
    <w:rsid w:val="006F7FA9"/>
    <w:rsid w:val="00701A07"/>
    <w:rsid w:val="007034D0"/>
    <w:rsid w:val="007047B0"/>
    <w:rsid w:val="00705480"/>
    <w:rsid w:val="00707AAA"/>
    <w:rsid w:val="00707C2E"/>
    <w:rsid w:val="00710339"/>
    <w:rsid w:val="00712E93"/>
    <w:rsid w:val="00714F54"/>
    <w:rsid w:val="00715969"/>
    <w:rsid w:val="00716AC6"/>
    <w:rsid w:val="007175BC"/>
    <w:rsid w:val="00717B30"/>
    <w:rsid w:val="0072033E"/>
    <w:rsid w:val="00720F93"/>
    <w:rsid w:val="00722E43"/>
    <w:rsid w:val="007243BB"/>
    <w:rsid w:val="00725D54"/>
    <w:rsid w:val="007271CD"/>
    <w:rsid w:val="007278BE"/>
    <w:rsid w:val="00730756"/>
    <w:rsid w:val="0073150B"/>
    <w:rsid w:val="00732E06"/>
    <w:rsid w:val="007330D4"/>
    <w:rsid w:val="00733EE2"/>
    <w:rsid w:val="00734E48"/>
    <w:rsid w:val="0073510A"/>
    <w:rsid w:val="00735F90"/>
    <w:rsid w:val="007374CD"/>
    <w:rsid w:val="00743D2F"/>
    <w:rsid w:val="00745DD3"/>
    <w:rsid w:val="00745F0C"/>
    <w:rsid w:val="00746855"/>
    <w:rsid w:val="00746BC9"/>
    <w:rsid w:val="0075133E"/>
    <w:rsid w:val="00751752"/>
    <w:rsid w:val="00751B23"/>
    <w:rsid w:val="007521D6"/>
    <w:rsid w:val="00753882"/>
    <w:rsid w:val="007566CB"/>
    <w:rsid w:val="00756D10"/>
    <w:rsid w:val="007572D1"/>
    <w:rsid w:val="00757B42"/>
    <w:rsid w:val="00757CAC"/>
    <w:rsid w:val="00761982"/>
    <w:rsid w:val="00762CDD"/>
    <w:rsid w:val="00764E44"/>
    <w:rsid w:val="00765360"/>
    <w:rsid w:val="007658D4"/>
    <w:rsid w:val="0076723D"/>
    <w:rsid w:val="0077407C"/>
    <w:rsid w:val="007742F6"/>
    <w:rsid w:val="00776E9F"/>
    <w:rsid w:val="00780F20"/>
    <w:rsid w:val="00782DF1"/>
    <w:rsid w:val="00782F3E"/>
    <w:rsid w:val="00783FC7"/>
    <w:rsid w:val="00784D81"/>
    <w:rsid w:val="007850A0"/>
    <w:rsid w:val="00787279"/>
    <w:rsid w:val="0079094B"/>
    <w:rsid w:val="00792DEB"/>
    <w:rsid w:val="0079337E"/>
    <w:rsid w:val="0079412B"/>
    <w:rsid w:val="007941D5"/>
    <w:rsid w:val="0079559A"/>
    <w:rsid w:val="00797A3C"/>
    <w:rsid w:val="007A18EF"/>
    <w:rsid w:val="007A2296"/>
    <w:rsid w:val="007A2F63"/>
    <w:rsid w:val="007A4602"/>
    <w:rsid w:val="007A6342"/>
    <w:rsid w:val="007B0523"/>
    <w:rsid w:val="007B47E3"/>
    <w:rsid w:val="007B5AAF"/>
    <w:rsid w:val="007B69F3"/>
    <w:rsid w:val="007B6CE0"/>
    <w:rsid w:val="007C32F4"/>
    <w:rsid w:val="007C3E97"/>
    <w:rsid w:val="007C732E"/>
    <w:rsid w:val="007C74D1"/>
    <w:rsid w:val="007D10D8"/>
    <w:rsid w:val="007D21A4"/>
    <w:rsid w:val="007D7DFD"/>
    <w:rsid w:val="007E2431"/>
    <w:rsid w:val="007E2E1C"/>
    <w:rsid w:val="007F261D"/>
    <w:rsid w:val="007F3493"/>
    <w:rsid w:val="007F3CF9"/>
    <w:rsid w:val="007F4820"/>
    <w:rsid w:val="007F52F7"/>
    <w:rsid w:val="007F5AE0"/>
    <w:rsid w:val="007F606E"/>
    <w:rsid w:val="007F71CF"/>
    <w:rsid w:val="008002ED"/>
    <w:rsid w:val="0080042B"/>
    <w:rsid w:val="00800A29"/>
    <w:rsid w:val="00800E41"/>
    <w:rsid w:val="00801F73"/>
    <w:rsid w:val="0080494A"/>
    <w:rsid w:val="00805794"/>
    <w:rsid w:val="008074FE"/>
    <w:rsid w:val="00807653"/>
    <w:rsid w:val="008153F9"/>
    <w:rsid w:val="008169FA"/>
    <w:rsid w:val="00816DCB"/>
    <w:rsid w:val="0082033C"/>
    <w:rsid w:val="00821D0B"/>
    <w:rsid w:val="008227C9"/>
    <w:rsid w:val="00822E66"/>
    <w:rsid w:val="00825863"/>
    <w:rsid w:val="00830F58"/>
    <w:rsid w:val="00832746"/>
    <w:rsid w:val="008333BB"/>
    <w:rsid w:val="00833436"/>
    <w:rsid w:val="008342CD"/>
    <w:rsid w:val="0083537E"/>
    <w:rsid w:val="0084267C"/>
    <w:rsid w:val="008430B5"/>
    <w:rsid w:val="00844E69"/>
    <w:rsid w:val="00844FFE"/>
    <w:rsid w:val="00845980"/>
    <w:rsid w:val="00847412"/>
    <w:rsid w:val="00850BA9"/>
    <w:rsid w:val="00851B2C"/>
    <w:rsid w:val="00852053"/>
    <w:rsid w:val="0085328B"/>
    <w:rsid w:val="0085581F"/>
    <w:rsid w:val="00855FD1"/>
    <w:rsid w:val="00856E6F"/>
    <w:rsid w:val="008578F7"/>
    <w:rsid w:val="00857CBE"/>
    <w:rsid w:val="00864722"/>
    <w:rsid w:val="00865447"/>
    <w:rsid w:val="00870E0D"/>
    <w:rsid w:val="00871255"/>
    <w:rsid w:val="00875269"/>
    <w:rsid w:val="00882230"/>
    <w:rsid w:val="00883420"/>
    <w:rsid w:val="008840B1"/>
    <w:rsid w:val="00885269"/>
    <w:rsid w:val="00885B92"/>
    <w:rsid w:val="00886EA5"/>
    <w:rsid w:val="00886F5C"/>
    <w:rsid w:val="00887835"/>
    <w:rsid w:val="00890B88"/>
    <w:rsid w:val="00891023"/>
    <w:rsid w:val="00892D70"/>
    <w:rsid w:val="00894092"/>
    <w:rsid w:val="00896822"/>
    <w:rsid w:val="008A12CE"/>
    <w:rsid w:val="008A1B3B"/>
    <w:rsid w:val="008A2C45"/>
    <w:rsid w:val="008A43FE"/>
    <w:rsid w:val="008A7907"/>
    <w:rsid w:val="008A7F27"/>
    <w:rsid w:val="008B4B12"/>
    <w:rsid w:val="008B4EB2"/>
    <w:rsid w:val="008B54E1"/>
    <w:rsid w:val="008C0F56"/>
    <w:rsid w:val="008C4592"/>
    <w:rsid w:val="008C5920"/>
    <w:rsid w:val="008C69FC"/>
    <w:rsid w:val="008C6B01"/>
    <w:rsid w:val="008C700F"/>
    <w:rsid w:val="008D0BCF"/>
    <w:rsid w:val="008D1573"/>
    <w:rsid w:val="008D1D51"/>
    <w:rsid w:val="008D29D6"/>
    <w:rsid w:val="008D4A37"/>
    <w:rsid w:val="008D4BBE"/>
    <w:rsid w:val="008D4FEB"/>
    <w:rsid w:val="008D582C"/>
    <w:rsid w:val="008D5B38"/>
    <w:rsid w:val="008D79AF"/>
    <w:rsid w:val="008E0071"/>
    <w:rsid w:val="008E1863"/>
    <w:rsid w:val="008E1934"/>
    <w:rsid w:val="008E21DA"/>
    <w:rsid w:val="008E4FD6"/>
    <w:rsid w:val="008E79E8"/>
    <w:rsid w:val="008F0566"/>
    <w:rsid w:val="008F0EC8"/>
    <w:rsid w:val="008F340D"/>
    <w:rsid w:val="008F5603"/>
    <w:rsid w:val="008F6317"/>
    <w:rsid w:val="008F6944"/>
    <w:rsid w:val="008F7F0F"/>
    <w:rsid w:val="008F7FB4"/>
    <w:rsid w:val="009018C8"/>
    <w:rsid w:val="00902494"/>
    <w:rsid w:val="00903849"/>
    <w:rsid w:val="00903C1A"/>
    <w:rsid w:val="00903FFC"/>
    <w:rsid w:val="00910199"/>
    <w:rsid w:val="00910298"/>
    <w:rsid w:val="0091078A"/>
    <w:rsid w:val="009108DE"/>
    <w:rsid w:val="00910957"/>
    <w:rsid w:val="00911A2E"/>
    <w:rsid w:val="00911A8E"/>
    <w:rsid w:val="009122EF"/>
    <w:rsid w:val="009145AE"/>
    <w:rsid w:val="00914CE3"/>
    <w:rsid w:val="00914D38"/>
    <w:rsid w:val="00916EA6"/>
    <w:rsid w:val="00920E8F"/>
    <w:rsid w:val="00922AD1"/>
    <w:rsid w:val="00922B1A"/>
    <w:rsid w:val="0092307C"/>
    <w:rsid w:val="009238EB"/>
    <w:rsid w:val="00924DB0"/>
    <w:rsid w:val="00925A90"/>
    <w:rsid w:val="00930850"/>
    <w:rsid w:val="009310A6"/>
    <w:rsid w:val="00931A9A"/>
    <w:rsid w:val="00933408"/>
    <w:rsid w:val="00934ADC"/>
    <w:rsid w:val="00934C21"/>
    <w:rsid w:val="00935A53"/>
    <w:rsid w:val="00935F62"/>
    <w:rsid w:val="00940007"/>
    <w:rsid w:val="00940245"/>
    <w:rsid w:val="009405E7"/>
    <w:rsid w:val="00943773"/>
    <w:rsid w:val="00944983"/>
    <w:rsid w:val="009474AF"/>
    <w:rsid w:val="00953C99"/>
    <w:rsid w:val="00954D98"/>
    <w:rsid w:val="0095563C"/>
    <w:rsid w:val="00955A5C"/>
    <w:rsid w:val="009576A4"/>
    <w:rsid w:val="009628B2"/>
    <w:rsid w:val="00962B0C"/>
    <w:rsid w:val="00963845"/>
    <w:rsid w:val="009667A6"/>
    <w:rsid w:val="009711D7"/>
    <w:rsid w:val="0097142C"/>
    <w:rsid w:val="0097209F"/>
    <w:rsid w:val="00972285"/>
    <w:rsid w:val="00974173"/>
    <w:rsid w:val="009764AD"/>
    <w:rsid w:val="00976533"/>
    <w:rsid w:val="009777CB"/>
    <w:rsid w:val="00981D29"/>
    <w:rsid w:val="009854AE"/>
    <w:rsid w:val="00986CAF"/>
    <w:rsid w:val="00986E2B"/>
    <w:rsid w:val="009875EE"/>
    <w:rsid w:val="0099062D"/>
    <w:rsid w:val="00990AD9"/>
    <w:rsid w:val="009918EE"/>
    <w:rsid w:val="00992338"/>
    <w:rsid w:val="0099378F"/>
    <w:rsid w:val="009944EB"/>
    <w:rsid w:val="00994A0A"/>
    <w:rsid w:val="0099666A"/>
    <w:rsid w:val="00997E49"/>
    <w:rsid w:val="009A1B13"/>
    <w:rsid w:val="009A386C"/>
    <w:rsid w:val="009A43EF"/>
    <w:rsid w:val="009A5517"/>
    <w:rsid w:val="009A5644"/>
    <w:rsid w:val="009A5BA8"/>
    <w:rsid w:val="009A5FD1"/>
    <w:rsid w:val="009A6DE2"/>
    <w:rsid w:val="009A7456"/>
    <w:rsid w:val="009B0386"/>
    <w:rsid w:val="009B26C1"/>
    <w:rsid w:val="009B321E"/>
    <w:rsid w:val="009B633B"/>
    <w:rsid w:val="009B7398"/>
    <w:rsid w:val="009B7F1F"/>
    <w:rsid w:val="009C1682"/>
    <w:rsid w:val="009C2206"/>
    <w:rsid w:val="009C2D80"/>
    <w:rsid w:val="009C6684"/>
    <w:rsid w:val="009C7BE2"/>
    <w:rsid w:val="009D0436"/>
    <w:rsid w:val="009D1BDC"/>
    <w:rsid w:val="009D1EA6"/>
    <w:rsid w:val="009D2A60"/>
    <w:rsid w:val="009D37E7"/>
    <w:rsid w:val="009D3D37"/>
    <w:rsid w:val="009D5FCB"/>
    <w:rsid w:val="009D6369"/>
    <w:rsid w:val="009D6BD2"/>
    <w:rsid w:val="009D7626"/>
    <w:rsid w:val="009E0450"/>
    <w:rsid w:val="009E0A0B"/>
    <w:rsid w:val="009E28AA"/>
    <w:rsid w:val="009E3658"/>
    <w:rsid w:val="009E53BD"/>
    <w:rsid w:val="009E5DF1"/>
    <w:rsid w:val="009E6206"/>
    <w:rsid w:val="009E7CF7"/>
    <w:rsid w:val="009F27FF"/>
    <w:rsid w:val="009F303B"/>
    <w:rsid w:val="009F3972"/>
    <w:rsid w:val="009F5775"/>
    <w:rsid w:val="009F5A36"/>
    <w:rsid w:val="00A002E9"/>
    <w:rsid w:val="00A00581"/>
    <w:rsid w:val="00A01F49"/>
    <w:rsid w:val="00A02179"/>
    <w:rsid w:val="00A02547"/>
    <w:rsid w:val="00A0355D"/>
    <w:rsid w:val="00A0407A"/>
    <w:rsid w:val="00A04125"/>
    <w:rsid w:val="00A04417"/>
    <w:rsid w:val="00A102E4"/>
    <w:rsid w:val="00A11EF4"/>
    <w:rsid w:val="00A1316E"/>
    <w:rsid w:val="00A13BC7"/>
    <w:rsid w:val="00A14F68"/>
    <w:rsid w:val="00A1599D"/>
    <w:rsid w:val="00A15A9B"/>
    <w:rsid w:val="00A15B4C"/>
    <w:rsid w:val="00A1732E"/>
    <w:rsid w:val="00A179C5"/>
    <w:rsid w:val="00A209AC"/>
    <w:rsid w:val="00A20BBF"/>
    <w:rsid w:val="00A22A18"/>
    <w:rsid w:val="00A22D63"/>
    <w:rsid w:val="00A22ECB"/>
    <w:rsid w:val="00A24607"/>
    <w:rsid w:val="00A24A32"/>
    <w:rsid w:val="00A265AD"/>
    <w:rsid w:val="00A30A00"/>
    <w:rsid w:val="00A31465"/>
    <w:rsid w:val="00A31805"/>
    <w:rsid w:val="00A322CA"/>
    <w:rsid w:val="00A33A0B"/>
    <w:rsid w:val="00A3488B"/>
    <w:rsid w:val="00A34923"/>
    <w:rsid w:val="00A36E94"/>
    <w:rsid w:val="00A3788C"/>
    <w:rsid w:val="00A41A63"/>
    <w:rsid w:val="00A4231F"/>
    <w:rsid w:val="00A42715"/>
    <w:rsid w:val="00A430FE"/>
    <w:rsid w:val="00A44692"/>
    <w:rsid w:val="00A52144"/>
    <w:rsid w:val="00A5217D"/>
    <w:rsid w:val="00A5319F"/>
    <w:rsid w:val="00A568F2"/>
    <w:rsid w:val="00A5692B"/>
    <w:rsid w:val="00A5757E"/>
    <w:rsid w:val="00A602A5"/>
    <w:rsid w:val="00A6113F"/>
    <w:rsid w:val="00A63C7D"/>
    <w:rsid w:val="00A648EB"/>
    <w:rsid w:val="00A65BEC"/>
    <w:rsid w:val="00A6604D"/>
    <w:rsid w:val="00A662D9"/>
    <w:rsid w:val="00A66869"/>
    <w:rsid w:val="00A66B9F"/>
    <w:rsid w:val="00A677D7"/>
    <w:rsid w:val="00A701FC"/>
    <w:rsid w:val="00A72D3C"/>
    <w:rsid w:val="00A7333E"/>
    <w:rsid w:val="00A7597A"/>
    <w:rsid w:val="00A75C4A"/>
    <w:rsid w:val="00A7624B"/>
    <w:rsid w:val="00A763FF"/>
    <w:rsid w:val="00A76D28"/>
    <w:rsid w:val="00A77803"/>
    <w:rsid w:val="00A80845"/>
    <w:rsid w:val="00A80FFC"/>
    <w:rsid w:val="00A831FF"/>
    <w:rsid w:val="00A84C92"/>
    <w:rsid w:val="00A87731"/>
    <w:rsid w:val="00A927C2"/>
    <w:rsid w:val="00A930E1"/>
    <w:rsid w:val="00A94BE5"/>
    <w:rsid w:val="00A94E89"/>
    <w:rsid w:val="00A95812"/>
    <w:rsid w:val="00A95EC9"/>
    <w:rsid w:val="00AA0CFE"/>
    <w:rsid w:val="00AA0E9D"/>
    <w:rsid w:val="00AA76C4"/>
    <w:rsid w:val="00AA7ECA"/>
    <w:rsid w:val="00AB2126"/>
    <w:rsid w:val="00AB34D6"/>
    <w:rsid w:val="00AB4E81"/>
    <w:rsid w:val="00AB6B2F"/>
    <w:rsid w:val="00AB7305"/>
    <w:rsid w:val="00AC0A67"/>
    <w:rsid w:val="00AC10AB"/>
    <w:rsid w:val="00AC1323"/>
    <w:rsid w:val="00AC2AE1"/>
    <w:rsid w:val="00AC343A"/>
    <w:rsid w:val="00AC4BAE"/>
    <w:rsid w:val="00AC59AB"/>
    <w:rsid w:val="00AC6072"/>
    <w:rsid w:val="00AC7C01"/>
    <w:rsid w:val="00AD07AF"/>
    <w:rsid w:val="00AD103E"/>
    <w:rsid w:val="00AD14F5"/>
    <w:rsid w:val="00AD1FBD"/>
    <w:rsid w:val="00AD40CD"/>
    <w:rsid w:val="00AD542A"/>
    <w:rsid w:val="00AD583D"/>
    <w:rsid w:val="00AD59EE"/>
    <w:rsid w:val="00AD621D"/>
    <w:rsid w:val="00AD7F9D"/>
    <w:rsid w:val="00AE37A7"/>
    <w:rsid w:val="00AE4720"/>
    <w:rsid w:val="00AF0111"/>
    <w:rsid w:val="00AF02FD"/>
    <w:rsid w:val="00AF05ED"/>
    <w:rsid w:val="00AF1144"/>
    <w:rsid w:val="00AF2AAC"/>
    <w:rsid w:val="00AF400B"/>
    <w:rsid w:val="00AF4D0F"/>
    <w:rsid w:val="00AF72A6"/>
    <w:rsid w:val="00B0179A"/>
    <w:rsid w:val="00B01909"/>
    <w:rsid w:val="00B02143"/>
    <w:rsid w:val="00B106EA"/>
    <w:rsid w:val="00B10D48"/>
    <w:rsid w:val="00B13D00"/>
    <w:rsid w:val="00B143A0"/>
    <w:rsid w:val="00B1452B"/>
    <w:rsid w:val="00B1477A"/>
    <w:rsid w:val="00B17026"/>
    <w:rsid w:val="00B201AC"/>
    <w:rsid w:val="00B2090F"/>
    <w:rsid w:val="00B20F8D"/>
    <w:rsid w:val="00B21573"/>
    <w:rsid w:val="00B22CFF"/>
    <w:rsid w:val="00B27C16"/>
    <w:rsid w:val="00B3109B"/>
    <w:rsid w:val="00B31880"/>
    <w:rsid w:val="00B33917"/>
    <w:rsid w:val="00B33DAC"/>
    <w:rsid w:val="00B34CC8"/>
    <w:rsid w:val="00B357D2"/>
    <w:rsid w:val="00B35B65"/>
    <w:rsid w:val="00B36407"/>
    <w:rsid w:val="00B36FC2"/>
    <w:rsid w:val="00B37CAB"/>
    <w:rsid w:val="00B37E16"/>
    <w:rsid w:val="00B40784"/>
    <w:rsid w:val="00B42B0D"/>
    <w:rsid w:val="00B4311C"/>
    <w:rsid w:val="00B46E53"/>
    <w:rsid w:val="00B526E2"/>
    <w:rsid w:val="00B5275C"/>
    <w:rsid w:val="00B5283E"/>
    <w:rsid w:val="00B53191"/>
    <w:rsid w:val="00B53A71"/>
    <w:rsid w:val="00B54037"/>
    <w:rsid w:val="00B54763"/>
    <w:rsid w:val="00B5603E"/>
    <w:rsid w:val="00B56819"/>
    <w:rsid w:val="00B579FF"/>
    <w:rsid w:val="00B65331"/>
    <w:rsid w:val="00B65A6D"/>
    <w:rsid w:val="00B66306"/>
    <w:rsid w:val="00B72255"/>
    <w:rsid w:val="00B73BCF"/>
    <w:rsid w:val="00B74594"/>
    <w:rsid w:val="00B75CFA"/>
    <w:rsid w:val="00B771FE"/>
    <w:rsid w:val="00B77AD3"/>
    <w:rsid w:val="00B77CA0"/>
    <w:rsid w:val="00B77D04"/>
    <w:rsid w:val="00B80652"/>
    <w:rsid w:val="00B82153"/>
    <w:rsid w:val="00B843C2"/>
    <w:rsid w:val="00B86064"/>
    <w:rsid w:val="00B86DB5"/>
    <w:rsid w:val="00B8724D"/>
    <w:rsid w:val="00B90EC1"/>
    <w:rsid w:val="00B95FDD"/>
    <w:rsid w:val="00B9716B"/>
    <w:rsid w:val="00B97D14"/>
    <w:rsid w:val="00BA052B"/>
    <w:rsid w:val="00BA0DD3"/>
    <w:rsid w:val="00BA1282"/>
    <w:rsid w:val="00BA20AD"/>
    <w:rsid w:val="00BA3952"/>
    <w:rsid w:val="00BB0C67"/>
    <w:rsid w:val="00BB2B28"/>
    <w:rsid w:val="00BB2BD7"/>
    <w:rsid w:val="00BB2C7C"/>
    <w:rsid w:val="00BB39CB"/>
    <w:rsid w:val="00BB3B23"/>
    <w:rsid w:val="00BB5D92"/>
    <w:rsid w:val="00BC090A"/>
    <w:rsid w:val="00BC2415"/>
    <w:rsid w:val="00BC2CB1"/>
    <w:rsid w:val="00BC5B65"/>
    <w:rsid w:val="00BC6857"/>
    <w:rsid w:val="00BC70D3"/>
    <w:rsid w:val="00BD12EC"/>
    <w:rsid w:val="00BD141F"/>
    <w:rsid w:val="00BD283F"/>
    <w:rsid w:val="00BD2D1E"/>
    <w:rsid w:val="00BD34A9"/>
    <w:rsid w:val="00BD372A"/>
    <w:rsid w:val="00BD38D5"/>
    <w:rsid w:val="00BD74FB"/>
    <w:rsid w:val="00BE2348"/>
    <w:rsid w:val="00BE4ED9"/>
    <w:rsid w:val="00BE4F71"/>
    <w:rsid w:val="00BE4F81"/>
    <w:rsid w:val="00BF1B10"/>
    <w:rsid w:val="00BF65AA"/>
    <w:rsid w:val="00BF7DCA"/>
    <w:rsid w:val="00BF7E59"/>
    <w:rsid w:val="00C01113"/>
    <w:rsid w:val="00C02AE5"/>
    <w:rsid w:val="00C04D0D"/>
    <w:rsid w:val="00C04F7E"/>
    <w:rsid w:val="00C0556E"/>
    <w:rsid w:val="00C06607"/>
    <w:rsid w:val="00C069E4"/>
    <w:rsid w:val="00C06D48"/>
    <w:rsid w:val="00C074FD"/>
    <w:rsid w:val="00C1014C"/>
    <w:rsid w:val="00C1195B"/>
    <w:rsid w:val="00C14FD1"/>
    <w:rsid w:val="00C16DE7"/>
    <w:rsid w:val="00C16E9A"/>
    <w:rsid w:val="00C2254E"/>
    <w:rsid w:val="00C23F9E"/>
    <w:rsid w:val="00C23FFE"/>
    <w:rsid w:val="00C2404F"/>
    <w:rsid w:val="00C24EA8"/>
    <w:rsid w:val="00C30884"/>
    <w:rsid w:val="00C30B77"/>
    <w:rsid w:val="00C31AF9"/>
    <w:rsid w:val="00C33894"/>
    <w:rsid w:val="00C34E0F"/>
    <w:rsid w:val="00C37C07"/>
    <w:rsid w:val="00C408A2"/>
    <w:rsid w:val="00C40CB0"/>
    <w:rsid w:val="00C41786"/>
    <w:rsid w:val="00C43174"/>
    <w:rsid w:val="00C45677"/>
    <w:rsid w:val="00C457FD"/>
    <w:rsid w:val="00C45D09"/>
    <w:rsid w:val="00C46A39"/>
    <w:rsid w:val="00C47054"/>
    <w:rsid w:val="00C4762F"/>
    <w:rsid w:val="00C50C1B"/>
    <w:rsid w:val="00C50E6B"/>
    <w:rsid w:val="00C52678"/>
    <w:rsid w:val="00C57B1D"/>
    <w:rsid w:val="00C601C1"/>
    <w:rsid w:val="00C655F6"/>
    <w:rsid w:val="00C704A5"/>
    <w:rsid w:val="00C71C02"/>
    <w:rsid w:val="00C72489"/>
    <w:rsid w:val="00C725D2"/>
    <w:rsid w:val="00C7330E"/>
    <w:rsid w:val="00C767EC"/>
    <w:rsid w:val="00C82CDE"/>
    <w:rsid w:val="00C83091"/>
    <w:rsid w:val="00C83178"/>
    <w:rsid w:val="00C8378D"/>
    <w:rsid w:val="00C86FD3"/>
    <w:rsid w:val="00C91AB4"/>
    <w:rsid w:val="00C93E83"/>
    <w:rsid w:val="00C9438D"/>
    <w:rsid w:val="00CA1A81"/>
    <w:rsid w:val="00CA4C01"/>
    <w:rsid w:val="00CA731F"/>
    <w:rsid w:val="00CB4147"/>
    <w:rsid w:val="00CB598B"/>
    <w:rsid w:val="00CB60E8"/>
    <w:rsid w:val="00CC3D11"/>
    <w:rsid w:val="00CC4B4B"/>
    <w:rsid w:val="00CC51DC"/>
    <w:rsid w:val="00CC6269"/>
    <w:rsid w:val="00CC7C86"/>
    <w:rsid w:val="00CD0439"/>
    <w:rsid w:val="00CD2FB1"/>
    <w:rsid w:val="00CD3BB4"/>
    <w:rsid w:val="00CD40C8"/>
    <w:rsid w:val="00CD4318"/>
    <w:rsid w:val="00CD4AA6"/>
    <w:rsid w:val="00CD695E"/>
    <w:rsid w:val="00CE268E"/>
    <w:rsid w:val="00CE3332"/>
    <w:rsid w:val="00CE43D7"/>
    <w:rsid w:val="00CE4857"/>
    <w:rsid w:val="00CE4F46"/>
    <w:rsid w:val="00CE5932"/>
    <w:rsid w:val="00CE735E"/>
    <w:rsid w:val="00CF0593"/>
    <w:rsid w:val="00CF2205"/>
    <w:rsid w:val="00CF2344"/>
    <w:rsid w:val="00CF35C2"/>
    <w:rsid w:val="00CF6263"/>
    <w:rsid w:val="00D01359"/>
    <w:rsid w:val="00D01452"/>
    <w:rsid w:val="00D0235C"/>
    <w:rsid w:val="00D02692"/>
    <w:rsid w:val="00D03EA4"/>
    <w:rsid w:val="00D04821"/>
    <w:rsid w:val="00D07327"/>
    <w:rsid w:val="00D079DF"/>
    <w:rsid w:val="00D109A6"/>
    <w:rsid w:val="00D10D71"/>
    <w:rsid w:val="00D10E70"/>
    <w:rsid w:val="00D1310C"/>
    <w:rsid w:val="00D14A65"/>
    <w:rsid w:val="00D14C44"/>
    <w:rsid w:val="00D165E6"/>
    <w:rsid w:val="00D1709A"/>
    <w:rsid w:val="00D17195"/>
    <w:rsid w:val="00D20805"/>
    <w:rsid w:val="00D21E15"/>
    <w:rsid w:val="00D220AD"/>
    <w:rsid w:val="00D22CDC"/>
    <w:rsid w:val="00D256B5"/>
    <w:rsid w:val="00D25E18"/>
    <w:rsid w:val="00D27108"/>
    <w:rsid w:val="00D27E36"/>
    <w:rsid w:val="00D309F5"/>
    <w:rsid w:val="00D345D3"/>
    <w:rsid w:val="00D35639"/>
    <w:rsid w:val="00D40501"/>
    <w:rsid w:val="00D42EDC"/>
    <w:rsid w:val="00D4332B"/>
    <w:rsid w:val="00D4364F"/>
    <w:rsid w:val="00D452EF"/>
    <w:rsid w:val="00D5071E"/>
    <w:rsid w:val="00D521D4"/>
    <w:rsid w:val="00D52630"/>
    <w:rsid w:val="00D52F66"/>
    <w:rsid w:val="00D53060"/>
    <w:rsid w:val="00D54591"/>
    <w:rsid w:val="00D54E0B"/>
    <w:rsid w:val="00D555D2"/>
    <w:rsid w:val="00D55C47"/>
    <w:rsid w:val="00D5638B"/>
    <w:rsid w:val="00D61B1E"/>
    <w:rsid w:val="00D61FCE"/>
    <w:rsid w:val="00D62374"/>
    <w:rsid w:val="00D63C27"/>
    <w:rsid w:val="00D65169"/>
    <w:rsid w:val="00D71424"/>
    <w:rsid w:val="00D73987"/>
    <w:rsid w:val="00D75D03"/>
    <w:rsid w:val="00D76222"/>
    <w:rsid w:val="00D81E03"/>
    <w:rsid w:val="00D82C21"/>
    <w:rsid w:val="00D83E6B"/>
    <w:rsid w:val="00D84024"/>
    <w:rsid w:val="00D85365"/>
    <w:rsid w:val="00D86DCD"/>
    <w:rsid w:val="00D900EB"/>
    <w:rsid w:val="00D90117"/>
    <w:rsid w:val="00D90E82"/>
    <w:rsid w:val="00D9164E"/>
    <w:rsid w:val="00D93BD3"/>
    <w:rsid w:val="00D948B5"/>
    <w:rsid w:val="00D949CA"/>
    <w:rsid w:val="00D9752C"/>
    <w:rsid w:val="00D97B0D"/>
    <w:rsid w:val="00DA2395"/>
    <w:rsid w:val="00DA257E"/>
    <w:rsid w:val="00DA274F"/>
    <w:rsid w:val="00DA3A29"/>
    <w:rsid w:val="00DA3C42"/>
    <w:rsid w:val="00DA4891"/>
    <w:rsid w:val="00DB10EB"/>
    <w:rsid w:val="00DB2CB4"/>
    <w:rsid w:val="00DB4720"/>
    <w:rsid w:val="00DB53BA"/>
    <w:rsid w:val="00DB761C"/>
    <w:rsid w:val="00DC0AA9"/>
    <w:rsid w:val="00DC1CEB"/>
    <w:rsid w:val="00DC2FF8"/>
    <w:rsid w:val="00DC3396"/>
    <w:rsid w:val="00DC7494"/>
    <w:rsid w:val="00DD00D7"/>
    <w:rsid w:val="00DD212A"/>
    <w:rsid w:val="00DD2DD6"/>
    <w:rsid w:val="00DD33A3"/>
    <w:rsid w:val="00DD462C"/>
    <w:rsid w:val="00DD7DA8"/>
    <w:rsid w:val="00DE06AD"/>
    <w:rsid w:val="00DE0809"/>
    <w:rsid w:val="00DE1800"/>
    <w:rsid w:val="00DE208C"/>
    <w:rsid w:val="00DE2693"/>
    <w:rsid w:val="00DE3542"/>
    <w:rsid w:val="00DE41F8"/>
    <w:rsid w:val="00DE47BA"/>
    <w:rsid w:val="00DE7440"/>
    <w:rsid w:val="00DE7F52"/>
    <w:rsid w:val="00DF13F6"/>
    <w:rsid w:val="00DF18FA"/>
    <w:rsid w:val="00DF1AE2"/>
    <w:rsid w:val="00DF2C93"/>
    <w:rsid w:val="00DF3DB8"/>
    <w:rsid w:val="00DF5843"/>
    <w:rsid w:val="00E00FDE"/>
    <w:rsid w:val="00E051CF"/>
    <w:rsid w:val="00E05522"/>
    <w:rsid w:val="00E059EA"/>
    <w:rsid w:val="00E06215"/>
    <w:rsid w:val="00E068DE"/>
    <w:rsid w:val="00E06BC3"/>
    <w:rsid w:val="00E07AB9"/>
    <w:rsid w:val="00E10B07"/>
    <w:rsid w:val="00E11123"/>
    <w:rsid w:val="00E11B2D"/>
    <w:rsid w:val="00E154D6"/>
    <w:rsid w:val="00E20275"/>
    <w:rsid w:val="00E20A72"/>
    <w:rsid w:val="00E22AF5"/>
    <w:rsid w:val="00E23451"/>
    <w:rsid w:val="00E24B7D"/>
    <w:rsid w:val="00E27274"/>
    <w:rsid w:val="00E27F41"/>
    <w:rsid w:val="00E30813"/>
    <w:rsid w:val="00E315B4"/>
    <w:rsid w:val="00E3198A"/>
    <w:rsid w:val="00E33803"/>
    <w:rsid w:val="00E33813"/>
    <w:rsid w:val="00E339EA"/>
    <w:rsid w:val="00E403B6"/>
    <w:rsid w:val="00E40635"/>
    <w:rsid w:val="00E41079"/>
    <w:rsid w:val="00E41AB5"/>
    <w:rsid w:val="00E41BE1"/>
    <w:rsid w:val="00E42514"/>
    <w:rsid w:val="00E45614"/>
    <w:rsid w:val="00E45ADC"/>
    <w:rsid w:val="00E468E3"/>
    <w:rsid w:val="00E471B0"/>
    <w:rsid w:val="00E47369"/>
    <w:rsid w:val="00E47636"/>
    <w:rsid w:val="00E52394"/>
    <w:rsid w:val="00E53AAE"/>
    <w:rsid w:val="00E579E1"/>
    <w:rsid w:val="00E57D60"/>
    <w:rsid w:val="00E60FAD"/>
    <w:rsid w:val="00E61854"/>
    <w:rsid w:val="00E61AF3"/>
    <w:rsid w:val="00E61EA5"/>
    <w:rsid w:val="00E62F6B"/>
    <w:rsid w:val="00E65CF5"/>
    <w:rsid w:val="00E66270"/>
    <w:rsid w:val="00E73CA0"/>
    <w:rsid w:val="00E7642A"/>
    <w:rsid w:val="00E774C9"/>
    <w:rsid w:val="00E778A3"/>
    <w:rsid w:val="00E80094"/>
    <w:rsid w:val="00E8143C"/>
    <w:rsid w:val="00E84D66"/>
    <w:rsid w:val="00E852EB"/>
    <w:rsid w:val="00E85F3F"/>
    <w:rsid w:val="00E90BF0"/>
    <w:rsid w:val="00E90E8A"/>
    <w:rsid w:val="00E93DE0"/>
    <w:rsid w:val="00E95AC8"/>
    <w:rsid w:val="00EA011E"/>
    <w:rsid w:val="00EA0950"/>
    <w:rsid w:val="00EA19E3"/>
    <w:rsid w:val="00EA2932"/>
    <w:rsid w:val="00EA4E2C"/>
    <w:rsid w:val="00EA7160"/>
    <w:rsid w:val="00EA77F3"/>
    <w:rsid w:val="00EA7D0B"/>
    <w:rsid w:val="00EB0FF0"/>
    <w:rsid w:val="00EB1157"/>
    <w:rsid w:val="00EB1715"/>
    <w:rsid w:val="00EB2A3B"/>
    <w:rsid w:val="00EB2D90"/>
    <w:rsid w:val="00EB6C08"/>
    <w:rsid w:val="00EB796C"/>
    <w:rsid w:val="00EB7E0A"/>
    <w:rsid w:val="00EC0DDC"/>
    <w:rsid w:val="00EC4207"/>
    <w:rsid w:val="00EC577B"/>
    <w:rsid w:val="00EC7409"/>
    <w:rsid w:val="00ED3408"/>
    <w:rsid w:val="00EE156D"/>
    <w:rsid w:val="00EE27EE"/>
    <w:rsid w:val="00EE380C"/>
    <w:rsid w:val="00EE3EDB"/>
    <w:rsid w:val="00EE48FE"/>
    <w:rsid w:val="00EE546C"/>
    <w:rsid w:val="00EF079F"/>
    <w:rsid w:val="00EF0E8C"/>
    <w:rsid w:val="00EF2E12"/>
    <w:rsid w:val="00EF4250"/>
    <w:rsid w:val="00EF5BA8"/>
    <w:rsid w:val="00EF6472"/>
    <w:rsid w:val="00EF7993"/>
    <w:rsid w:val="00EF7B94"/>
    <w:rsid w:val="00EF7E9E"/>
    <w:rsid w:val="00F03CEA"/>
    <w:rsid w:val="00F06E93"/>
    <w:rsid w:val="00F07317"/>
    <w:rsid w:val="00F10084"/>
    <w:rsid w:val="00F1331B"/>
    <w:rsid w:val="00F159E0"/>
    <w:rsid w:val="00F176F4"/>
    <w:rsid w:val="00F17766"/>
    <w:rsid w:val="00F2021F"/>
    <w:rsid w:val="00F239D2"/>
    <w:rsid w:val="00F2464A"/>
    <w:rsid w:val="00F24C95"/>
    <w:rsid w:val="00F25804"/>
    <w:rsid w:val="00F258A8"/>
    <w:rsid w:val="00F26F09"/>
    <w:rsid w:val="00F27B4A"/>
    <w:rsid w:val="00F27C63"/>
    <w:rsid w:val="00F27F84"/>
    <w:rsid w:val="00F33328"/>
    <w:rsid w:val="00F33840"/>
    <w:rsid w:val="00F35B5B"/>
    <w:rsid w:val="00F36BA0"/>
    <w:rsid w:val="00F37ECA"/>
    <w:rsid w:val="00F401CA"/>
    <w:rsid w:val="00F407C2"/>
    <w:rsid w:val="00F436A7"/>
    <w:rsid w:val="00F43F2D"/>
    <w:rsid w:val="00F44164"/>
    <w:rsid w:val="00F449F7"/>
    <w:rsid w:val="00F508B0"/>
    <w:rsid w:val="00F50B1F"/>
    <w:rsid w:val="00F5199C"/>
    <w:rsid w:val="00F51E7A"/>
    <w:rsid w:val="00F52B39"/>
    <w:rsid w:val="00F52FCB"/>
    <w:rsid w:val="00F54231"/>
    <w:rsid w:val="00F57253"/>
    <w:rsid w:val="00F573AD"/>
    <w:rsid w:val="00F575F5"/>
    <w:rsid w:val="00F57A80"/>
    <w:rsid w:val="00F6306E"/>
    <w:rsid w:val="00F63E5C"/>
    <w:rsid w:val="00F64A55"/>
    <w:rsid w:val="00F666C1"/>
    <w:rsid w:val="00F742E5"/>
    <w:rsid w:val="00F764D2"/>
    <w:rsid w:val="00F80033"/>
    <w:rsid w:val="00F801A7"/>
    <w:rsid w:val="00F80ED5"/>
    <w:rsid w:val="00F834F5"/>
    <w:rsid w:val="00F837B9"/>
    <w:rsid w:val="00F8426E"/>
    <w:rsid w:val="00F85A86"/>
    <w:rsid w:val="00F87748"/>
    <w:rsid w:val="00F93042"/>
    <w:rsid w:val="00F93BA7"/>
    <w:rsid w:val="00F93D7E"/>
    <w:rsid w:val="00F9657B"/>
    <w:rsid w:val="00F96DFA"/>
    <w:rsid w:val="00FA0FA5"/>
    <w:rsid w:val="00FA1F74"/>
    <w:rsid w:val="00FA243F"/>
    <w:rsid w:val="00FA441D"/>
    <w:rsid w:val="00FA4CFB"/>
    <w:rsid w:val="00FB0F13"/>
    <w:rsid w:val="00FB5795"/>
    <w:rsid w:val="00FB6E3D"/>
    <w:rsid w:val="00FB7587"/>
    <w:rsid w:val="00FB77CB"/>
    <w:rsid w:val="00FC0A61"/>
    <w:rsid w:val="00FC16DC"/>
    <w:rsid w:val="00FC3D0D"/>
    <w:rsid w:val="00FC462A"/>
    <w:rsid w:val="00FC5131"/>
    <w:rsid w:val="00FD10CA"/>
    <w:rsid w:val="00FD2C6D"/>
    <w:rsid w:val="00FD3060"/>
    <w:rsid w:val="00FD4535"/>
    <w:rsid w:val="00FD4BDC"/>
    <w:rsid w:val="00FD738E"/>
    <w:rsid w:val="00FE192D"/>
    <w:rsid w:val="00FE2215"/>
    <w:rsid w:val="00FE3E9C"/>
    <w:rsid w:val="00FE636D"/>
    <w:rsid w:val="00FE6DFC"/>
    <w:rsid w:val="00FE7391"/>
    <w:rsid w:val="00FE7481"/>
    <w:rsid w:val="00FF41B7"/>
    <w:rsid w:val="00FF757F"/>
    <w:rsid w:val="00FF7746"/>
    <w:rsid w:val="00FF7833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DEF9"/>
  <w15:docId w15:val="{0507524E-A39D-4EF0-9EEE-C9FFFC5DF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6533"/>
    <w:pPr>
      <w:keepNext/>
      <w:outlineLvl w:val="0"/>
    </w:pPr>
    <w:rPr>
      <w:rFonts w:ascii="Arial" w:hAnsi="Arial"/>
      <w:szCs w:val="20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6533"/>
    <w:pPr>
      <w:keepNext/>
      <w:outlineLvl w:val="1"/>
    </w:pPr>
    <w:rPr>
      <w:rFonts w:ascii="Arial" w:hAnsi="Arial" w:cs="Arial"/>
      <w:b/>
      <w:bCs/>
      <w:sz w:val="3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976533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976533"/>
    <w:pPr>
      <w:keepNext/>
      <w:jc w:val="center"/>
      <w:outlineLvl w:val="4"/>
    </w:pPr>
    <w:rPr>
      <w:rFonts w:ascii="Arial" w:hAnsi="Arial" w:cs="Arial"/>
      <w:b/>
      <w:bCs/>
      <w:sz w:val="28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976533"/>
    <w:pPr>
      <w:keepNext/>
      <w:outlineLvl w:val="5"/>
    </w:pPr>
    <w:rPr>
      <w:rFonts w:ascii="Arial" w:hAnsi="Arial"/>
      <w:b/>
      <w:szCs w:val="20"/>
      <w:lang w:val="en-AU"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976533"/>
    <w:pPr>
      <w:keepNext/>
      <w:jc w:val="center"/>
      <w:outlineLvl w:val="6"/>
    </w:pPr>
    <w:rPr>
      <w:rFonts w:ascii="Arial" w:hAnsi="Arial"/>
      <w:b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976533"/>
    <w:pPr>
      <w:spacing w:before="240" w:after="60"/>
      <w:outlineLvl w:val="7"/>
    </w:pPr>
    <w:rPr>
      <w:i/>
      <w:i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6533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976533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653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976533"/>
    <w:rPr>
      <w:rFonts w:ascii="Arial" w:eastAsia="Times New Roman" w:hAnsi="Arial" w:cs="Arial"/>
      <w:b/>
      <w:bCs/>
      <w:sz w:val="28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976533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7Char">
    <w:name w:val="Heading 7 Char"/>
    <w:basedOn w:val="DefaultParagraphFont"/>
    <w:link w:val="Heading7"/>
    <w:uiPriority w:val="9"/>
    <w:rsid w:val="00976533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8Char">
    <w:name w:val="Heading 8 Char"/>
    <w:basedOn w:val="DefaultParagraphFont"/>
    <w:link w:val="Heading8"/>
    <w:uiPriority w:val="9"/>
    <w:rsid w:val="009765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97653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53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97653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533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976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976533"/>
    <w:pPr>
      <w:jc w:val="center"/>
    </w:pPr>
    <w:rPr>
      <w:rFonts w:ascii="Arial" w:hAnsi="Arial" w:cs="Arial"/>
      <w:b/>
      <w:bCs/>
      <w:sz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76533"/>
    <w:rPr>
      <w:rFonts w:ascii="Arial" w:eastAsia="Times New Roman" w:hAnsi="Arial" w:cs="Arial"/>
      <w:b/>
      <w:bCs/>
      <w:sz w:val="28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976533"/>
    <w:pPr>
      <w:jc w:val="center"/>
    </w:pPr>
    <w:rPr>
      <w:rFonts w:ascii="Arial" w:hAnsi="Arial" w:cs="Arial"/>
      <w:b/>
      <w:bCs/>
      <w:sz w:val="3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976533"/>
    <w:rPr>
      <w:rFonts w:ascii="Arial" w:eastAsia="Times New Roman" w:hAnsi="Arial" w:cs="Arial"/>
      <w:b/>
      <w:bCs/>
      <w:sz w:val="32"/>
      <w:szCs w:val="24"/>
    </w:rPr>
  </w:style>
  <w:style w:type="paragraph" w:styleId="Subtitle">
    <w:name w:val="Subtitle"/>
    <w:basedOn w:val="Normal"/>
    <w:link w:val="SubtitleChar"/>
    <w:uiPriority w:val="11"/>
    <w:qFormat/>
    <w:rsid w:val="00976533"/>
    <w:pPr>
      <w:jc w:val="center"/>
    </w:pPr>
    <w:rPr>
      <w:rFonts w:ascii="Arial" w:hAnsi="Arial" w:cs="Arial"/>
      <w:b/>
      <w:sz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976533"/>
    <w:rPr>
      <w:rFonts w:ascii="Arial" w:eastAsia="Times New Roman" w:hAnsi="Arial" w:cs="Arial"/>
      <w:b/>
      <w:sz w:val="28"/>
      <w:szCs w:val="24"/>
    </w:rPr>
  </w:style>
  <w:style w:type="character" w:styleId="PageNumber">
    <w:name w:val="page number"/>
    <w:basedOn w:val="DefaultParagraphFont"/>
    <w:uiPriority w:val="99"/>
    <w:rsid w:val="00976533"/>
  </w:style>
  <w:style w:type="paragraph" w:styleId="BalloonText">
    <w:name w:val="Balloon Text"/>
    <w:basedOn w:val="Normal"/>
    <w:link w:val="BalloonTextChar"/>
    <w:uiPriority w:val="99"/>
    <w:rsid w:val="00976533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76533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97653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14A65"/>
    <w:pPr>
      <w:ind w:left="720"/>
      <w:contextualSpacing/>
    </w:pPr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515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6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BB0C67"/>
  </w:style>
  <w:style w:type="numbering" w:customStyle="1" w:styleId="NoList2">
    <w:name w:val="No List2"/>
    <w:next w:val="NoList"/>
    <w:uiPriority w:val="99"/>
    <w:semiHidden/>
    <w:unhideWhenUsed/>
    <w:rsid w:val="00BB0C67"/>
  </w:style>
  <w:style w:type="character" w:styleId="Hyperlink">
    <w:name w:val="Hyperlink"/>
    <w:basedOn w:val="DefaultParagraphFont"/>
    <w:uiPriority w:val="99"/>
    <w:semiHidden/>
    <w:unhideWhenUsed/>
    <w:rsid w:val="00FA4C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4CFB"/>
    <w:rPr>
      <w:color w:val="800080"/>
      <w:u w:val="single"/>
    </w:rPr>
  </w:style>
  <w:style w:type="paragraph" w:customStyle="1" w:styleId="msonormal0">
    <w:name w:val="msonormal"/>
    <w:basedOn w:val="Normal"/>
    <w:rsid w:val="00FA4CFB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FA4CFB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</w:style>
  <w:style w:type="paragraph" w:customStyle="1" w:styleId="xl68">
    <w:name w:val="xl68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69">
    <w:name w:val="xl69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0">
    <w:name w:val="xl70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2">
    <w:name w:val="xl72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4">
    <w:name w:val="xl74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6">
    <w:name w:val="xl76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8">
    <w:name w:val="xl78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9">
    <w:name w:val="xl79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1">
    <w:name w:val="xl81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2">
    <w:name w:val="xl82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3">
    <w:name w:val="xl83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4">
    <w:name w:val="xl84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5">
    <w:name w:val="xl85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6">
    <w:name w:val="xl86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7">
    <w:name w:val="xl87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18548-A0BA-4DA3-AF3A-BD538C830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22</Pages>
  <Words>7277</Words>
  <Characters>41483</Characters>
  <Application>Microsoft Office Word</Application>
  <DocSecurity>0</DocSecurity>
  <Lines>345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DRAGCAS</dc:creator>
  <cp:lastModifiedBy>KORISNIK</cp:lastModifiedBy>
  <cp:revision>194</cp:revision>
  <cp:lastPrinted>2023-12-05T09:10:00Z</cp:lastPrinted>
  <dcterms:created xsi:type="dcterms:W3CDTF">2023-11-27T10:20:00Z</dcterms:created>
  <dcterms:modified xsi:type="dcterms:W3CDTF">2023-12-05T10:17:00Z</dcterms:modified>
</cp:coreProperties>
</file>