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8C3" w:rsidRPr="00342EED" w:rsidRDefault="000658C3" w:rsidP="000658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Calibri" w:hAnsi="Calibri" w:cs="Calibri"/>
          <w:b/>
        </w:rPr>
      </w:pPr>
      <w:r w:rsidRPr="00342EED">
        <w:rPr>
          <w:rFonts w:ascii="Calibri" w:hAnsi="Calibri" w:cs="Calibri"/>
          <w:b/>
        </w:rPr>
        <w:t xml:space="preserve">OBRAZLOŽENJE </w:t>
      </w:r>
    </w:p>
    <w:p w:rsidR="000658C3" w:rsidRPr="00342EED" w:rsidRDefault="000658C3" w:rsidP="000658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Calibri" w:hAnsi="Calibri" w:cs="Calibri"/>
          <w:b/>
        </w:rPr>
      </w:pPr>
    </w:p>
    <w:p w:rsidR="000658C3" w:rsidRPr="00342EED" w:rsidRDefault="001B1FF7" w:rsidP="00CE1EBF">
      <w:pPr>
        <w:pStyle w:val="NoSpacing"/>
        <w:pBdr>
          <w:bottom w:val="single" w:sz="6" w:space="1" w:color="auto"/>
        </w:pBdr>
        <w:jc w:val="center"/>
        <w:rPr>
          <w:rFonts w:ascii="Calibri" w:hAnsi="Calibri" w:cs="Calibri"/>
          <w:b/>
        </w:rPr>
      </w:pPr>
      <w:bookmarkStart w:id="0" w:name="_GoBack"/>
      <w:bookmarkEnd w:id="0"/>
      <w:r w:rsidRPr="00342EED">
        <w:rPr>
          <w:rFonts w:ascii="Calibri" w:hAnsi="Calibri" w:cs="Calibri"/>
          <w:b/>
        </w:rPr>
        <w:t>I</w:t>
      </w:r>
      <w:r w:rsidR="000658C3" w:rsidRPr="00342EED">
        <w:rPr>
          <w:rFonts w:ascii="Calibri" w:hAnsi="Calibri" w:cs="Calibri"/>
          <w:b/>
        </w:rPr>
        <w:t>I. IZMJENA I DOPUNA PRORAČUNA DUBROVAČKO-NERETVANSKE ŽUPANIJE ZA 2022. I PROJEKCIJA ZA 202</w:t>
      </w:r>
      <w:r w:rsidR="00427712" w:rsidRPr="00342EED">
        <w:rPr>
          <w:rFonts w:ascii="Calibri" w:hAnsi="Calibri" w:cs="Calibri"/>
          <w:b/>
        </w:rPr>
        <w:t>3</w:t>
      </w:r>
      <w:r w:rsidR="00C27D49" w:rsidRPr="00342EED">
        <w:rPr>
          <w:rFonts w:ascii="Calibri" w:hAnsi="Calibri" w:cs="Calibri"/>
          <w:b/>
        </w:rPr>
        <w:t>. I</w:t>
      </w:r>
      <w:r w:rsidR="000658C3" w:rsidRPr="00342EED">
        <w:rPr>
          <w:rFonts w:ascii="Calibri" w:hAnsi="Calibri" w:cs="Calibri"/>
          <w:b/>
        </w:rPr>
        <w:t xml:space="preserve"> 202</w:t>
      </w:r>
      <w:r w:rsidR="00427712" w:rsidRPr="00342EED">
        <w:rPr>
          <w:rFonts w:ascii="Calibri" w:hAnsi="Calibri" w:cs="Calibri"/>
          <w:b/>
        </w:rPr>
        <w:t>4</w:t>
      </w:r>
      <w:r w:rsidR="000658C3" w:rsidRPr="00342EED">
        <w:rPr>
          <w:rFonts w:ascii="Calibri" w:hAnsi="Calibri" w:cs="Calibri"/>
          <w:b/>
        </w:rPr>
        <w:t>. GODINU</w:t>
      </w:r>
    </w:p>
    <w:p w:rsidR="000658C3" w:rsidRPr="00342EED" w:rsidRDefault="00342EED" w:rsidP="00342EED">
      <w:pPr>
        <w:pStyle w:val="NoSpacing"/>
        <w:numPr>
          <w:ilvl w:val="0"/>
          <w:numId w:val="3"/>
        </w:numPr>
        <w:pBdr>
          <w:bottom w:val="single" w:sz="6" w:space="1" w:color="auto"/>
        </w:pBdr>
        <w:jc w:val="center"/>
        <w:rPr>
          <w:rFonts w:ascii="Calibri" w:hAnsi="Calibri" w:cs="Calibri"/>
          <w:b/>
        </w:rPr>
      </w:pPr>
      <w:r w:rsidRPr="00342EED">
        <w:rPr>
          <w:rFonts w:ascii="Calibri" w:hAnsi="Calibri" w:cs="Calibri"/>
          <w:b/>
        </w:rPr>
        <w:t xml:space="preserve">UPRAVNI ODJEL ZA POSLOVE ŽUPANA I ŽUPANIJSKE SKUPŠTINE - </w:t>
      </w:r>
    </w:p>
    <w:p w:rsidR="000658C3" w:rsidRPr="00AE12CE" w:rsidRDefault="000658C3" w:rsidP="00CE1EBF">
      <w:pPr>
        <w:widowControl w:val="0"/>
        <w:spacing w:line="200" w:lineRule="exact"/>
        <w:rPr>
          <w:rFonts w:ascii="Calibri" w:hAnsi="Calibri" w:cs="Calibri"/>
          <w:sz w:val="28"/>
          <w:szCs w:val="28"/>
        </w:rPr>
      </w:pP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342EED" w:rsidRDefault="000658C3" w:rsidP="00CE1EBF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"/>
        <w:rPr>
          <w:rFonts w:ascii="Calibri" w:hAnsi="Calibri" w:cs="Calibri"/>
        </w:rPr>
      </w:pPr>
      <w:r w:rsidRPr="00342EED">
        <w:rPr>
          <w:rFonts w:ascii="Calibri" w:hAnsi="Calibri" w:cs="Calibri"/>
          <w:b/>
          <w:bCs/>
          <w:spacing w:val="-1"/>
        </w:rPr>
        <w:t>PREDSTAVNIČKO I IZVRŠNO TIJELO</w:t>
      </w: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EF6C0E" w:rsidRDefault="001B1FF7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Političke stranke</w:t>
      </w:r>
    </w:p>
    <w:p w:rsidR="001B1FF7" w:rsidRDefault="001B1FF7" w:rsidP="00CE1EBF">
      <w:pPr>
        <w:jc w:val="both"/>
        <w:rPr>
          <w:rFonts w:ascii="Calibri" w:hAnsi="Calibri" w:cs="Calibri"/>
          <w:b/>
        </w:rPr>
      </w:pPr>
    </w:p>
    <w:p w:rsidR="001B1FF7" w:rsidRDefault="001B1FF7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Iznos se smanjuje za 80.000 kuna zbog smanjenog broja vijećnika u skladu sa Izmjenama i dopunama Zakona o lokalnoj i područnoj (regionalnoj) samoupravi (Narodne novine broj 144/20).</w:t>
      </w: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9F35BE" w:rsidRPr="00EF6C0E" w:rsidRDefault="009F35BE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Nagrade i priznanja</w:t>
      </w:r>
    </w:p>
    <w:p w:rsidR="009F35BE" w:rsidRDefault="009F35BE" w:rsidP="00CE1EBF">
      <w:pPr>
        <w:jc w:val="both"/>
        <w:rPr>
          <w:rFonts w:ascii="Calibri" w:hAnsi="Calibri" w:cs="Calibri"/>
          <w:b/>
        </w:rPr>
      </w:pPr>
    </w:p>
    <w:p w:rsidR="009F35BE" w:rsidRDefault="009F35BE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Iznos se smanjuje za 13.000 kuna i preraspoređuje na druge stavke u proračunu.</w:t>
      </w: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EF6C0E" w:rsidRDefault="001B1FF7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Službeni glasnik</w:t>
      </w:r>
    </w:p>
    <w:p w:rsidR="001B1FF7" w:rsidRPr="000658C3" w:rsidRDefault="001B1FF7" w:rsidP="00CE1EBF">
      <w:pPr>
        <w:jc w:val="both"/>
        <w:rPr>
          <w:rFonts w:ascii="Calibri" w:hAnsi="Calibri" w:cs="Calibri"/>
        </w:rPr>
      </w:pPr>
    </w:p>
    <w:p w:rsidR="001B1FF7" w:rsidRDefault="001B1FF7" w:rsidP="00CE1EBF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Zbog povećane cijene izrade i troškova izdavanja Službenog glasnika Dubrovačko – neretvanske županije, kao i povećanja objavljenih brojeva glasnika u kojemu se objavljuju akti i za 6 općina u županiji, iznos se povećava za </w:t>
      </w:r>
      <w:r w:rsidR="009F35BE">
        <w:rPr>
          <w:rFonts w:ascii="Calibri" w:hAnsi="Calibri" w:cs="Calibri"/>
        </w:rPr>
        <w:t>6</w:t>
      </w:r>
      <w:r>
        <w:rPr>
          <w:rFonts w:ascii="Calibri" w:hAnsi="Calibri" w:cs="Calibri"/>
        </w:rPr>
        <w:t>0.000 kuna.</w:t>
      </w:r>
    </w:p>
    <w:p w:rsidR="00B7720D" w:rsidRDefault="00B7720D" w:rsidP="00CE1EBF">
      <w:pPr>
        <w:widowControl w:val="0"/>
        <w:jc w:val="both"/>
        <w:rPr>
          <w:rFonts w:ascii="Calibri" w:hAnsi="Calibri" w:cs="Calibri"/>
        </w:rPr>
      </w:pPr>
    </w:p>
    <w:p w:rsidR="009F35BE" w:rsidRPr="00EF6C0E" w:rsidRDefault="009F35BE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Hrvatska zajednica županija</w:t>
      </w:r>
    </w:p>
    <w:p w:rsidR="009F35BE" w:rsidRPr="000658C3" w:rsidRDefault="009F35BE" w:rsidP="00CE1EBF">
      <w:pPr>
        <w:jc w:val="both"/>
        <w:rPr>
          <w:rFonts w:ascii="Calibri" w:hAnsi="Calibri" w:cs="Calibri"/>
        </w:rPr>
      </w:pPr>
    </w:p>
    <w:p w:rsidR="009F35BE" w:rsidRDefault="009F35BE" w:rsidP="00CE1EBF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Iznos u proračunu za članarinu u Hrvatskoj zajednici županija je određen u visini 1,5‰ na prihode od poreza na dohodak. Isti se isplaćuje u dvije rate te je isplaćen za 2022. godinu, a ostatak sredstava u iznosu od 10.000 kuna se preraspoređuje na druge stavke prema potrebama.</w:t>
      </w:r>
    </w:p>
    <w:p w:rsidR="009F35BE" w:rsidRDefault="009F35BE" w:rsidP="00CE1EBF">
      <w:pPr>
        <w:widowControl w:val="0"/>
        <w:jc w:val="both"/>
        <w:rPr>
          <w:rFonts w:ascii="Calibri" w:hAnsi="Calibri" w:cs="Calibri"/>
        </w:rPr>
      </w:pPr>
    </w:p>
    <w:p w:rsidR="00B7720D" w:rsidRPr="00EF6C0E" w:rsidRDefault="00B7720D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Obveze po sudskim sporovima</w:t>
      </w:r>
    </w:p>
    <w:p w:rsidR="00B7720D" w:rsidRPr="000658C3" w:rsidRDefault="00B7720D" w:rsidP="00CE1EBF">
      <w:pPr>
        <w:jc w:val="both"/>
        <w:rPr>
          <w:rFonts w:ascii="Calibri" w:hAnsi="Calibri" w:cs="Calibri"/>
        </w:rPr>
      </w:pPr>
    </w:p>
    <w:p w:rsidR="00B7720D" w:rsidRDefault="00B7720D" w:rsidP="00CE1EBF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Stavka se odnosi na obveze po sudskim sporovima (troškovi zastupanja, pristojbe, nagodbe, isplate po presudama i sl.) koji se vode u ime trgovačkih društava i javnih ustanova kojima je osnivač Dubrovačko – neretvanska županija. U 2022. godini su navedeni troškovi iznosili 234.07</w:t>
      </w:r>
      <w:r w:rsidR="00E45411">
        <w:rPr>
          <w:rFonts w:ascii="Calibri" w:hAnsi="Calibri" w:cs="Calibri"/>
        </w:rPr>
        <w:t>8,00</w:t>
      </w:r>
      <w:r>
        <w:rPr>
          <w:rFonts w:ascii="Calibri" w:hAnsi="Calibri" w:cs="Calibri"/>
        </w:rPr>
        <w:t xml:space="preserve"> kn.</w:t>
      </w:r>
    </w:p>
    <w:p w:rsidR="00B7720D" w:rsidRDefault="00B7720D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EF6C0E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Pr="00EF6C0E" w:rsidRDefault="001B1FF7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Strategija razvoja DNŽ</w:t>
      </w:r>
    </w:p>
    <w:p w:rsidR="00B04B38" w:rsidRDefault="00B04B38" w:rsidP="00CE1EBF">
      <w:pPr>
        <w:jc w:val="both"/>
        <w:rPr>
          <w:rFonts w:ascii="Calibri" w:hAnsi="Calibri" w:cs="Calibri"/>
        </w:rPr>
      </w:pPr>
    </w:p>
    <w:p w:rsidR="00037FE3" w:rsidRPr="00650748" w:rsidRDefault="00644129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Plan</w:t>
      </w:r>
      <w:r w:rsidR="001B1FF7">
        <w:rPr>
          <w:rFonts w:ascii="Calibri" w:hAnsi="Calibri" w:cs="Calibri"/>
        </w:rPr>
        <w:t xml:space="preserve"> razvoja </w:t>
      </w:r>
      <w:r>
        <w:rPr>
          <w:rFonts w:ascii="Calibri" w:hAnsi="Calibri" w:cs="Calibri"/>
        </w:rPr>
        <w:t>D</w:t>
      </w:r>
      <w:r w:rsidR="001B1FF7">
        <w:rPr>
          <w:rFonts w:ascii="Calibri" w:hAnsi="Calibri" w:cs="Calibri"/>
        </w:rPr>
        <w:t>ubrovačko – neretvanske županije</w:t>
      </w:r>
      <w:r>
        <w:rPr>
          <w:rFonts w:ascii="Calibri" w:hAnsi="Calibri" w:cs="Calibri"/>
        </w:rPr>
        <w:t xml:space="preserve"> donesen je na 6. sjednici Županijske skupštine, održanoj 17. prosinca 2021. godine. Kako ove godine nije bilo naknadnih troškova u svezi izrade navedenog Plana, 20.000 kuna</w:t>
      </w:r>
      <w:r w:rsidR="009F35BE">
        <w:rPr>
          <w:rFonts w:ascii="Calibri" w:hAnsi="Calibri" w:cs="Calibri"/>
        </w:rPr>
        <w:t xml:space="preserve"> se preraspoređuje na druge stavke proračuna.</w:t>
      </w:r>
    </w:p>
    <w:p w:rsidR="000658C3" w:rsidRDefault="000658C3" w:rsidP="00CE1EBF">
      <w:pPr>
        <w:jc w:val="both"/>
        <w:rPr>
          <w:rFonts w:ascii="Calibri" w:hAnsi="Calibri" w:cs="Calibri"/>
        </w:rPr>
      </w:pPr>
    </w:p>
    <w:p w:rsidR="001B1FF7" w:rsidRPr="00EF6C0E" w:rsidRDefault="009F35BE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Pokroviteljstva, protokol i manifestacije</w:t>
      </w:r>
    </w:p>
    <w:p w:rsidR="001B1FF7" w:rsidRDefault="001B1FF7" w:rsidP="00CE1EBF">
      <w:pPr>
        <w:jc w:val="both"/>
        <w:rPr>
          <w:rFonts w:ascii="Calibri" w:hAnsi="Calibri" w:cs="Calibri"/>
          <w:b/>
        </w:rPr>
      </w:pPr>
    </w:p>
    <w:p w:rsidR="001B1FF7" w:rsidRPr="00650748" w:rsidRDefault="001B1FF7" w:rsidP="00CE1EBF">
      <w:pPr>
        <w:jc w:val="both"/>
        <w:rPr>
          <w:rFonts w:ascii="Calibri" w:hAnsi="Calibri" w:cs="Calibri"/>
        </w:rPr>
      </w:pPr>
      <w:r w:rsidRPr="00650748">
        <w:rPr>
          <w:rFonts w:ascii="Calibri" w:hAnsi="Calibri" w:cs="Calibri"/>
        </w:rPr>
        <w:t xml:space="preserve">U proteklim godinama stavka je bila umanjena iz razloga smanjenih aktivnosti zbog epidemije koronavirusa. Postupnim povratkom na uobičajeni način održavanja </w:t>
      </w:r>
      <w:r>
        <w:rPr>
          <w:rFonts w:ascii="Calibri" w:hAnsi="Calibri" w:cs="Calibri"/>
        </w:rPr>
        <w:t xml:space="preserve">protokolarnih </w:t>
      </w:r>
      <w:r w:rsidRPr="00650748">
        <w:rPr>
          <w:rFonts w:ascii="Calibri" w:hAnsi="Calibri" w:cs="Calibri"/>
        </w:rPr>
        <w:t>aktivnosti troškovi su se povećali u odnosu na prethodne godine</w:t>
      </w:r>
      <w:r w:rsidR="009F35BE">
        <w:rPr>
          <w:rFonts w:ascii="Calibri" w:hAnsi="Calibri" w:cs="Calibri"/>
        </w:rPr>
        <w:t>. Također su porasli troškovi zbog inflacije i povećanja cijena,</w:t>
      </w:r>
      <w:r w:rsidRPr="00650748">
        <w:rPr>
          <w:rFonts w:ascii="Calibri" w:hAnsi="Calibri" w:cs="Calibri"/>
        </w:rPr>
        <w:t xml:space="preserve"> te</w:t>
      </w:r>
      <w:r w:rsidR="009F35BE">
        <w:rPr>
          <w:rFonts w:ascii="Calibri" w:hAnsi="Calibri" w:cs="Calibri"/>
        </w:rPr>
        <w:t xml:space="preserve"> se</w:t>
      </w:r>
      <w:r w:rsidRPr="00650748">
        <w:rPr>
          <w:rFonts w:ascii="Calibri" w:hAnsi="Calibri" w:cs="Calibri"/>
        </w:rPr>
        <w:t xml:space="preserve"> stoga </w:t>
      </w:r>
      <w:r w:rsidR="009F35BE">
        <w:rPr>
          <w:rFonts w:ascii="Calibri" w:hAnsi="Calibri" w:cs="Calibri"/>
        </w:rPr>
        <w:t>stavka</w:t>
      </w:r>
      <w:r w:rsidRPr="00650748">
        <w:rPr>
          <w:rFonts w:ascii="Calibri" w:hAnsi="Calibri" w:cs="Calibri"/>
        </w:rPr>
        <w:t xml:space="preserve"> poveća</w:t>
      </w:r>
      <w:r w:rsidR="009F35BE">
        <w:rPr>
          <w:rFonts w:ascii="Calibri" w:hAnsi="Calibri" w:cs="Calibri"/>
        </w:rPr>
        <w:t>va</w:t>
      </w:r>
      <w:r w:rsidRPr="00650748">
        <w:rPr>
          <w:rFonts w:ascii="Calibri" w:hAnsi="Calibri" w:cs="Calibri"/>
        </w:rPr>
        <w:t xml:space="preserve"> navedenu stavku za iznos od </w:t>
      </w:r>
      <w:r w:rsidR="009F35BE">
        <w:rPr>
          <w:rFonts w:ascii="Calibri" w:hAnsi="Calibri" w:cs="Calibri"/>
        </w:rPr>
        <w:t>320</w:t>
      </w:r>
      <w:r w:rsidRPr="00650748">
        <w:rPr>
          <w:rFonts w:ascii="Calibri" w:hAnsi="Calibri" w:cs="Calibri"/>
        </w:rPr>
        <w:t>.</w:t>
      </w:r>
      <w:r w:rsidR="00B7720D">
        <w:rPr>
          <w:rFonts w:ascii="Calibri" w:hAnsi="Calibri" w:cs="Calibri"/>
        </w:rPr>
        <w:t>0</w:t>
      </w:r>
      <w:r w:rsidR="009F35BE">
        <w:rPr>
          <w:rFonts w:ascii="Calibri" w:hAnsi="Calibri" w:cs="Calibri"/>
        </w:rPr>
        <w:t>3</w:t>
      </w:r>
      <w:r w:rsidR="00B7720D">
        <w:rPr>
          <w:rFonts w:ascii="Calibri" w:hAnsi="Calibri" w:cs="Calibri"/>
        </w:rPr>
        <w:t>0</w:t>
      </w:r>
      <w:r w:rsidRPr="00650748">
        <w:rPr>
          <w:rFonts w:ascii="Calibri" w:hAnsi="Calibri" w:cs="Calibri"/>
        </w:rPr>
        <w:t xml:space="preserve"> kuna</w:t>
      </w:r>
    </w:p>
    <w:p w:rsidR="004407E4" w:rsidRDefault="004407E4" w:rsidP="00CE1EBF">
      <w:pPr>
        <w:widowControl w:val="0"/>
        <w:jc w:val="both"/>
        <w:rPr>
          <w:rFonts w:ascii="Calibri" w:hAnsi="Calibri" w:cs="Calibri"/>
        </w:rPr>
      </w:pPr>
    </w:p>
    <w:p w:rsidR="004407E4" w:rsidRDefault="004407E4" w:rsidP="00CE1EBF">
      <w:pPr>
        <w:widowControl w:val="0"/>
        <w:jc w:val="both"/>
        <w:rPr>
          <w:rFonts w:ascii="Calibri" w:hAnsi="Calibri" w:cs="Calibri"/>
        </w:rPr>
      </w:pPr>
    </w:p>
    <w:p w:rsidR="004407E4" w:rsidRPr="00C30A92" w:rsidRDefault="00644129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Međunarodna i regionalna suradnja i suradnja s lokalnom samoupravom</w:t>
      </w:r>
    </w:p>
    <w:p w:rsidR="004407E4" w:rsidRDefault="004407E4" w:rsidP="00CE1EBF">
      <w:pPr>
        <w:widowControl w:val="0"/>
        <w:jc w:val="both"/>
        <w:rPr>
          <w:rFonts w:ascii="Calibri" w:hAnsi="Calibri" w:cs="Calibri"/>
        </w:rPr>
      </w:pPr>
    </w:p>
    <w:p w:rsidR="004407E4" w:rsidRDefault="00644129" w:rsidP="00CE1EBF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Navedena stavka se usklađuje sa potrošenim sredstvima u iznosu od 48.000 kuna, koji iznos se preraspoređuje na druge stavke unutar proračuna.</w:t>
      </w:r>
    </w:p>
    <w:p w:rsidR="004407E4" w:rsidRDefault="004407E4" w:rsidP="00CE1EBF">
      <w:pPr>
        <w:ind w:left="-142"/>
        <w:jc w:val="both"/>
        <w:rPr>
          <w:rFonts w:asciiTheme="minorHAnsi" w:hAnsiTheme="minorHAnsi" w:cstheme="minorHAnsi"/>
        </w:rPr>
      </w:pPr>
    </w:p>
    <w:p w:rsidR="004407E4" w:rsidRPr="004407E4" w:rsidRDefault="004407E4" w:rsidP="00CE1EBF">
      <w:pPr>
        <w:jc w:val="both"/>
        <w:rPr>
          <w:b/>
        </w:rPr>
      </w:pPr>
    </w:p>
    <w:p w:rsidR="00ED208C" w:rsidRPr="00EF6C0E" w:rsidRDefault="00ED208C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Pr="00342EED" w:rsidRDefault="000658C3" w:rsidP="00CE1EBF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"/>
        <w:rPr>
          <w:rFonts w:ascii="Calibri" w:hAnsi="Calibri" w:cs="Calibri"/>
        </w:rPr>
      </w:pP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-1"/>
        </w:rPr>
        <w:t>R</w:t>
      </w:r>
      <w:r w:rsidRPr="00342EED">
        <w:rPr>
          <w:rFonts w:ascii="Calibri" w:hAnsi="Calibri" w:cs="Calibri"/>
          <w:b/>
          <w:bCs/>
          <w:spacing w:val="1"/>
        </w:rPr>
        <w:t>A</w:t>
      </w:r>
      <w:r w:rsidRPr="00342EED">
        <w:rPr>
          <w:rFonts w:ascii="Calibri" w:hAnsi="Calibri" w:cs="Calibri"/>
          <w:b/>
          <w:bCs/>
        </w:rPr>
        <w:t>VNI</w:t>
      </w:r>
      <w:r w:rsidRPr="00342EED">
        <w:rPr>
          <w:rFonts w:ascii="Calibri" w:hAnsi="Calibri" w:cs="Calibri"/>
          <w:b/>
          <w:bCs/>
          <w:spacing w:val="-1"/>
        </w:rPr>
        <w:t xml:space="preserve"> </w:t>
      </w:r>
      <w:r w:rsidRPr="00342EED">
        <w:rPr>
          <w:rFonts w:ascii="Calibri" w:hAnsi="Calibri" w:cs="Calibri"/>
          <w:b/>
          <w:bCs/>
          <w:spacing w:val="1"/>
        </w:rPr>
        <w:t>O</w:t>
      </w:r>
      <w:r w:rsidRPr="00342EED">
        <w:rPr>
          <w:rFonts w:ascii="Calibri" w:hAnsi="Calibri" w:cs="Calibri"/>
          <w:b/>
          <w:bCs/>
          <w:spacing w:val="-2"/>
        </w:rPr>
        <w:t>D</w:t>
      </w:r>
      <w:r w:rsidRPr="00342EED">
        <w:rPr>
          <w:rFonts w:ascii="Calibri" w:hAnsi="Calibri" w:cs="Calibri"/>
          <w:b/>
          <w:bCs/>
        </w:rPr>
        <w:t>JEL ZA</w:t>
      </w:r>
      <w:r w:rsidRPr="00342EED">
        <w:rPr>
          <w:rFonts w:ascii="Calibri" w:hAnsi="Calibri" w:cs="Calibri"/>
          <w:b/>
          <w:bCs/>
          <w:spacing w:val="2"/>
        </w:rPr>
        <w:t xml:space="preserve"> 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1"/>
        </w:rPr>
        <w:t>O</w:t>
      </w:r>
      <w:r w:rsidRPr="00342EED">
        <w:rPr>
          <w:rFonts w:ascii="Calibri" w:hAnsi="Calibri" w:cs="Calibri"/>
          <w:b/>
          <w:bCs/>
          <w:spacing w:val="-1"/>
        </w:rPr>
        <w:t>SL</w:t>
      </w:r>
      <w:r w:rsidRPr="00342EED">
        <w:rPr>
          <w:rFonts w:ascii="Calibri" w:hAnsi="Calibri" w:cs="Calibri"/>
          <w:b/>
          <w:bCs/>
          <w:spacing w:val="1"/>
        </w:rPr>
        <w:t>O</w:t>
      </w:r>
      <w:r w:rsidRPr="00342EED">
        <w:rPr>
          <w:rFonts w:ascii="Calibri" w:hAnsi="Calibri" w:cs="Calibri"/>
          <w:b/>
          <w:bCs/>
        </w:rPr>
        <w:t>VE</w:t>
      </w:r>
      <w:r w:rsidRPr="00342EED">
        <w:rPr>
          <w:rFonts w:ascii="Calibri" w:hAnsi="Calibri" w:cs="Calibri"/>
          <w:b/>
          <w:bCs/>
          <w:spacing w:val="-1"/>
        </w:rPr>
        <w:t xml:space="preserve"> </w:t>
      </w:r>
      <w:r w:rsidRPr="00342EED">
        <w:rPr>
          <w:rFonts w:ascii="Calibri" w:hAnsi="Calibri" w:cs="Calibri"/>
          <w:b/>
          <w:bCs/>
        </w:rPr>
        <w:t>Ž</w:t>
      </w: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1"/>
        </w:rPr>
        <w:t>A</w:t>
      </w:r>
      <w:r w:rsidRPr="00342EED">
        <w:rPr>
          <w:rFonts w:ascii="Calibri" w:hAnsi="Calibri" w:cs="Calibri"/>
          <w:b/>
          <w:bCs/>
          <w:spacing w:val="-2"/>
        </w:rPr>
        <w:t>N</w:t>
      </w:r>
      <w:r w:rsidRPr="00342EED">
        <w:rPr>
          <w:rFonts w:ascii="Calibri" w:hAnsi="Calibri" w:cs="Calibri"/>
          <w:b/>
          <w:bCs/>
        </w:rPr>
        <w:t>A I</w:t>
      </w:r>
      <w:r w:rsidRPr="00342EED">
        <w:rPr>
          <w:rFonts w:ascii="Calibri" w:hAnsi="Calibri" w:cs="Calibri"/>
          <w:b/>
          <w:bCs/>
          <w:spacing w:val="2"/>
        </w:rPr>
        <w:t xml:space="preserve"> </w:t>
      </w:r>
      <w:r w:rsidRPr="00342EED">
        <w:rPr>
          <w:rFonts w:ascii="Calibri" w:hAnsi="Calibri" w:cs="Calibri"/>
          <w:b/>
          <w:bCs/>
        </w:rPr>
        <w:t>Ž</w:t>
      </w: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1"/>
        </w:rPr>
        <w:t>A</w:t>
      </w:r>
      <w:r w:rsidRPr="00342EED">
        <w:rPr>
          <w:rFonts w:ascii="Calibri" w:hAnsi="Calibri" w:cs="Calibri"/>
          <w:b/>
          <w:bCs/>
        </w:rPr>
        <w:t>N</w:t>
      </w:r>
      <w:r w:rsidRPr="00342EED">
        <w:rPr>
          <w:rFonts w:ascii="Calibri" w:hAnsi="Calibri" w:cs="Calibri"/>
          <w:b/>
          <w:bCs/>
          <w:spacing w:val="1"/>
        </w:rPr>
        <w:t>I</w:t>
      </w:r>
      <w:r w:rsidRPr="00342EED">
        <w:rPr>
          <w:rFonts w:ascii="Calibri" w:hAnsi="Calibri" w:cs="Calibri"/>
          <w:b/>
          <w:bCs/>
        </w:rPr>
        <w:t>J</w:t>
      </w:r>
      <w:r w:rsidRPr="00342EED">
        <w:rPr>
          <w:rFonts w:ascii="Calibri" w:hAnsi="Calibri" w:cs="Calibri"/>
          <w:b/>
          <w:bCs/>
          <w:spacing w:val="-1"/>
        </w:rPr>
        <w:t>S</w:t>
      </w:r>
      <w:r w:rsidRPr="00342EED">
        <w:rPr>
          <w:rFonts w:ascii="Calibri" w:hAnsi="Calibri" w:cs="Calibri"/>
          <w:b/>
          <w:bCs/>
          <w:spacing w:val="1"/>
        </w:rPr>
        <w:t>K</w:t>
      </w:r>
      <w:r w:rsidRPr="00342EED">
        <w:rPr>
          <w:rFonts w:ascii="Calibri" w:hAnsi="Calibri" w:cs="Calibri"/>
          <w:b/>
          <w:bCs/>
        </w:rPr>
        <w:t>E</w:t>
      </w:r>
      <w:r w:rsidRPr="00342EED">
        <w:rPr>
          <w:rFonts w:ascii="Calibri" w:hAnsi="Calibri" w:cs="Calibri"/>
          <w:b/>
          <w:bCs/>
          <w:spacing w:val="-1"/>
        </w:rPr>
        <w:t xml:space="preserve"> S</w:t>
      </w:r>
      <w:r w:rsidRPr="00342EED">
        <w:rPr>
          <w:rFonts w:ascii="Calibri" w:hAnsi="Calibri" w:cs="Calibri"/>
          <w:b/>
          <w:bCs/>
          <w:spacing w:val="1"/>
        </w:rPr>
        <w:t>K</w:t>
      </w: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-1"/>
        </w:rPr>
        <w:t>Š</w:t>
      </w:r>
      <w:r w:rsidRPr="00342EED">
        <w:rPr>
          <w:rFonts w:ascii="Calibri" w:hAnsi="Calibri" w:cs="Calibri"/>
          <w:b/>
          <w:bCs/>
          <w:spacing w:val="1"/>
        </w:rPr>
        <w:t>T</w:t>
      </w:r>
      <w:r w:rsidRPr="00342EED">
        <w:rPr>
          <w:rFonts w:ascii="Calibri" w:hAnsi="Calibri" w:cs="Calibri"/>
          <w:b/>
          <w:bCs/>
          <w:spacing w:val="-2"/>
        </w:rPr>
        <w:t>I</w:t>
      </w:r>
      <w:r w:rsidRPr="00342EED">
        <w:rPr>
          <w:rFonts w:ascii="Calibri" w:hAnsi="Calibri" w:cs="Calibri"/>
          <w:b/>
          <w:bCs/>
        </w:rPr>
        <w:t xml:space="preserve">NE </w:t>
      </w:r>
    </w:p>
    <w:p w:rsidR="000658C3" w:rsidRPr="00EF6C0E" w:rsidRDefault="000658C3" w:rsidP="00CE1EBF">
      <w:pPr>
        <w:widowControl w:val="0"/>
        <w:spacing w:before="15" w:line="280" w:lineRule="exact"/>
        <w:rPr>
          <w:rFonts w:ascii="Calibri" w:hAnsi="Calibri" w:cs="Calibri"/>
        </w:rPr>
      </w:pPr>
    </w:p>
    <w:p w:rsidR="00EB19F8" w:rsidRPr="00EF6C0E" w:rsidRDefault="00EB19F8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Organizacija sustava civilne zaštite</w:t>
      </w:r>
    </w:p>
    <w:p w:rsidR="00EB19F8" w:rsidRPr="00EF6C0E" w:rsidRDefault="00EB19F8" w:rsidP="00CE1EBF">
      <w:pPr>
        <w:jc w:val="both"/>
        <w:rPr>
          <w:rFonts w:ascii="Calibri" w:hAnsi="Calibri" w:cs="Calibri"/>
          <w:b/>
          <w:u w:val="single"/>
        </w:rPr>
      </w:pPr>
      <w:r w:rsidRPr="00EF6C0E">
        <w:rPr>
          <w:rFonts w:ascii="Calibri" w:hAnsi="Calibri" w:cs="Calibri"/>
          <w:b/>
          <w:u w:val="single"/>
        </w:rPr>
        <w:t xml:space="preserve"> </w:t>
      </w:r>
    </w:p>
    <w:p w:rsidR="00EB19F8" w:rsidRPr="004A2DC3" w:rsidRDefault="00EB19F8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 pr</w:t>
      </w:r>
      <w:r w:rsidR="00462588">
        <w:rPr>
          <w:rFonts w:ascii="Calibri" w:hAnsi="Calibri" w:cs="Calibri"/>
        </w:rPr>
        <w:t>ogramu je iznos umanjen za 1.045</w:t>
      </w:r>
      <w:r>
        <w:rPr>
          <w:rFonts w:ascii="Calibri" w:hAnsi="Calibri" w:cs="Calibri"/>
        </w:rPr>
        <w:t>.000 kuna zbog umanjenih troškova Stožera civilne zaštite u svrhu borbe protiv koronavirusa, te umanjenih aktivnosti u provedbi posebnih mjera zaštite od požara.</w:t>
      </w:r>
    </w:p>
    <w:p w:rsidR="00EB19F8" w:rsidRDefault="00EB19F8" w:rsidP="00CE1EBF">
      <w:pPr>
        <w:jc w:val="both"/>
        <w:rPr>
          <w:rFonts w:ascii="Calibri" w:hAnsi="Calibri" w:cs="Calibri"/>
          <w:b/>
        </w:rPr>
      </w:pPr>
    </w:p>
    <w:p w:rsidR="00EB19F8" w:rsidRPr="00EF6C0E" w:rsidRDefault="00F015A5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Fond za pripremu i provedbu projekata</w:t>
      </w:r>
    </w:p>
    <w:p w:rsidR="00EB19F8" w:rsidRPr="00EF6C0E" w:rsidRDefault="00EB19F8" w:rsidP="00CE1EBF">
      <w:pPr>
        <w:jc w:val="both"/>
        <w:rPr>
          <w:rFonts w:ascii="Calibri" w:hAnsi="Calibri" w:cs="Calibri"/>
          <w:b/>
          <w:u w:val="single"/>
        </w:rPr>
      </w:pPr>
      <w:r w:rsidRPr="00EF6C0E">
        <w:rPr>
          <w:rFonts w:ascii="Calibri" w:hAnsi="Calibri" w:cs="Calibri"/>
          <w:b/>
          <w:u w:val="single"/>
        </w:rPr>
        <w:t xml:space="preserve"> </w:t>
      </w:r>
    </w:p>
    <w:p w:rsidR="0030152C" w:rsidRPr="004A2DC3" w:rsidRDefault="00EB19F8" w:rsidP="00CE1EBF">
      <w:pPr>
        <w:jc w:val="both"/>
        <w:rPr>
          <w:rFonts w:ascii="Calibri" w:hAnsi="Calibri" w:cs="Calibri"/>
        </w:rPr>
      </w:pPr>
      <w:r w:rsidRPr="004A2DC3">
        <w:rPr>
          <w:rFonts w:ascii="Calibri" w:hAnsi="Calibri" w:cs="Calibri"/>
        </w:rPr>
        <w:t>U aktivnostima predmetn</w:t>
      </w:r>
      <w:r w:rsidR="00F015A5">
        <w:rPr>
          <w:rFonts w:ascii="Calibri" w:hAnsi="Calibri" w:cs="Calibri"/>
        </w:rPr>
        <w:t>e</w:t>
      </w:r>
      <w:r w:rsidRPr="004A2DC3">
        <w:rPr>
          <w:rFonts w:ascii="Calibri" w:hAnsi="Calibri" w:cs="Calibri"/>
        </w:rPr>
        <w:t xml:space="preserve"> </w:t>
      </w:r>
      <w:r w:rsidR="00F015A5">
        <w:rPr>
          <w:rFonts w:ascii="Calibri" w:hAnsi="Calibri" w:cs="Calibri"/>
        </w:rPr>
        <w:t>stavke</w:t>
      </w:r>
      <w:r w:rsidRPr="004A2D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izvršeno je usklađivanje planova sa stvarnom potrošnjom sredstava za ostvarivanje EU projekata</w:t>
      </w:r>
      <w:r w:rsidR="0030152C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u iznosu od </w:t>
      </w:r>
      <w:r w:rsidR="00F015A5" w:rsidRPr="00F015A5">
        <w:rPr>
          <w:rFonts w:ascii="Calibri" w:hAnsi="Calibri" w:cs="Calibri"/>
        </w:rPr>
        <w:t>4</w:t>
      </w:r>
      <w:r w:rsidR="00F015A5">
        <w:rPr>
          <w:rFonts w:ascii="Calibri" w:hAnsi="Calibri" w:cs="Calibri"/>
        </w:rPr>
        <w:t>.</w:t>
      </w:r>
      <w:r w:rsidR="00462588">
        <w:rPr>
          <w:rFonts w:ascii="Calibri" w:hAnsi="Calibri" w:cs="Calibri"/>
        </w:rPr>
        <w:t>506.445,97</w:t>
      </w:r>
      <w:r w:rsidR="0030152C">
        <w:rPr>
          <w:rFonts w:ascii="Calibri" w:hAnsi="Calibri" w:cs="Calibri"/>
        </w:rPr>
        <w:t xml:space="preserve"> financiranja iz proračuna županije</w:t>
      </w:r>
      <w:r w:rsidR="00F015A5">
        <w:rPr>
          <w:rFonts w:ascii="Calibri" w:hAnsi="Calibri" w:cs="Calibri"/>
        </w:rPr>
        <w:t xml:space="preserve"> i predfinanciranja iz EU fondova.</w:t>
      </w:r>
    </w:p>
    <w:p w:rsidR="00EB19F8" w:rsidRDefault="00EB19F8" w:rsidP="00CE1EBF">
      <w:pPr>
        <w:jc w:val="both"/>
        <w:rPr>
          <w:rFonts w:ascii="Calibri" w:hAnsi="Calibri" w:cs="Calibri"/>
          <w:b/>
        </w:rPr>
      </w:pPr>
    </w:p>
    <w:p w:rsidR="00EB19F8" w:rsidRPr="00EF6C0E" w:rsidRDefault="00EB19F8" w:rsidP="00CE1EBF">
      <w:pPr>
        <w:jc w:val="both"/>
        <w:rPr>
          <w:rFonts w:ascii="Calibri" w:hAnsi="Calibri" w:cs="Calibri"/>
          <w:b/>
        </w:rPr>
      </w:pPr>
    </w:p>
    <w:p w:rsidR="000658C3" w:rsidRPr="00EB19F8" w:rsidRDefault="000658C3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 w:rsidRPr="00EB19F8">
        <w:rPr>
          <w:rFonts w:ascii="Calibri" w:hAnsi="Calibri" w:cs="Calibri"/>
          <w:b/>
        </w:rPr>
        <w:t>Kapitalni projekt - INTERREG HR-ITA: STREAM</w:t>
      </w:r>
    </w:p>
    <w:p w:rsidR="00EB19F8" w:rsidRDefault="00EB19F8" w:rsidP="00CE1EBF">
      <w:pPr>
        <w:jc w:val="both"/>
        <w:rPr>
          <w:rFonts w:ascii="Calibri" w:hAnsi="Calibri" w:cs="Calibri"/>
        </w:rPr>
      </w:pPr>
    </w:p>
    <w:p w:rsidR="000658C3" w:rsidRPr="00EB19F8" w:rsidRDefault="00C30A92" w:rsidP="00CE1EBF">
      <w:pPr>
        <w:jc w:val="both"/>
        <w:rPr>
          <w:rFonts w:ascii="Calibri" w:hAnsi="Calibri" w:cs="Calibri"/>
        </w:rPr>
      </w:pPr>
      <w:r w:rsidRPr="00EB19F8">
        <w:rPr>
          <w:rFonts w:ascii="Calibri" w:hAnsi="Calibri" w:cs="Calibri"/>
        </w:rPr>
        <w:t>U aktivnostima predmetnog projekta</w:t>
      </w:r>
      <w:r w:rsidR="00EB19F8" w:rsidRPr="00EB19F8">
        <w:rPr>
          <w:rFonts w:ascii="Calibri" w:hAnsi="Calibri" w:cs="Calibri"/>
        </w:rPr>
        <w:t xml:space="preserve"> je unutarnjom preraspodjelom po stavkama smanjen ukupni iznos sredstava za projekt u iznosu od </w:t>
      </w:r>
      <w:r w:rsidR="00462588">
        <w:rPr>
          <w:rFonts w:ascii="Calibri" w:hAnsi="Calibri" w:cs="Calibri"/>
        </w:rPr>
        <w:t>358.006</w:t>
      </w:r>
      <w:r w:rsidR="00EB19F8" w:rsidRPr="00EB19F8">
        <w:rPr>
          <w:rFonts w:ascii="Calibri" w:hAnsi="Calibri" w:cs="Calibri"/>
        </w:rPr>
        <w:t>,00 kn</w:t>
      </w:r>
    </w:p>
    <w:p w:rsidR="00C30A92" w:rsidRPr="000409F1" w:rsidRDefault="00C30A92" w:rsidP="00CE1EBF">
      <w:pPr>
        <w:jc w:val="both"/>
        <w:rPr>
          <w:rFonts w:ascii="Calibri" w:hAnsi="Calibri" w:cs="Calibri"/>
          <w:b/>
          <w:color w:val="FF0000"/>
          <w:u w:val="single"/>
        </w:rPr>
      </w:pPr>
    </w:p>
    <w:p w:rsidR="009F35BE" w:rsidRPr="000409F1" w:rsidRDefault="009F35BE" w:rsidP="00CE1EBF">
      <w:pPr>
        <w:jc w:val="both"/>
        <w:rPr>
          <w:rFonts w:ascii="Calibri" w:hAnsi="Calibri" w:cs="Calibri"/>
          <w:b/>
          <w:color w:val="FF0000"/>
          <w:u w:val="single"/>
        </w:rPr>
      </w:pPr>
    </w:p>
    <w:p w:rsidR="000658C3" w:rsidRPr="00EB19F8" w:rsidRDefault="000658C3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 w:rsidRPr="00EB19F8">
        <w:rPr>
          <w:rFonts w:ascii="Calibri" w:hAnsi="Calibri" w:cs="Calibri"/>
          <w:b/>
        </w:rPr>
        <w:t>Kapitalni projekt - INTERREG HR-ITA: FIRESPILL</w:t>
      </w:r>
    </w:p>
    <w:p w:rsidR="00EB19F8" w:rsidRDefault="00EB19F8" w:rsidP="00CE1EBF">
      <w:pPr>
        <w:jc w:val="both"/>
        <w:rPr>
          <w:rFonts w:ascii="Calibri" w:hAnsi="Calibri" w:cs="Calibri"/>
        </w:rPr>
      </w:pPr>
    </w:p>
    <w:p w:rsidR="00EB19F8" w:rsidRPr="00EB19F8" w:rsidRDefault="00EB19F8" w:rsidP="00CE1EBF">
      <w:pPr>
        <w:jc w:val="both"/>
        <w:rPr>
          <w:rFonts w:ascii="Calibri" w:hAnsi="Calibri" w:cs="Calibri"/>
        </w:rPr>
      </w:pPr>
      <w:r w:rsidRPr="00EB19F8">
        <w:rPr>
          <w:rFonts w:ascii="Calibri" w:hAnsi="Calibri" w:cs="Calibri"/>
        </w:rPr>
        <w:t xml:space="preserve">U aktivnostima predmetnog projekta je unutarnjom preraspodjelom po stavkama smanjen ukupni iznos sredstava za projekt u iznosu od </w:t>
      </w:r>
      <w:r w:rsidR="0030152C">
        <w:rPr>
          <w:rFonts w:ascii="Calibri" w:hAnsi="Calibri" w:cs="Calibri"/>
        </w:rPr>
        <w:t>1.521.602</w:t>
      </w:r>
      <w:r>
        <w:rPr>
          <w:rFonts w:ascii="Calibri" w:hAnsi="Calibri" w:cs="Calibri"/>
        </w:rPr>
        <w:t>,00</w:t>
      </w:r>
      <w:r w:rsidRPr="00EB19F8">
        <w:rPr>
          <w:rFonts w:ascii="Calibri" w:hAnsi="Calibri" w:cs="Calibri"/>
        </w:rPr>
        <w:t xml:space="preserve"> kn</w:t>
      </w:r>
    </w:p>
    <w:p w:rsidR="00ED208C" w:rsidRDefault="00ED208C" w:rsidP="00CE1EBF"/>
    <w:p w:rsidR="00F015A5" w:rsidRPr="00EB19F8" w:rsidRDefault="00F015A5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 w:rsidRPr="00EB19F8">
        <w:rPr>
          <w:rFonts w:ascii="Calibri" w:hAnsi="Calibri" w:cs="Calibri"/>
          <w:b/>
        </w:rPr>
        <w:t xml:space="preserve">Kapitalni projekt - INTERREG HR-ITA: </w:t>
      </w:r>
      <w:r>
        <w:rPr>
          <w:rFonts w:ascii="Calibri" w:hAnsi="Calibri" w:cs="Calibri"/>
          <w:b/>
        </w:rPr>
        <w:t>TAKE IT SLOW</w:t>
      </w:r>
    </w:p>
    <w:p w:rsidR="00F015A5" w:rsidRDefault="00F015A5" w:rsidP="00CE1EBF">
      <w:pPr>
        <w:jc w:val="both"/>
        <w:rPr>
          <w:rFonts w:ascii="Calibri" w:hAnsi="Calibri" w:cs="Calibri"/>
        </w:rPr>
      </w:pPr>
    </w:p>
    <w:p w:rsidR="00F015A5" w:rsidRPr="00EB19F8" w:rsidRDefault="00F015A5" w:rsidP="00CE1EBF">
      <w:pPr>
        <w:jc w:val="both"/>
        <w:rPr>
          <w:rFonts w:ascii="Calibri" w:hAnsi="Calibri" w:cs="Calibri"/>
        </w:rPr>
      </w:pPr>
      <w:r w:rsidRPr="00EB19F8">
        <w:rPr>
          <w:rFonts w:ascii="Calibri" w:hAnsi="Calibri" w:cs="Calibri"/>
        </w:rPr>
        <w:lastRenderedPageBreak/>
        <w:t xml:space="preserve">U aktivnostima predmetnog projekta je unutarnjom preraspodjelom po stavkama </w:t>
      </w:r>
      <w:r>
        <w:rPr>
          <w:rFonts w:ascii="Calibri" w:hAnsi="Calibri" w:cs="Calibri"/>
        </w:rPr>
        <w:t>povećan</w:t>
      </w:r>
      <w:r w:rsidRPr="00EB19F8">
        <w:rPr>
          <w:rFonts w:ascii="Calibri" w:hAnsi="Calibri" w:cs="Calibri"/>
        </w:rPr>
        <w:t xml:space="preserve"> ukupni iznos sredstava za projekt u iznosu od </w:t>
      </w:r>
      <w:r>
        <w:rPr>
          <w:rFonts w:ascii="Calibri" w:hAnsi="Calibri" w:cs="Calibri"/>
        </w:rPr>
        <w:t>23.000,00</w:t>
      </w:r>
      <w:r w:rsidRPr="00EB19F8">
        <w:rPr>
          <w:rFonts w:ascii="Calibri" w:hAnsi="Calibri" w:cs="Calibri"/>
        </w:rPr>
        <w:t xml:space="preserve"> kn</w:t>
      </w:r>
    </w:p>
    <w:p w:rsidR="00ED208C" w:rsidRDefault="00ED208C" w:rsidP="00CE1EBF"/>
    <w:p w:rsidR="00ED208C" w:rsidRDefault="00ED208C" w:rsidP="00CE1EBF"/>
    <w:p w:rsidR="00F015A5" w:rsidRPr="00F015A5" w:rsidRDefault="00F015A5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F015A5">
        <w:rPr>
          <w:rFonts w:asciiTheme="minorHAnsi" w:hAnsiTheme="minorHAnsi" w:cstheme="minorHAnsi"/>
          <w:b/>
        </w:rPr>
        <w:t>Program 1106 - ZAJEDNIČKI TROŠKOVI UPRAVNIH TIJELA DNŽ</w:t>
      </w:r>
    </w:p>
    <w:p w:rsidR="00F015A5" w:rsidRDefault="00F015A5" w:rsidP="00CE1EBF">
      <w:pPr>
        <w:jc w:val="both"/>
        <w:rPr>
          <w:rFonts w:ascii="Calibri" w:hAnsi="Calibri" w:cs="Calibri"/>
        </w:rPr>
      </w:pPr>
    </w:p>
    <w:p w:rsidR="00F015A5" w:rsidRPr="00EB19F8" w:rsidRDefault="00F015A5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programu </w:t>
      </w:r>
      <w:r w:rsidRPr="00EB19F8">
        <w:rPr>
          <w:rFonts w:ascii="Calibri" w:hAnsi="Calibri" w:cs="Calibri"/>
        </w:rPr>
        <w:t xml:space="preserve">je unutarnjom preraspodjelom po stavkama </w:t>
      </w:r>
      <w:r>
        <w:rPr>
          <w:rFonts w:ascii="Calibri" w:hAnsi="Calibri" w:cs="Calibri"/>
        </w:rPr>
        <w:t>povećan ukupni iznos sredstava u</w:t>
      </w:r>
      <w:r w:rsidRPr="00EB19F8">
        <w:rPr>
          <w:rFonts w:ascii="Calibri" w:hAnsi="Calibri" w:cs="Calibri"/>
        </w:rPr>
        <w:t xml:space="preserve"> iznosu od </w:t>
      </w:r>
      <w:r>
        <w:rPr>
          <w:rFonts w:ascii="Calibri" w:hAnsi="Calibri" w:cs="Calibri"/>
        </w:rPr>
        <w:t>400.000,00</w:t>
      </w:r>
      <w:r w:rsidRPr="00EB19F8">
        <w:rPr>
          <w:rFonts w:ascii="Calibri" w:hAnsi="Calibri" w:cs="Calibri"/>
        </w:rPr>
        <w:t xml:space="preserve"> kn</w:t>
      </w:r>
      <w:r>
        <w:rPr>
          <w:rFonts w:ascii="Calibri" w:hAnsi="Calibri" w:cs="Calibri"/>
        </w:rPr>
        <w:t xml:space="preserve"> u svrhu održavanja</w:t>
      </w:r>
      <w:r w:rsidR="00B04B38">
        <w:rPr>
          <w:rFonts w:ascii="Calibri" w:hAnsi="Calibri" w:cs="Calibri"/>
        </w:rPr>
        <w:t xml:space="preserve"> i obnavljanja</w:t>
      </w:r>
      <w:r>
        <w:rPr>
          <w:rFonts w:ascii="Calibri" w:hAnsi="Calibri" w:cs="Calibri"/>
        </w:rPr>
        <w:t xml:space="preserve"> </w:t>
      </w:r>
      <w:r w:rsidR="00B04B38">
        <w:rPr>
          <w:rFonts w:ascii="Calibri" w:hAnsi="Calibri" w:cs="Calibri"/>
        </w:rPr>
        <w:t>imovine i materijalnih sredstava.</w:t>
      </w:r>
    </w:p>
    <w:p w:rsidR="00ED208C" w:rsidRDefault="00ED208C" w:rsidP="00CE1EBF"/>
    <w:sectPr w:rsidR="00ED208C" w:rsidSect="00282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1BD"/>
    <w:multiLevelType w:val="hybridMultilevel"/>
    <w:tmpl w:val="DF24F358"/>
    <w:lvl w:ilvl="0" w:tplc="4C909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55731"/>
    <w:multiLevelType w:val="hybridMultilevel"/>
    <w:tmpl w:val="D952990C"/>
    <w:lvl w:ilvl="0" w:tplc="4EC07A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8D220D"/>
    <w:multiLevelType w:val="hybridMultilevel"/>
    <w:tmpl w:val="A0E28F0E"/>
    <w:lvl w:ilvl="0" w:tplc="8F0E7F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arPagination" w:val="True"/>
    <w:docVar w:name="varZoom" w:val="200"/>
  </w:docVars>
  <w:rsids>
    <w:rsidRoot w:val="000658C3"/>
    <w:rsid w:val="00037FE3"/>
    <w:rsid w:val="000409F1"/>
    <w:rsid w:val="000455AC"/>
    <w:rsid w:val="000658C3"/>
    <w:rsid w:val="00117113"/>
    <w:rsid w:val="001B1FF7"/>
    <w:rsid w:val="00221B19"/>
    <w:rsid w:val="002626C8"/>
    <w:rsid w:val="00282599"/>
    <w:rsid w:val="002D6E95"/>
    <w:rsid w:val="0030152C"/>
    <w:rsid w:val="00342EED"/>
    <w:rsid w:val="00427712"/>
    <w:rsid w:val="004407E4"/>
    <w:rsid w:val="00462588"/>
    <w:rsid w:val="004A2DC3"/>
    <w:rsid w:val="005867BC"/>
    <w:rsid w:val="00644129"/>
    <w:rsid w:val="00650748"/>
    <w:rsid w:val="00694B88"/>
    <w:rsid w:val="007F4591"/>
    <w:rsid w:val="00802FF9"/>
    <w:rsid w:val="00820B60"/>
    <w:rsid w:val="008B5CAA"/>
    <w:rsid w:val="0091213A"/>
    <w:rsid w:val="009F35BE"/>
    <w:rsid w:val="00AE1D0D"/>
    <w:rsid w:val="00B04B38"/>
    <w:rsid w:val="00B7720D"/>
    <w:rsid w:val="00BF0AFF"/>
    <w:rsid w:val="00C27D49"/>
    <w:rsid w:val="00C30A92"/>
    <w:rsid w:val="00CD0C40"/>
    <w:rsid w:val="00CE1EBF"/>
    <w:rsid w:val="00E06ADC"/>
    <w:rsid w:val="00E11763"/>
    <w:rsid w:val="00E43444"/>
    <w:rsid w:val="00E43E86"/>
    <w:rsid w:val="00E45411"/>
    <w:rsid w:val="00EA2B3A"/>
    <w:rsid w:val="00EB19F8"/>
    <w:rsid w:val="00EB6D0E"/>
    <w:rsid w:val="00ED208C"/>
    <w:rsid w:val="00F0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E2EF"/>
  <w15:docId w15:val="{3DAAFA27-4874-40CC-9FE1-2C6696BF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65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SpacingChar">
    <w:name w:val="No Spacing Char"/>
    <w:link w:val="NoSpacing"/>
    <w:uiPriority w:val="1"/>
    <w:locked/>
    <w:rsid w:val="000658C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E06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2022-12-05T09:15:00Z</dcterms:created>
  <dcterms:modified xsi:type="dcterms:W3CDTF">2022-12-12T09:33:00Z</dcterms:modified>
</cp:coreProperties>
</file>