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1F" w:rsidRPr="00B41A21" w:rsidRDefault="0002641F" w:rsidP="004B723C">
      <w:pPr>
        <w:pBdr>
          <w:bottom w:val="single" w:sz="12" w:space="1" w:color="auto"/>
        </w:pBdr>
        <w:rPr>
          <w:rFonts w:ascii="Calibri" w:hAnsi="Calibri" w:cs="Calibri"/>
          <w:b/>
          <w:sz w:val="32"/>
          <w:szCs w:val="32"/>
        </w:rPr>
      </w:pPr>
      <w:r w:rsidRPr="00B41A21">
        <w:rPr>
          <w:rFonts w:ascii="Calibri" w:hAnsi="Calibri" w:cs="Calibri"/>
          <w:b/>
          <w:sz w:val="32"/>
          <w:szCs w:val="32"/>
        </w:rPr>
        <w:t xml:space="preserve">        </w:t>
      </w:r>
      <w:r w:rsidR="005A691D" w:rsidRPr="00B41A21">
        <w:rPr>
          <w:rFonts w:ascii="Calibri" w:hAnsi="Calibri" w:cs="Calibri"/>
          <w:noProof/>
          <w:sz w:val="32"/>
          <w:szCs w:val="32"/>
          <w:lang w:eastAsia="hr-HR"/>
        </w:rPr>
        <w:drawing>
          <wp:inline distT="0" distB="0" distL="0" distR="0">
            <wp:extent cx="848498" cy="864973"/>
            <wp:effectExtent l="0" t="0" r="8890" b="0"/>
            <wp:docPr id="2" name="Picture 2" descr="https://upload.wikimedia.org/wikipedia/hr/4/44/Dubrova%C4%8Dko-neretvanska_%C5%BEupanija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hr/4/44/Dubrova%C4%8Dko-neretvanska_%C5%BEupanija_%28grb%2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49" cy="8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A21">
        <w:rPr>
          <w:rFonts w:ascii="Calibri" w:hAnsi="Calibri" w:cs="Calibri"/>
          <w:b/>
          <w:sz w:val="32"/>
          <w:szCs w:val="32"/>
        </w:rPr>
        <w:t xml:space="preserve">     </w:t>
      </w:r>
      <w:r w:rsidR="005A691D" w:rsidRPr="00B41A21">
        <w:rPr>
          <w:rFonts w:ascii="Calibri" w:hAnsi="Calibri" w:cs="Calibri"/>
          <w:b/>
          <w:sz w:val="32"/>
          <w:szCs w:val="32"/>
        </w:rPr>
        <w:t>D</w:t>
      </w:r>
      <w:r w:rsidRPr="00B41A21">
        <w:rPr>
          <w:rFonts w:ascii="Calibri" w:hAnsi="Calibri" w:cs="Calibri"/>
          <w:b/>
          <w:sz w:val="32"/>
          <w:szCs w:val="32"/>
        </w:rPr>
        <w:t>UBROVAČKO</w:t>
      </w:r>
      <w:r w:rsidR="00A27B4E" w:rsidRPr="00B41A21">
        <w:rPr>
          <w:rFonts w:ascii="Calibri" w:hAnsi="Calibri" w:cs="Calibri"/>
          <w:b/>
          <w:sz w:val="32"/>
          <w:szCs w:val="32"/>
        </w:rPr>
        <w:t>-</w:t>
      </w:r>
      <w:r w:rsidRPr="00B41A21">
        <w:rPr>
          <w:rFonts w:ascii="Calibri" w:hAnsi="Calibri" w:cs="Calibri"/>
          <w:b/>
          <w:sz w:val="32"/>
          <w:szCs w:val="32"/>
        </w:rPr>
        <w:t>NERETVANSKA ŽUPANIJA</w:t>
      </w:r>
    </w:p>
    <w:p w:rsidR="0002641F" w:rsidRPr="000D501C" w:rsidRDefault="0002641F" w:rsidP="0002641F">
      <w:pPr>
        <w:rPr>
          <w:rFonts w:ascii="Calibri" w:hAnsi="Calibri" w:cs="Calibri"/>
          <w:sz w:val="28"/>
          <w:szCs w:val="28"/>
        </w:rPr>
      </w:pPr>
    </w:p>
    <w:p w:rsidR="00BF32A0" w:rsidRPr="000D501C" w:rsidRDefault="00BF32A0">
      <w:pPr>
        <w:rPr>
          <w:rFonts w:ascii="Calibri" w:hAnsi="Calibri" w:cs="Calibri"/>
          <w:sz w:val="28"/>
          <w:szCs w:val="28"/>
        </w:rPr>
      </w:pPr>
    </w:p>
    <w:p w:rsidR="00BF32A0" w:rsidRPr="000D501C" w:rsidRDefault="00BF32A0">
      <w:pPr>
        <w:rPr>
          <w:rFonts w:ascii="Calibri" w:hAnsi="Calibri" w:cs="Calibri"/>
          <w:sz w:val="28"/>
          <w:szCs w:val="28"/>
        </w:rPr>
      </w:pPr>
    </w:p>
    <w:p w:rsidR="005A691D" w:rsidRPr="000D501C" w:rsidRDefault="005A691D">
      <w:pPr>
        <w:rPr>
          <w:rFonts w:ascii="Calibri" w:hAnsi="Calibri" w:cs="Calibri"/>
          <w:sz w:val="28"/>
          <w:szCs w:val="28"/>
        </w:rPr>
      </w:pPr>
    </w:p>
    <w:p w:rsidR="00BC0908" w:rsidRPr="000D501C" w:rsidRDefault="00BC0908">
      <w:pPr>
        <w:rPr>
          <w:rFonts w:ascii="Calibri" w:hAnsi="Calibri" w:cs="Calibri"/>
          <w:sz w:val="28"/>
          <w:szCs w:val="28"/>
        </w:rPr>
      </w:pPr>
    </w:p>
    <w:p w:rsidR="005A691D" w:rsidRPr="002D6DB3" w:rsidRDefault="005A691D">
      <w:pPr>
        <w:rPr>
          <w:rFonts w:ascii="Calibri" w:hAnsi="Calibri" w:cs="Calibri"/>
          <w:sz w:val="44"/>
          <w:szCs w:val="44"/>
        </w:rPr>
      </w:pPr>
    </w:p>
    <w:p w:rsidR="003B3848" w:rsidRPr="002D6DB3" w:rsidRDefault="00C6707A" w:rsidP="00BF32A0">
      <w:pPr>
        <w:jc w:val="center"/>
        <w:rPr>
          <w:rFonts w:ascii="Calibri" w:hAnsi="Calibri" w:cs="Calibri"/>
          <w:b/>
          <w:sz w:val="44"/>
          <w:szCs w:val="44"/>
        </w:rPr>
      </w:pPr>
      <w:r w:rsidRPr="002D6DB3">
        <w:rPr>
          <w:rFonts w:ascii="Calibri" w:hAnsi="Calibri" w:cs="Calibri"/>
          <w:b/>
          <w:sz w:val="44"/>
          <w:szCs w:val="44"/>
        </w:rPr>
        <w:t>GODIŠNJI IZVJEŠTAJ O</w:t>
      </w:r>
      <w:r w:rsidR="00413D45" w:rsidRPr="002D6DB3">
        <w:rPr>
          <w:rFonts w:ascii="Calibri" w:hAnsi="Calibri" w:cs="Calibri"/>
          <w:b/>
          <w:sz w:val="44"/>
          <w:szCs w:val="44"/>
        </w:rPr>
        <w:t xml:space="preserve"> IZVRŠENJU PRORAČUNA D</w:t>
      </w:r>
      <w:r w:rsidR="002D6DB3" w:rsidRPr="002D6DB3">
        <w:rPr>
          <w:rFonts w:ascii="Calibri" w:hAnsi="Calibri" w:cs="Calibri"/>
          <w:b/>
          <w:sz w:val="44"/>
          <w:szCs w:val="44"/>
        </w:rPr>
        <w:t xml:space="preserve">UBROVAČKO-NERETVANSKE ŽUPANIJE </w:t>
      </w:r>
      <w:r w:rsidR="00413D45" w:rsidRPr="002D6DB3">
        <w:rPr>
          <w:rFonts w:ascii="Calibri" w:hAnsi="Calibri" w:cs="Calibri"/>
          <w:b/>
          <w:sz w:val="44"/>
          <w:szCs w:val="44"/>
        </w:rPr>
        <w:t xml:space="preserve"> ZA 20</w:t>
      </w:r>
      <w:r w:rsidR="00EA6AEE" w:rsidRPr="002D6DB3">
        <w:rPr>
          <w:rFonts w:ascii="Calibri" w:hAnsi="Calibri" w:cs="Calibri"/>
          <w:b/>
          <w:sz w:val="44"/>
          <w:szCs w:val="44"/>
        </w:rPr>
        <w:t>2</w:t>
      </w:r>
      <w:r w:rsidR="00492782" w:rsidRPr="002D6DB3">
        <w:rPr>
          <w:rFonts w:ascii="Calibri" w:hAnsi="Calibri" w:cs="Calibri"/>
          <w:b/>
          <w:sz w:val="44"/>
          <w:szCs w:val="44"/>
        </w:rPr>
        <w:t>1</w:t>
      </w:r>
      <w:r w:rsidRPr="002D6DB3">
        <w:rPr>
          <w:rFonts w:ascii="Calibri" w:hAnsi="Calibri" w:cs="Calibri"/>
          <w:b/>
          <w:sz w:val="44"/>
          <w:szCs w:val="44"/>
        </w:rPr>
        <w:t>.</w:t>
      </w:r>
      <w:r w:rsidR="003B3848" w:rsidRPr="002D6DB3">
        <w:rPr>
          <w:rFonts w:ascii="Calibri" w:hAnsi="Calibri" w:cs="Calibri"/>
          <w:b/>
          <w:sz w:val="44"/>
          <w:szCs w:val="44"/>
        </w:rPr>
        <w:t xml:space="preserve"> </w:t>
      </w:r>
    </w:p>
    <w:p w:rsidR="00D17731" w:rsidRPr="002D6DB3" w:rsidRDefault="002F79E6" w:rsidP="00520ABE">
      <w:pPr>
        <w:jc w:val="center"/>
        <w:rPr>
          <w:rFonts w:ascii="Calibri" w:hAnsi="Calibri" w:cs="Calibri"/>
          <w:b/>
          <w:sz w:val="44"/>
          <w:szCs w:val="44"/>
        </w:rPr>
      </w:pPr>
      <w:r w:rsidRPr="002D6DB3">
        <w:rPr>
          <w:rFonts w:ascii="Calibri" w:hAnsi="Calibri" w:cs="Calibri"/>
          <w:b/>
          <w:sz w:val="44"/>
          <w:szCs w:val="44"/>
        </w:rPr>
        <w:t xml:space="preserve"> </w:t>
      </w:r>
      <w:r w:rsidR="003B3848" w:rsidRPr="002D6DB3">
        <w:rPr>
          <w:rFonts w:ascii="Calibri" w:hAnsi="Calibri" w:cs="Calibri"/>
          <w:b/>
          <w:sz w:val="44"/>
          <w:szCs w:val="44"/>
        </w:rPr>
        <w:t xml:space="preserve">- </w:t>
      </w:r>
      <w:r w:rsidR="001A14A7" w:rsidRPr="002D6DB3">
        <w:rPr>
          <w:rFonts w:ascii="Calibri" w:hAnsi="Calibri" w:cs="Calibri"/>
          <w:b/>
          <w:sz w:val="44"/>
          <w:szCs w:val="44"/>
        </w:rPr>
        <w:t>kratki vodič</w:t>
      </w:r>
      <w:r w:rsidR="003B3848" w:rsidRPr="002D6DB3">
        <w:rPr>
          <w:rFonts w:ascii="Calibri" w:hAnsi="Calibri" w:cs="Calibri"/>
          <w:b/>
          <w:sz w:val="44"/>
          <w:szCs w:val="44"/>
        </w:rPr>
        <w:t xml:space="preserve"> </w:t>
      </w:r>
      <w:r w:rsidR="0002641F" w:rsidRPr="002D6DB3">
        <w:rPr>
          <w:rFonts w:ascii="Calibri" w:hAnsi="Calibri" w:cs="Calibri"/>
          <w:b/>
          <w:sz w:val="44"/>
          <w:szCs w:val="44"/>
        </w:rPr>
        <w:t>-</w:t>
      </w:r>
    </w:p>
    <w:p w:rsidR="00B36223" w:rsidRPr="000D501C" w:rsidRDefault="00B36223" w:rsidP="00520ABE">
      <w:pPr>
        <w:jc w:val="center"/>
        <w:rPr>
          <w:rFonts w:ascii="Calibri" w:hAnsi="Calibri" w:cs="Calibri"/>
          <w:sz w:val="28"/>
          <w:szCs w:val="28"/>
        </w:rPr>
      </w:pPr>
    </w:p>
    <w:p w:rsidR="005535E0" w:rsidRPr="000D501C" w:rsidRDefault="0002641F" w:rsidP="00520ABE">
      <w:pPr>
        <w:jc w:val="center"/>
        <w:rPr>
          <w:rFonts w:ascii="Calibri" w:hAnsi="Calibri" w:cs="Calibri"/>
          <w:sz w:val="28"/>
          <w:szCs w:val="28"/>
        </w:rPr>
      </w:pPr>
      <w:r w:rsidRPr="000D501C">
        <w:rPr>
          <w:rFonts w:ascii="Calibri" w:hAnsi="Calibri" w:cs="Calibri"/>
          <w:sz w:val="28"/>
          <w:szCs w:val="28"/>
        </w:rPr>
        <w:t xml:space="preserve">  </w:t>
      </w:r>
    </w:p>
    <w:p w:rsidR="00520ABE" w:rsidRPr="000D501C" w:rsidRDefault="00520ABE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</w:p>
    <w:p w:rsidR="005A691D" w:rsidRPr="000D501C" w:rsidRDefault="005A691D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</w:p>
    <w:p w:rsidR="005A691D" w:rsidRPr="000D501C" w:rsidRDefault="005A691D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</w:p>
    <w:p w:rsidR="005A691D" w:rsidRPr="000D501C" w:rsidRDefault="005A691D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</w:p>
    <w:p w:rsidR="00B36223" w:rsidRPr="00452A8F" w:rsidRDefault="00B36223">
      <w:pPr>
        <w:pBdr>
          <w:bottom w:val="single" w:sz="12" w:space="1" w:color="auto"/>
        </w:pBdr>
        <w:rPr>
          <w:rFonts w:ascii="Calibri" w:hAnsi="Calibri" w:cs="Calibri"/>
          <w:sz w:val="24"/>
          <w:szCs w:val="24"/>
        </w:rPr>
      </w:pPr>
    </w:p>
    <w:p w:rsidR="00D17731" w:rsidRDefault="00B36223" w:rsidP="00B36223">
      <w:pPr>
        <w:jc w:val="both"/>
        <w:rPr>
          <w:rFonts w:ascii="Calibri" w:hAnsi="Calibri" w:cs="Calibri"/>
          <w:sz w:val="24"/>
          <w:szCs w:val="24"/>
        </w:rPr>
      </w:pPr>
      <w:r w:rsidRPr="00452A8F">
        <w:rPr>
          <w:rFonts w:ascii="Calibri" w:hAnsi="Calibri" w:cs="Calibri"/>
          <w:sz w:val="24"/>
          <w:szCs w:val="24"/>
        </w:rPr>
        <w:t xml:space="preserve">Skupština Dubrovačko-neretvanske županije je dana </w:t>
      </w:r>
      <w:r w:rsidR="00DD5CB8" w:rsidRPr="00452A8F">
        <w:rPr>
          <w:rFonts w:ascii="Calibri" w:hAnsi="Calibri" w:cs="Calibri"/>
          <w:sz w:val="24"/>
          <w:szCs w:val="24"/>
        </w:rPr>
        <w:t>2</w:t>
      </w:r>
      <w:r w:rsidR="00C14B43" w:rsidRPr="00452A8F">
        <w:rPr>
          <w:rFonts w:ascii="Calibri" w:hAnsi="Calibri" w:cs="Calibri"/>
          <w:sz w:val="24"/>
          <w:szCs w:val="24"/>
        </w:rPr>
        <w:t>7</w:t>
      </w:r>
      <w:r w:rsidR="00DD5CB8" w:rsidRPr="00452A8F">
        <w:rPr>
          <w:rFonts w:ascii="Calibri" w:hAnsi="Calibri" w:cs="Calibri"/>
          <w:sz w:val="24"/>
          <w:szCs w:val="24"/>
        </w:rPr>
        <w:t xml:space="preserve">. </w:t>
      </w:r>
      <w:r w:rsidR="00C14B43" w:rsidRPr="00452A8F">
        <w:rPr>
          <w:rFonts w:ascii="Calibri" w:hAnsi="Calibri" w:cs="Calibri"/>
          <w:sz w:val="24"/>
          <w:szCs w:val="24"/>
        </w:rPr>
        <w:t>lipnj</w:t>
      </w:r>
      <w:r w:rsidR="00DD5CB8" w:rsidRPr="00452A8F">
        <w:rPr>
          <w:rFonts w:ascii="Calibri" w:hAnsi="Calibri" w:cs="Calibri"/>
          <w:sz w:val="24"/>
          <w:szCs w:val="24"/>
        </w:rPr>
        <w:t>a 202</w:t>
      </w:r>
      <w:r w:rsidR="00C14B43" w:rsidRPr="00452A8F">
        <w:rPr>
          <w:rFonts w:ascii="Calibri" w:hAnsi="Calibri" w:cs="Calibri"/>
          <w:sz w:val="24"/>
          <w:szCs w:val="24"/>
        </w:rPr>
        <w:t>2</w:t>
      </w:r>
      <w:r w:rsidR="00DD5CB8" w:rsidRPr="00452A8F">
        <w:rPr>
          <w:rFonts w:ascii="Calibri" w:hAnsi="Calibri" w:cs="Calibri"/>
          <w:sz w:val="24"/>
          <w:szCs w:val="24"/>
        </w:rPr>
        <w:t>.godine</w:t>
      </w:r>
      <w:r w:rsidR="00C6707A" w:rsidRPr="00452A8F">
        <w:rPr>
          <w:rFonts w:ascii="Calibri" w:hAnsi="Calibri" w:cs="Calibri"/>
          <w:sz w:val="24"/>
          <w:szCs w:val="24"/>
        </w:rPr>
        <w:t xml:space="preserve"> </w:t>
      </w:r>
      <w:r w:rsidRPr="00452A8F">
        <w:rPr>
          <w:rFonts w:ascii="Calibri" w:hAnsi="Calibri" w:cs="Calibri"/>
          <w:sz w:val="24"/>
          <w:szCs w:val="24"/>
        </w:rPr>
        <w:t xml:space="preserve">usvojila </w:t>
      </w:r>
      <w:r w:rsidR="00C6707A" w:rsidRPr="00452A8F">
        <w:rPr>
          <w:rFonts w:ascii="Calibri" w:hAnsi="Calibri" w:cs="Calibri"/>
          <w:sz w:val="24"/>
          <w:szCs w:val="24"/>
        </w:rPr>
        <w:t>Godišnji izvještaj o izvršenju proračuna</w:t>
      </w:r>
      <w:r w:rsidRPr="00452A8F">
        <w:rPr>
          <w:rFonts w:ascii="Calibri" w:hAnsi="Calibri" w:cs="Calibri"/>
          <w:sz w:val="24"/>
          <w:szCs w:val="24"/>
        </w:rPr>
        <w:t xml:space="preserve"> Dubrovačko</w:t>
      </w:r>
      <w:r w:rsidR="00413D45" w:rsidRPr="00452A8F">
        <w:rPr>
          <w:rFonts w:ascii="Calibri" w:hAnsi="Calibri" w:cs="Calibri"/>
          <w:sz w:val="24"/>
          <w:szCs w:val="24"/>
        </w:rPr>
        <w:t>-neretvanske županije za 20</w:t>
      </w:r>
      <w:r w:rsidR="00B11D35" w:rsidRPr="00452A8F">
        <w:rPr>
          <w:rFonts w:ascii="Calibri" w:hAnsi="Calibri" w:cs="Calibri"/>
          <w:sz w:val="24"/>
          <w:szCs w:val="24"/>
        </w:rPr>
        <w:t>2</w:t>
      </w:r>
      <w:r w:rsidR="00C14B43" w:rsidRPr="00452A8F">
        <w:rPr>
          <w:rFonts w:ascii="Calibri" w:hAnsi="Calibri" w:cs="Calibri"/>
          <w:sz w:val="24"/>
          <w:szCs w:val="24"/>
        </w:rPr>
        <w:t>1</w:t>
      </w:r>
      <w:r w:rsidR="002F79E6" w:rsidRPr="00452A8F">
        <w:rPr>
          <w:rFonts w:ascii="Calibri" w:hAnsi="Calibri" w:cs="Calibri"/>
          <w:sz w:val="24"/>
          <w:szCs w:val="24"/>
        </w:rPr>
        <w:t xml:space="preserve">. </w:t>
      </w:r>
    </w:p>
    <w:p w:rsidR="00B57CF5" w:rsidRPr="002D6DB3" w:rsidRDefault="00B57CF5" w:rsidP="00060D9E">
      <w:pPr>
        <w:pStyle w:val="NoSpacing"/>
        <w:shd w:val="clear" w:color="auto" w:fill="8DB3E2" w:themeFill="text2" w:themeFillTint="66"/>
        <w:rPr>
          <w:rFonts w:ascii="Calibri" w:hAnsi="Calibri" w:cs="Calibri"/>
          <w:b/>
          <w:i/>
          <w:sz w:val="32"/>
          <w:szCs w:val="32"/>
        </w:rPr>
      </w:pPr>
      <w:r w:rsidRPr="002D6DB3">
        <w:rPr>
          <w:rFonts w:ascii="Calibri" w:hAnsi="Calibri" w:cs="Calibri"/>
          <w:b/>
          <w:i/>
          <w:sz w:val="32"/>
          <w:szCs w:val="32"/>
        </w:rPr>
        <w:lastRenderedPageBreak/>
        <w:t xml:space="preserve">I.OPĆENITO O </w:t>
      </w:r>
      <w:r w:rsidR="00A658BE" w:rsidRPr="002D6DB3">
        <w:rPr>
          <w:rFonts w:ascii="Calibri" w:hAnsi="Calibri" w:cs="Calibri"/>
          <w:b/>
          <w:i/>
          <w:sz w:val="32"/>
          <w:szCs w:val="32"/>
        </w:rPr>
        <w:t>GODIŠNJEM IZVJEŠTAJU O IZVRŠENJU PRORAČUNA</w:t>
      </w:r>
    </w:p>
    <w:p w:rsidR="006B6916" w:rsidRPr="00452A8F" w:rsidRDefault="006B6916" w:rsidP="00FB5693">
      <w:pPr>
        <w:pStyle w:val="NoSpacing"/>
        <w:rPr>
          <w:rFonts w:ascii="Calibri" w:hAnsi="Calibri" w:cs="Calibri"/>
          <w:sz w:val="24"/>
          <w:szCs w:val="24"/>
        </w:rPr>
      </w:pPr>
    </w:p>
    <w:p w:rsidR="00576453" w:rsidRPr="00452A8F" w:rsidRDefault="00576453" w:rsidP="00060D9E">
      <w:pPr>
        <w:pStyle w:val="NoSpacing"/>
        <w:shd w:val="clear" w:color="auto" w:fill="DBE5F1" w:themeFill="accent1" w:themeFillTint="33"/>
        <w:jc w:val="both"/>
        <w:rPr>
          <w:rFonts w:ascii="Calibri" w:hAnsi="Calibri" w:cs="Calibri"/>
          <w:b/>
          <w:i/>
          <w:sz w:val="24"/>
          <w:szCs w:val="24"/>
        </w:rPr>
      </w:pPr>
      <w:r w:rsidRPr="00452A8F">
        <w:rPr>
          <w:rFonts w:ascii="Calibri" w:hAnsi="Calibri" w:cs="Calibri"/>
          <w:b/>
          <w:i/>
          <w:sz w:val="24"/>
          <w:szCs w:val="24"/>
        </w:rPr>
        <w:t>Zak</w:t>
      </w:r>
      <w:r w:rsidR="00D038DF" w:rsidRPr="00452A8F">
        <w:rPr>
          <w:rFonts w:ascii="Calibri" w:hAnsi="Calibri" w:cs="Calibri"/>
          <w:b/>
          <w:i/>
          <w:sz w:val="24"/>
          <w:szCs w:val="24"/>
        </w:rPr>
        <w:t>onska osnova za izradu Godišnjeg izvještaja o izvršenju Proračuna</w:t>
      </w:r>
    </w:p>
    <w:p w:rsidR="00DF3106" w:rsidRPr="00452A8F" w:rsidRDefault="00837146" w:rsidP="00720D92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i/>
          <w:sz w:val="24"/>
          <w:szCs w:val="24"/>
        </w:rPr>
      </w:pPr>
      <w:r w:rsidRPr="00452A8F">
        <w:rPr>
          <w:rFonts w:ascii="Calibri" w:hAnsi="Calibri" w:cs="Calibri"/>
          <w:i/>
          <w:sz w:val="24"/>
          <w:szCs w:val="24"/>
        </w:rPr>
        <w:t>Zakon o proračunu (NN 87/08, 136/12 i 15/15)</w:t>
      </w:r>
      <w:r w:rsidR="00C14B43" w:rsidRPr="00452A8F">
        <w:rPr>
          <w:rFonts w:ascii="Calibri" w:hAnsi="Calibri" w:cs="Calibri"/>
          <w:i/>
          <w:sz w:val="24"/>
          <w:szCs w:val="24"/>
        </w:rPr>
        <w:t xml:space="preserve"> i novi</w:t>
      </w:r>
      <w:r w:rsidR="001236EB" w:rsidRPr="00452A8F">
        <w:rPr>
          <w:rFonts w:ascii="Calibri" w:hAnsi="Calibri" w:cs="Calibri"/>
          <w:i/>
          <w:sz w:val="24"/>
          <w:szCs w:val="24"/>
        </w:rPr>
        <w:t xml:space="preserve"> </w:t>
      </w:r>
      <w:r w:rsidR="00DE2C89" w:rsidRPr="00452A8F">
        <w:rPr>
          <w:rFonts w:ascii="Calibri" w:hAnsi="Calibri" w:cs="Calibri"/>
          <w:i/>
          <w:sz w:val="24"/>
          <w:szCs w:val="24"/>
        </w:rPr>
        <w:t>Z</w:t>
      </w:r>
      <w:r w:rsidR="001236EB" w:rsidRPr="00452A8F">
        <w:rPr>
          <w:rFonts w:ascii="Calibri" w:hAnsi="Calibri" w:cs="Calibri"/>
          <w:i/>
          <w:sz w:val="24"/>
          <w:szCs w:val="24"/>
        </w:rPr>
        <w:t>akon o proračunu</w:t>
      </w:r>
      <w:r w:rsidR="00DE2C89" w:rsidRPr="00452A8F">
        <w:rPr>
          <w:rFonts w:ascii="Calibri" w:hAnsi="Calibri" w:cs="Calibri"/>
          <w:i/>
          <w:sz w:val="24"/>
          <w:szCs w:val="24"/>
        </w:rPr>
        <w:t xml:space="preserve"> </w:t>
      </w:r>
      <w:r w:rsidR="00C14B43" w:rsidRPr="00452A8F">
        <w:rPr>
          <w:rFonts w:ascii="Calibri" w:hAnsi="Calibri" w:cs="Calibri"/>
          <w:i/>
          <w:sz w:val="24"/>
          <w:szCs w:val="24"/>
        </w:rPr>
        <w:t xml:space="preserve"> </w:t>
      </w:r>
      <w:r w:rsidR="00DE2C89" w:rsidRPr="00452A8F">
        <w:rPr>
          <w:rFonts w:ascii="Calibri" w:hAnsi="Calibri" w:cs="Calibri"/>
          <w:i/>
          <w:sz w:val="24"/>
          <w:szCs w:val="24"/>
        </w:rPr>
        <w:t>(</w:t>
      </w:r>
      <w:r w:rsidR="00492782" w:rsidRPr="00452A8F">
        <w:rPr>
          <w:rFonts w:ascii="Calibri" w:hAnsi="Calibri" w:cs="Calibri"/>
          <w:i/>
          <w:sz w:val="24"/>
          <w:szCs w:val="24"/>
        </w:rPr>
        <w:t>NN</w:t>
      </w:r>
      <w:r w:rsidR="003248C1" w:rsidRPr="00452A8F">
        <w:rPr>
          <w:rFonts w:ascii="Calibri" w:hAnsi="Calibri" w:cs="Calibri"/>
          <w:i/>
          <w:sz w:val="24"/>
          <w:szCs w:val="24"/>
        </w:rPr>
        <w:t xml:space="preserve"> 144/21)</w:t>
      </w:r>
    </w:p>
    <w:p w:rsidR="00837146" w:rsidRPr="00452A8F" w:rsidRDefault="00837146" w:rsidP="00720D92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i/>
          <w:sz w:val="24"/>
          <w:szCs w:val="24"/>
        </w:rPr>
      </w:pPr>
      <w:r w:rsidRPr="00452A8F">
        <w:rPr>
          <w:rFonts w:ascii="Calibri" w:hAnsi="Calibri" w:cs="Calibri"/>
          <w:i/>
          <w:sz w:val="24"/>
          <w:szCs w:val="24"/>
        </w:rPr>
        <w:t xml:space="preserve">Pravilnik o </w:t>
      </w:r>
      <w:r w:rsidR="00D038DF" w:rsidRPr="00452A8F">
        <w:rPr>
          <w:rFonts w:ascii="Calibri" w:hAnsi="Calibri" w:cs="Calibri"/>
          <w:i/>
          <w:sz w:val="24"/>
          <w:szCs w:val="24"/>
        </w:rPr>
        <w:t>polugodišnjem i godišnjem izvještaju o izvršenju proračuna</w:t>
      </w:r>
      <w:r w:rsidRPr="00452A8F">
        <w:rPr>
          <w:rFonts w:ascii="Calibri" w:hAnsi="Calibri" w:cs="Calibri"/>
          <w:i/>
          <w:sz w:val="24"/>
          <w:szCs w:val="24"/>
        </w:rPr>
        <w:t xml:space="preserve"> (NN </w:t>
      </w:r>
      <w:r w:rsidR="00D038DF" w:rsidRPr="00452A8F">
        <w:rPr>
          <w:rFonts w:ascii="Calibri" w:hAnsi="Calibri" w:cs="Calibri"/>
          <w:i/>
          <w:sz w:val="24"/>
          <w:szCs w:val="24"/>
        </w:rPr>
        <w:t>24/13</w:t>
      </w:r>
      <w:r w:rsidR="0054062D" w:rsidRPr="00452A8F">
        <w:rPr>
          <w:rFonts w:ascii="Calibri" w:hAnsi="Calibri" w:cs="Calibri"/>
          <w:i/>
          <w:sz w:val="24"/>
          <w:szCs w:val="24"/>
        </w:rPr>
        <w:t>,</w:t>
      </w:r>
      <w:r w:rsidR="00DD60C2" w:rsidRPr="00452A8F">
        <w:rPr>
          <w:rFonts w:ascii="Calibri" w:hAnsi="Calibri" w:cs="Calibri"/>
          <w:i/>
          <w:sz w:val="24"/>
          <w:szCs w:val="24"/>
        </w:rPr>
        <w:t xml:space="preserve"> 102/17</w:t>
      </w:r>
      <w:r w:rsidR="0054062D" w:rsidRPr="00452A8F">
        <w:rPr>
          <w:rFonts w:ascii="Calibri" w:hAnsi="Calibri" w:cs="Calibri"/>
          <w:i/>
          <w:sz w:val="24"/>
          <w:szCs w:val="24"/>
        </w:rPr>
        <w:t>,</w:t>
      </w:r>
      <w:r w:rsidR="004C48C3" w:rsidRPr="00452A8F">
        <w:rPr>
          <w:rFonts w:ascii="Calibri" w:hAnsi="Calibri" w:cs="Calibri"/>
          <w:i/>
          <w:sz w:val="24"/>
          <w:szCs w:val="24"/>
        </w:rPr>
        <w:t xml:space="preserve">  01/20</w:t>
      </w:r>
      <w:r w:rsidR="0054062D" w:rsidRPr="00452A8F">
        <w:rPr>
          <w:rFonts w:ascii="Calibri" w:hAnsi="Calibri" w:cs="Calibri"/>
          <w:i/>
          <w:sz w:val="24"/>
          <w:szCs w:val="24"/>
        </w:rPr>
        <w:t xml:space="preserve"> i 147/20</w:t>
      </w:r>
      <w:r w:rsidRPr="00452A8F">
        <w:rPr>
          <w:rFonts w:ascii="Calibri" w:hAnsi="Calibri" w:cs="Calibri"/>
          <w:i/>
          <w:sz w:val="24"/>
          <w:szCs w:val="24"/>
        </w:rPr>
        <w:t>)</w:t>
      </w:r>
    </w:p>
    <w:p w:rsidR="007B261E" w:rsidRPr="00452A8F" w:rsidRDefault="00D038DF" w:rsidP="00D038DF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i/>
          <w:sz w:val="24"/>
          <w:szCs w:val="24"/>
        </w:rPr>
      </w:pPr>
      <w:r w:rsidRPr="00452A8F">
        <w:rPr>
          <w:rFonts w:ascii="Calibri" w:hAnsi="Calibri" w:cs="Calibri"/>
          <w:i/>
          <w:sz w:val="24"/>
          <w:szCs w:val="24"/>
        </w:rPr>
        <w:t xml:space="preserve">Odluka o izvršavanju Proračuna Dubrovačko-neretvanske </w:t>
      </w:r>
      <w:r w:rsidR="00DD60C2" w:rsidRPr="00452A8F">
        <w:rPr>
          <w:rFonts w:ascii="Calibri" w:hAnsi="Calibri" w:cs="Calibri"/>
          <w:i/>
          <w:sz w:val="24"/>
          <w:szCs w:val="24"/>
        </w:rPr>
        <w:t>za</w:t>
      </w:r>
      <w:r w:rsidR="00413D45" w:rsidRPr="00452A8F">
        <w:rPr>
          <w:rFonts w:ascii="Calibri" w:hAnsi="Calibri" w:cs="Calibri"/>
          <w:i/>
          <w:sz w:val="24"/>
          <w:szCs w:val="24"/>
        </w:rPr>
        <w:t xml:space="preserve"> 20</w:t>
      </w:r>
      <w:r w:rsidR="0054062D" w:rsidRPr="00452A8F">
        <w:rPr>
          <w:rFonts w:ascii="Calibri" w:hAnsi="Calibri" w:cs="Calibri"/>
          <w:i/>
          <w:sz w:val="24"/>
          <w:szCs w:val="24"/>
        </w:rPr>
        <w:t>2</w:t>
      </w:r>
      <w:r w:rsidR="00C14B43" w:rsidRPr="00452A8F">
        <w:rPr>
          <w:rFonts w:ascii="Calibri" w:hAnsi="Calibri" w:cs="Calibri"/>
          <w:i/>
          <w:sz w:val="24"/>
          <w:szCs w:val="24"/>
        </w:rPr>
        <w:t>1</w:t>
      </w:r>
      <w:r w:rsidR="00690223" w:rsidRPr="00452A8F">
        <w:rPr>
          <w:rFonts w:ascii="Calibri" w:hAnsi="Calibri" w:cs="Calibri"/>
          <w:i/>
          <w:sz w:val="24"/>
          <w:szCs w:val="24"/>
        </w:rPr>
        <w:t>. (</w:t>
      </w:r>
      <w:r w:rsidR="00FB7F0B" w:rsidRPr="00452A8F">
        <w:rPr>
          <w:rFonts w:ascii="Calibri" w:hAnsi="Calibri" w:cs="Calibri"/>
          <w:i/>
          <w:sz w:val="24"/>
          <w:szCs w:val="24"/>
        </w:rPr>
        <w:t>„</w:t>
      </w:r>
      <w:r w:rsidR="00690223" w:rsidRPr="00452A8F">
        <w:rPr>
          <w:rFonts w:ascii="Calibri" w:hAnsi="Calibri" w:cs="Calibri"/>
          <w:i/>
          <w:sz w:val="24"/>
          <w:szCs w:val="24"/>
        </w:rPr>
        <w:t>Službeni glasnik Dubrov</w:t>
      </w:r>
      <w:r w:rsidR="00AA484F" w:rsidRPr="00452A8F">
        <w:rPr>
          <w:rFonts w:ascii="Calibri" w:hAnsi="Calibri" w:cs="Calibri"/>
          <w:i/>
          <w:sz w:val="24"/>
          <w:szCs w:val="24"/>
        </w:rPr>
        <w:t>ačko-neretvanske županije</w:t>
      </w:r>
      <w:r w:rsidR="00FB7F0B" w:rsidRPr="00452A8F">
        <w:rPr>
          <w:rFonts w:ascii="Calibri" w:hAnsi="Calibri" w:cs="Calibri"/>
          <w:i/>
          <w:sz w:val="24"/>
          <w:szCs w:val="24"/>
        </w:rPr>
        <w:t>“, broj</w:t>
      </w:r>
      <w:r w:rsidR="00AA484F" w:rsidRPr="00452A8F">
        <w:rPr>
          <w:rFonts w:ascii="Calibri" w:hAnsi="Calibri" w:cs="Calibri"/>
          <w:i/>
          <w:sz w:val="24"/>
          <w:szCs w:val="24"/>
        </w:rPr>
        <w:t xml:space="preserve"> </w:t>
      </w:r>
      <w:r w:rsidR="004C48C3" w:rsidRPr="00452A8F">
        <w:rPr>
          <w:rFonts w:ascii="Calibri" w:hAnsi="Calibri" w:cs="Calibri"/>
          <w:i/>
          <w:sz w:val="24"/>
          <w:szCs w:val="24"/>
        </w:rPr>
        <w:t>1</w:t>
      </w:r>
      <w:r w:rsidR="0054062D" w:rsidRPr="00452A8F">
        <w:rPr>
          <w:rFonts w:ascii="Calibri" w:hAnsi="Calibri" w:cs="Calibri"/>
          <w:i/>
          <w:sz w:val="24"/>
          <w:szCs w:val="24"/>
        </w:rPr>
        <w:t>9</w:t>
      </w:r>
      <w:r w:rsidR="004C48C3" w:rsidRPr="00452A8F">
        <w:rPr>
          <w:rFonts w:ascii="Calibri" w:hAnsi="Calibri" w:cs="Calibri"/>
          <w:i/>
          <w:sz w:val="24"/>
          <w:szCs w:val="24"/>
        </w:rPr>
        <w:t>/</w:t>
      </w:r>
      <w:r w:rsidR="0054062D" w:rsidRPr="00452A8F">
        <w:rPr>
          <w:rFonts w:ascii="Calibri" w:hAnsi="Calibri" w:cs="Calibri"/>
          <w:i/>
          <w:sz w:val="24"/>
          <w:szCs w:val="24"/>
        </w:rPr>
        <w:t>2</w:t>
      </w:r>
      <w:r w:rsidR="00C14B43" w:rsidRPr="00452A8F">
        <w:rPr>
          <w:rFonts w:ascii="Calibri" w:hAnsi="Calibri" w:cs="Calibri"/>
          <w:i/>
          <w:sz w:val="24"/>
          <w:szCs w:val="24"/>
        </w:rPr>
        <w:t>1</w:t>
      </w:r>
      <w:r w:rsidR="00AA484F" w:rsidRPr="00452A8F">
        <w:rPr>
          <w:rFonts w:ascii="Calibri" w:hAnsi="Calibri" w:cs="Calibri"/>
          <w:i/>
          <w:sz w:val="24"/>
          <w:szCs w:val="24"/>
        </w:rPr>
        <w:t>)</w:t>
      </w:r>
    </w:p>
    <w:p w:rsidR="00D038DF" w:rsidRPr="00452A8F" w:rsidRDefault="00D038DF" w:rsidP="00D038DF">
      <w:pPr>
        <w:pStyle w:val="NoSpacing"/>
        <w:jc w:val="both"/>
        <w:rPr>
          <w:rFonts w:ascii="Calibri" w:hAnsi="Calibri" w:cs="Calibri"/>
          <w:i/>
          <w:sz w:val="24"/>
          <w:szCs w:val="24"/>
        </w:rPr>
      </w:pPr>
    </w:p>
    <w:p w:rsidR="00D038DF" w:rsidRPr="002D6DB3" w:rsidRDefault="00D038DF" w:rsidP="00060D9E">
      <w:pPr>
        <w:pStyle w:val="NoSpacing"/>
        <w:shd w:val="clear" w:color="auto" w:fill="DBE5F1" w:themeFill="accent1" w:themeFillTint="33"/>
        <w:jc w:val="both"/>
        <w:rPr>
          <w:rFonts w:ascii="Calibri" w:hAnsi="Calibri" w:cs="Calibri"/>
          <w:b/>
          <w:i/>
          <w:sz w:val="28"/>
          <w:szCs w:val="28"/>
        </w:rPr>
      </w:pPr>
      <w:r w:rsidRPr="002D6DB3">
        <w:rPr>
          <w:rFonts w:ascii="Calibri" w:hAnsi="Calibri" w:cs="Calibri"/>
          <w:b/>
          <w:i/>
          <w:sz w:val="28"/>
          <w:szCs w:val="28"/>
        </w:rPr>
        <w:t>Izvještavanje o izvršenju proračuna</w:t>
      </w:r>
    </w:p>
    <w:p w:rsidR="00D038DF" w:rsidRPr="00452A8F" w:rsidRDefault="00D038DF" w:rsidP="00D038DF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:rsidR="00D038DF" w:rsidRPr="00452A8F" w:rsidRDefault="00D038DF" w:rsidP="00D038D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452A8F">
        <w:rPr>
          <w:rFonts w:ascii="Calibri" w:hAnsi="Calibri" w:cs="Calibri"/>
          <w:sz w:val="24"/>
          <w:szCs w:val="24"/>
        </w:rPr>
        <w:t>Pravilnikom o polugodišnjem i godišnjem izvještaju o izvršenju proračuna propisuju se sadržaj i obveznici izrade polugodišnjeg i godišnjeg izvještaja o izvršenju proračuna.</w:t>
      </w:r>
    </w:p>
    <w:p w:rsidR="00D038DF" w:rsidRPr="00452A8F" w:rsidRDefault="00D038DF" w:rsidP="00D038DF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:rsidR="00D038DF" w:rsidRPr="00452A8F" w:rsidRDefault="00D038DF" w:rsidP="00060D9E">
      <w:pPr>
        <w:pStyle w:val="NoSpacing"/>
        <w:shd w:val="clear" w:color="auto" w:fill="DBE5F1" w:themeFill="accent1" w:themeFillTint="33"/>
        <w:jc w:val="both"/>
        <w:rPr>
          <w:rFonts w:ascii="Calibri" w:hAnsi="Calibri" w:cs="Calibri"/>
          <w:b/>
          <w:color w:val="5F497A" w:themeColor="accent4" w:themeShade="BF"/>
          <w:sz w:val="24"/>
          <w:szCs w:val="24"/>
        </w:rPr>
      </w:pPr>
      <w:r w:rsidRPr="00452A8F">
        <w:rPr>
          <w:rFonts w:ascii="Calibri" w:hAnsi="Calibri" w:cs="Calibri"/>
          <w:b/>
          <w:color w:val="5F497A" w:themeColor="accent4" w:themeShade="BF"/>
          <w:sz w:val="24"/>
          <w:szCs w:val="24"/>
        </w:rPr>
        <w:t>Polugodišnji izvještaj o izvršenju Proračuna:</w:t>
      </w:r>
    </w:p>
    <w:p w:rsidR="00D038DF" w:rsidRPr="00452A8F" w:rsidRDefault="00D038DF" w:rsidP="003D6043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52A8F">
        <w:rPr>
          <w:rFonts w:ascii="Calibri" w:hAnsi="Calibri" w:cs="Calibri"/>
          <w:sz w:val="24"/>
          <w:szCs w:val="24"/>
        </w:rPr>
        <w:t>Upravni odjel za financije dostavlja županu najkasnije do 5. rujna tekuće proračunske godine;</w:t>
      </w:r>
    </w:p>
    <w:p w:rsidR="00D038DF" w:rsidRPr="00452A8F" w:rsidRDefault="00D038DF" w:rsidP="003D6043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52A8F">
        <w:rPr>
          <w:rFonts w:ascii="Calibri" w:hAnsi="Calibri" w:cs="Calibri"/>
          <w:sz w:val="24"/>
          <w:szCs w:val="24"/>
        </w:rPr>
        <w:t xml:space="preserve">Župan istog dostavlja Županijskoj skupštini na donošenje najkasnije do </w:t>
      </w:r>
      <w:r w:rsidR="00B82D40" w:rsidRPr="00452A8F">
        <w:rPr>
          <w:rFonts w:ascii="Calibri" w:hAnsi="Calibri" w:cs="Calibri"/>
          <w:sz w:val="24"/>
          <w:szCs w:val="24"/>
        </w:rPr>
        <w:t>30</w:t>
      </w:r>
      <w:r w:rsidRPr="00452A8F">
        <w:rPr>
          <w:rFonts w:ascii="Calibri" w:hAnsi="Calibri" w:cs="Calibri"/>
          <w:sz w:val="24"/>
          <w:szCs w:val="24"/>
        </w:rPr>
        <w:t>. rujna tekuće proračunske godine.</w:t>
      </w:r>
    </w:p>
    <w:p w:rsidR="00D038DF" w:rsidRPr="00452A8F" w:rsidRDefault="00D038DF" w:rsidP="00D038DF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:rsidR="00D038DF" w:rsidRPr="00452A8F" w:rsidRDefault="00D038DF" w:rsidP="00060D9E">
      <w:pPr>
        <w:pStyle w:val="NoSpacing"/>
        <w:shd w:val="clear" w:color="auto" w:fill="DBE5F1" w:themeFill="accent1" w:themeFillTint="33"/>
        <w:jc w:val="both"/>
        <w:rPr>
          <w:rFonts w:ascii="Calibri" w:hAnsi="Calibri" w:cs="Calibri"/>
          <w:b/>
          <w:color w:val="5F497A" w:themeColor="accent4" w:themeShade="BF"/>
          <w:sz w:val="24"/>
          <w:szCs w:val="24"/>
        </w:rPr>
      </w:pPr>
      <w:r w:rsidRPr="00452A8F">
        <w:rPr>
          <w:rFonts w:ascii="Calibri" w:hAnsi="Calibri" w:cs="Calibri"/>
          <w:b/>
          <w:color w:val="5F497A" w:themeColor="accent4" w:themeShade="BF"/>
          <w:sz w:val="24"/>
          <w:szCs w:val="24"/>
        </w:rPr>
        <w:t>Godišnji izvještaj o izvršenju Proračuna:</w:t>
      </w:r>
    </w:p>
    <w:p w:rsidR="00D038DF" w:rsidRPr="00452A8F" w:rsidRDefault="00D038DF" w:rsidP="003D6043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52A8F">
        <w:rPr>
          <w:rFonts w:ascii="Calibri" w:hAnsi="Calibri" w:cs="Calibri"/>
          <w:color w:val="000000" w:themeColor="text1"/>
          <w:sz w:val="24"/>
          <w:szCs w:val="24"/>
        </w:rPr>
        <w:t xml:space="preserve">Upravni odjel za financije dostavlja županu najkasnije do </w:t>
      </w:r>
      <w:r w:rsidR="003248C1" w:rsidRPr="00452A8F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452A8F">
        <w:rPr>
          <w:rFonts w:ascii="Calibri" w:hAnsi="Calibri" w:cs="Calibri"/>
          <w:color w:val="000000" w:themeColor="text1"/>
          <w:sz w:val="24"/>
          <w:szCs w:val="24"/>
        </w:rPr>
        <w:t>. svibnja tekuće proračunske godine,</w:t>
      </w:r>
    </w:p>
    <w:p w:rsidR="00D038DF" w:rsidRPr="00452A8F" w:rsidRDefault="00D038DF" w:rsidP="003D6043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52A8F">
        <w:rPr>
          <w:rFonts w:ascii="Calibri" w:hAnsi="Calibri" w:cs="Calibri"/>
          <w:color w:val="000000" w:themeColor="text1"/>
          <w:sz w:val="24"/>
          <w:szCs w:val="24"/>
        </w:rPr>
        <w:t xml:space="preserve">Župan istog dostavlja Županijskoj skupštini na donošenje najkasnije do </w:t>
      </w:r>
      <w:r w:rsidR="003248C1" w:rsidRPr="00452A8F">
        <w:rPr>
          <w:rFonts w:ascii="Calibri" w:hAnsi="Calibri" w:cs="Calibri"/>
          <w:color w:val="000000" w:themeColor="text1"/>
          <w:sz w:val="24"/>
          <w:szCs w:val="24"/>
        </w:rPr>
        <w:t>31</w:t>
      </w:r>
      <w:r w:rsidRPr="00452A8F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3248C1" w:rsidRPr="00452A8F">
        <w:rPr>
          <w:rFonts w:ascii="Calibri" w:hAnsi="Calibri" w:cs="Calibri"/>
          <w:color w:val="000000" w:themeColor="text1"/>
          <w:sz w:val="24"/>
          <w:szCs w:val="24"/>
        </w:rPr>
        <w:t xml:space="preserve"> svibnja</w:t>
      </w:r>
      <w:r w:rsidRPr="00452A8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248C1" w:rsidRPr="00452A8F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452A8F">
        <w:rPr>
          <w:rFonts w:ascii="Calibri" w:hAnsi="Calibri" w:cs="Calibri"/>
          <w:color w:val="000000" w:themeColor="text1"/>
          <w:sz w:val="24"/>
          <w:szCs w:val="24"/>
        </w:rPr>
        <w:t>ekuće proračunske godine.</w:t>
      </w:r>
    </w:p>
    <w:p w:rsidR="00487DDB" w:rsidRPr="00452A8F" w:rsidRDefault="00487DDB" w:rsidP="00D038DF">
      <w:pPr>
        <w:pStyle w:val="NoSpacing"/>
        <w:jc w:val="both"/>
        <w:rPr>
          <w:rFonts w:ascii="Calibri" w:hAnsi="Calibri" w:cs="Calibri"/>
          <w:i/>
          <w:sz w:val="24"/>
          <w:szCs w:val="24"/>
        </w:rPr>
      </w:pPr>
    </w:p>
    <w:p w:rsidR="00D038DF" w:rsidRPr="002D6DB3" w:rsidRDefault="002F04F9" w:rsidP="00060D9E">
      <w:pPr>
        <w:pStyle w:val="NoSpacing"/>
        <w:shd w:val="clear" w:color="auto" w:fill="DBE5F1" w:themeFill="accent1" w:themeFillTint="33"/>
        <w:jc w:val="both"/>
        <w:rPr>
          <w:rFonts w:ascii="Calibri" w:hAnsi="Calibri" w:cs="Calibri"/>
          <w:b/>
          <w:i/>
          <w:sz w:val="28"/>
          <w:szCs w:val="28"/>
        </w:rPr>
      </w:pPr>
      <w:r w:rsidRPr="002D6DB3">
        <w:rPr>
          <w:rFonts w:ascii="Calibri" w:hAnsi="Calibri" w:cs="Calibri"/>
          <w:b/>
          <w:i/>
          <w:sz w:val="28"/>
          <w:szCs w:val="28"/>
        </w:rPr>
        <w:t>S</w:t>
      </w:r>
      <w:r w:rsidR="00D038DF" w:rsidRPr="002D6DB3">
        <w:rPr>
          <w:rFonts w:ascii="Calibri" w:hAnsi="Calibri" w:cs="Calibri"/>
          <w:b/>
          <w:i/>
          <w:sz w:val="28"/>
          <w:szCs w:val="28"/>
        </w:rPr>
        <w:t>adržaj Godišnjeg izvještaja o izvršenju Proračuna</w:t>
      </w:r>
    </w:p>
    <w:p w:rsidR="002D6DB3" w:rsidRDefault="002D6DB3" w:rsidP="00D038DF">
      <w:pPr>
        <w:jc w:val="both"/>
        <w:rPr>
          <w:rFonts w:ascii="Calibri" w:hAnsi="Calibri" w:cs="Calibri"/>
          <w:i/>
          <w:sz w:val="24"/>
          <w:szCs w:val="24"/>
        </w:rPr>
      </w:pPr>
    </w:p>
    <w:p w:rsidR="00D038DF" w:rsidRPr="00452A8F" w:rsidRDefault="00D038DF" w:rsidP="00D038DF">
      <w:pPr>
        <w:jc w:val="both"/>
        <w:rPr>
          <w:rFonts w:ascii="Calibri" w:hAnsi="Calibri" w:cs="Calibri"/>
          <w:i/>
          <w:sz w:val="24"/>
          <w:szCs w:val="24"/>
        </w:rPr>
      </w:pPr>
      <w:r w:rsidRPr="00452A8F">
        <w:rPr>
          <w:rFonts w:ascii="Calibri" w:hAnsi="Calibri" w:cs="Calibri"/>
          <w:i/>
          <w:sz w:val="24"/>
          <w:szCs w:val="24"/>
        </w:rPr>
        <w:t>Sadržaj Godišnjeg izvještaja o izvršenju proračuna propisan je odredbom članka 108. Zakona o proračunu, odnosno odredbama članka 4.</w:t>
      </w:r>
      <w:r w:rsidR="00D3568A" w:rsidRPr="00452A8F">
        <w:rPr>
          <w:rFonts w:ascii="Calibri" w:hAnsi="Calibri" w:cs="Calibri"/>
          <w:i/>
          <w:sz w:val="24"/>
          <w:szCs w:val="24"/>
        </w:rPr>
        <w:t xml:space="preserve"> </w:t>
      </w:r>
      <w:r w:rsidR="004A40AE" w:rsidRPr="00452A8F">
        <w:rPr>
          <w:rFonts w:ascii="Calibri" w:hAnsi="Calibri" w:cs="Calibri"/>
          <w:i/>
          <w:sz w:val="24"/>
          <w:szCs w:val="24"/>
        </w:rPr>
        <w:t>5</w:t>
      </w:r>
      <w:r w:rsidR="004C48C3" w:rsidRPr="00452A8F">
        <w:rPr>
          <w:rFonts w:ascii="Calibri" w:hAnsi="Calibri" w:cs="Calibri"/>
          <w:i/>
          <w:sz w:val="24"/>
          <w:szCs w:val="24"/>
        </w:rPr>
        <w:t>.</w:t>
      </w:r>
      <w:r w:rsidR="00E13E2A" w:rsidRPr="00452A8F">
        <w:rPr>
          <w:rFonts w:ascii="Calibri" w:hAnsi="Calibri" w:cs="Calibri"/>
          <w:i/>
          <w:sz w:val="24"/>
          <w:szCs w:val="24"/>
        </w:rPr>
        <w:t xml:space="preserve"> 6. i 7.</w:t>
      </w:r>
      <w:r w:rsidR="004A40AE" w:rsidRPr="00452A8F">
        <w:rPr>
          <w:rFonts w:ascii="Calibri" w:hAnsi="Calibri" w:cs="Calibri"/>
          <w:i/>
          <w:sz w:val="24"/>
          <w:szCs w:val="24"/>
        </w:rPr>
        <w:t xml:space="preserve"> </w:t>
      </w:r>
      <w:r w:rsidRPr="00452A8F">
        <w:rPr>
          <w:rFonts w:ascii="Calibri" w:hAnsi="Calibri" w:cs="Calibri"/>
          <w:i/>
          <w:sz w:val="24"/>
          <w:szCs w:val="24"/>
        </w:rPr>
        <w:t>Pravilnika o polugodišnjem i godišnjem izvještaju i sadrži:</w:t>
      </w:r>
    </w:p>
    <w:p w:rsidR="00D038DF" w:rsidRPr="00452A8F" w:rsidRDefault="00D038DF" w:rsidP="003D6043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452A8F">
        <w:rPr>
          <w:rFonts w:ascii="Calibri" w:hAnsi="Calibri" w:cs="Calibri"/>
          <w:i/>
          <w:sz w:val="24"/>
          <w:szCs w:val="24"/>
        </w:rPr>
        <w:t xml:space="preserve">Opći dio Proračuna koji čini Račun prihoda i rashoda </w:t>
      </w:r>
      <w:r w:rsidR="004A40AE" w:rsidRPr="00452A8F">
        <w:rPr>
          <w:rFonts w:ascii="Calibri" w:hAnsi="Calibri" w:cs="Calibri"/>
          <w:i/>
          <w:sz w:val="24"/>
          <w:szCs w:val="24"/>
        </w:rPr>
        <w:t xml:space="preserve">prema ekonomskoj  klasifikaciji i izvorima financiranja i Rashodi prema funkcijskoj klasifikaciji </w:t>
      </w:r>
      <w:r w:rsidRPr="00452A8F">
        <w:rPr>
          <w:rFonts w:ascii="Calibri" w:hAnsi="Calibri" w:cs="Calibri"/>
          <w:i/>
          <w:sz w:val="24"/>
          <w:szCs w:val="24"/>
        </w:rPr>
        <w:t>i Račun financiranja na razini o</w:t>
      </w:r>
      <w:r w:rsidR="004A40AE" w:rsidRPr="00452A8F">
        <w:rPr>
          <w:rFonts w:ascii="Calibri" w:hAnsi="Calibri" w:cs="Calibri"/>
          <w:i/>
          <w:sz w:val="24"/>
          <w:szCs w:val="24"/>
        </w:rPr>
        <w:t>djeljka ekonomske klasifikacije i prema izvorima financiranja</w:t>
      </w:r>
    </w:p>
    <w:p w:rsidR="00D038DF" w:rsidRPr="00452A8F" w:rsidRDefault="00D038DF" w:rsidP="003D6043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452A8F">
        <w:rPr>
          <w:rFonts w:ascii="Calibri" w:hAnsi="Calibri" w:cs="Calibri"/>
          <w:i/>
          <w:sz w:val="24"/>
          <w:szCs w:val="24"/>
        </w:rPr>
        <w:t>Posebni dio Proračuna po organizacijskoj i programskoj klasifikaciji te razini odjeljka ekonomske klasifikacije,</w:t>
      </w:r>
    </w:p>
    <w:p w:rsidR="00D038DF" w:rsidRPr="00452A8F" w:rsidRDefault="00D038DF" w:rsidP="003D6043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452A8F">
        <w:rPr>
          <w:rFonts w:ascii="Calibri" w:hAnsi="Calibri" w:cs="Calibri"/>
          <w:i/>
          <w:sz w:val="24"/>
          <w:szCs w:val="24"/>
        </w:rPr>
        <w:t>Izvještaj o korištenju Proračunske zalihe,</w:t>
      </w:r>
    </w:p>
    <w:p w:rsidR="00D038DF" w:rsidRPr="00452A8F" w:rsidRDefault="00D038DF" w:rsidP="003D6043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452A8F">
        <w:rPr>
          <w:rFonts w:ascii="Calibri" w:hAnsi="Calibri" w:cs="Calibri"/>
          <w:i/>
          <w:sz w:val="24"/>
          <w:szCs w:val="24"/>
        </w:rPr>
        <w:t>Izvještaj o zaduživanju županije</w:t>
      </w:r>
      <w:r w:rsidR="00AD0A3E" w:rsidRPr="00452A8F">
        <w:rPr>
          <w:rFonts w:ascii="Calibri" w:hAnsi="Calibri" w:cs="Calibri"/>
          <w:i/>
          <w:sz w:val="24"/>
          <w:szCs w:val="24"/>
        </w:rPr>
        <w:t xml:space="preserve"> i njenih proračunskih korisnika</w:t>
      </w:r>
      <w:r w:rsidRPr="00452A8F">
        <w:rPr>
          <w:rFonts w:ascii="Calibri" w:hAnsi="Calibri" w:cs="Calibri"/>
          <w:i/>
          <w:sz w:val="24"/>
          <w:szCs w:val="24"/>
        </w:rPr>
        <w:t xml:space="preserve">, stanju danih jamstva i danih suglasnosti za zaduživanje, </w:t>
      </w:r>
    </w:p>
    <w:p w:rsidR="00D038DF" w:rsidRPr="00452A8F" w:rsidRDefault="00D038DF" w:rsidP="003D6043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452A8F">
        <w:rPr>
          <w:rFonts w:ascii="Calibri" w:hAnsi="Calibri" w:cs="Calibri"/>
          <w:i/>
          <w:sz w:val="24"/>
          <w:szCs w:val="24"/>
        </w:rPr>
        <w:t xml:space="preserve">Obrazloženje ostvarenja prihoda </w:t>
      </w:r>
      <w:r w:rsidR="004A40AE" w:rsidRPr="00452A8F">
        <w:rPr>
          <w:rFonts w:ascii="Calibri" w:hAnsi="Calibri" w:cs="Calibri"/>
          <w:i/>
          <w:sz w:val="24"/>
          <w:szCs w:val="24"/>
        </w:rPr>
        <w:t>i primitaka, rashoda i izdataka s podacima o stanju nenaplaćenih potraživanja za prihode županije, stanju nepodmirenih dospjelih obveza i stanju potencijalnih obveza po osnovi sudskih postupaka</w:t>
      </w:r>
      <w:r w:rsidR="00AD0A3E" w:rsidRPr="00452A8F">
        <w:rPr>
          <w:rFonts w:ascii="Calibri" w:hAnsi="Calibri" w:cs="Calibri"/>
          <w:i/>
          <w:sz w:val="24"/>
          <w:szCs w:val="24"/>
        </w:rPr>
        <w:t xml:space="preserve"> i njenih proračunskih korisnika</w:t>
      </w:r>
      <w:r w:rsidR="004A40AE" w:rsidRPr="00452A8F">
        <w:rPr>
          <w:rFonts w:ascii="Calibri" w:hAnsi="Calibri" w:cs="Calibri"/>
          <w:i/>
          <w:sz w:val="24"/>
          <w:szCs w:val="24"/>
        </w:rPr>
        <w:t>,</w:t>
      </w:r>
    </w:p>
    <w:p w:rsidR="00D038DF" w:rsidRPr="00452A8F" w:rsidRDefault="00D038DF" w:rsidP="003D6043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452A8F">
        <w:rPr>
          <w:rFonts w:ascii="Calibri" w:hAnsi="Calibri" w:cs="Calibri"/>
          <w:i/>
          <w:sz w:val="24"/>
          <w:szCs w:val="24"/>
        </w:rPr>
        <w:lastRenderedPageBreak/>
        <w:t>Obrazloženja izvršenja programskih aktivnosti upravnih tijela iz posebnog dijela proračuna s ciljevima koji su ostvareni provedbom p</w:t>
      </w:r>
      <w:r w:rsidR="00B11D35" w:rsidRPr="00452A8F">
        <w:rPr>
          <w:rFonts w:ascii="Calibri" w:hAnsi="Calibri" w:cs="Calibri"/>
          <w:i/>
          <w:sz w:val="24"/>
          <w:szCs w:val="24"/>
        </w:rPr>
        <w:t>r</w:t>
      </w:r>
      <w:r w:rsidRPr="00452A8F">
        <w:rPr>
          <w:rFonts w:ascii="Calibri" w:hAnsi="Calibri" w:cs="Calibri"/>
          <w:i/>
          <w:sz w:val="24"/>
          <w:szCs w:val="24"/>
        </w:rPr>
        <w:t>ograma i pokazateljima uspješnosti realizacije tih ciljeva,</w:t>
      </w:r>
    </w:p>
    <w:p w:rsidR="00AD0A3E" w:rsidRPr="00452A8F" w:rsidRDefault="00D038DF" w:rsidP="003D6043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452A8F">
        <w:rPr>
          <w:rFonts w:ascii="Calibri" w:hAnsi="Calibri" w:cs="Calibri"/>
          <w:i/>
          <w:sz w:val="24"/>
          <w:szCs w:val="24"/>
        </w:rPr>
        <w:t>Izvještaj o provedbi plana razvojnih programa.</w:t>
      </w:r>
    </w:p>
    <w:p w:rsidR="00AD0A3E" w:rsidRPr="00452A8F" w:rsidRDefault="00AD0A3E" w:rsidP="003D6043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452A8F">
        <w:rPr>
          <w:rFonts w:ascii="Calibri" w:hAnsi="Calibri" w:cs="Calibri"/>
          <w:i/>
          <w:sz w:val="24"/>
          <w:szCs w:val="24"/>
        </w:rPr>
        <w:t>Izvještaj o izvršenim preraspodjelama.</w:t>
      </w:r>
    </w:p>
    <w:p w:rsidR="00D038DF" w:rsidRPr="00452A8F" w:rsidRDefault="00D038DF" w:rsidP="00AD0A3E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452A8F">
        <w:rPr>
          <w:rFonts w:ascii="Calibri" w:hAnsi="Calibri" w:cs="Calibri"/>
          <w:i/>
          <w:sz w:val="24"/>
          <w:szCs w:val="24"/>
        </w:rPr>
        <w:t xml:space="preserve"> </w:t>
      </w:r>
    </w:p>
    <w:p w:rsidR="006D751C" w:rsidRPr="002D6DB3" w:rsidRDefault="00ED02A9" w:rsidP="00060D9E">
      <w:pPr>
        <w:pStyle w:val="NoSpacing"/>
        <w:shd w:val="clear" w:color="auto" w:fill="8DB3E2" w:themeFill="text2" w:themeFillTint="66"/>
        <w:rPr>
          <w:rFonts w:ascii="Calibri" w:hAnsi="Calibri" w:cs="Calibri"/>
          <w:b/>
          <w:i/>
          <w:sz w:val="32"/>
          <w:szCs w:val="32"/>
        </w:rPr>
      </w:pPr>
      <w:r w:rsidRPr="002D6DB3">
        <w:rPr>
          <w:rFonts w:ascii="Calibri" w:hAnsi="Calibri" w:cs="Calibri"/>
          <w:b/>
          <w:i/>
          <w:sz w:val="32"/>
          <w:szCs w:val="32"/>
        </w:rPr>
        <w:t xml:space="preserve">II. </w:t>
      </w:r>
      <w:r w:rsidR="006B6916" w:rsidRPr="002D6DB3">
        <w:rPr>
          <w:rFonts w:ascii="Calibri" w:hAnsi="Calibri" w:cs="Calibri"/>
          <w:b/>
          <w:i/>
          <w:sz w:val="32"/>
          <w:szCs w:val="32"/>
        </w:rPr>
        <w:t>IZVRŠENJE PRORAČUNA</w:t>
      </w:r>
      <w:r w:rsidRPr="002D6DB3">
        <w:rPr>
          <w:rFonts w:ascii="Calibri" w:hAnsi="Calibri" w:cs="Calibri"/>
          <w:b/>
          <w:i/>
          <w:sz w:val="32"/>
          <w:szCs w:val="32"/>
        </w:rPr>
        <w:t xml:space="preserve"> DUBROVAČKO-NERETVANSKE ŽUPANIJE </w:t>
      </w:r>
    </w:p>
    <w:p w:rsidR="00ED02A9" w:rsidRPr="002D6DB3" w:rsidRDefault="006D751C" w:rsidP="00060D9E">
      <w:pPr>
        <w:pStyle w:val="NoSpacing"/>
        <w:shd w:val="clear" w:color="auto" w:fill="8DB3E2" w:themeFill="text2" w:themeFillTint="66"/>
        <w:rPr>
          <w:rFonts w:ascii="Calibri" w:hAnsi="Calibri" w:cs="Calibri"/>
          <w:b/>
          <w:i/>
          <w:sz w:val="32"/>
          <w:szCs w:val="32"/>
        </w:rPr>
      </w:pPr>
      <w:r w:rsidRPr="002D6DB3">
        <w:rPr>
          <w:rFonts w:ascii="Calibri" w:hAnsi="Calibri" w:cs="Calibri"/>
          <w:b/>
          <w:i/>
          <w:sz w:val="32"/>
          <w:szCs w:val="32"/>
        </w:rPr>
        <w:t xml:space="preserve">    </w:t>
      </w:r>
      <w:r w:rsidR="00413D45" w:rsidRPr="002D6DB3">
        <w:rPr>
          <w:rFonts w:ascii="Calibri" w:hAnsi="Calibri" w:cs="Calibri"/>
          <w:b/>
          <w:i/>
          <w:sz w:val="32"/>
          <w:szCs w:val="32"/>
        </w:rPr>
        <w:t>ZA 20</w:t>
      </w:r>
      <w:r w:rsidR="00AD0A3E" w:rsidRPr="002D6DB3">
        <w:rPr>
          <w:rFonts w:ascii="Calibri" w:hAnsi="Calibri" w:cs="Calibri"/>
          <w:b/>
          <w:i/>
          <w:sz w:val="32"/>
          <w:szCs w:val="32"/>
        </w:rPr>
        <w:t>2</w:t>
      </w:r>
      <w:r w:rsidR="00B82D40" w:rsidRPr="002D6DB3">
        <w:rPr>
          <w:rFonts w:ascii="Calibri" w:hAnsi="Calibri" w:cs="Calibri"/>
          <w:b/>
          <w:i/>
          <w:sz w:val="32"/>
          <w:szCs w:val="32"/>
        </w:rPr>
        <w:t>1</w:t>
      </w:r>
      <w:r w:rsidR="00ED02A9" w:rsidRPr="002D6DB3">
        <w:rPr>
          <w:rFonts w:ascii="Calibri" w:hAnsi="Calibri" w:cs="Calibri"/>
          <w:b/>
          <w:i/>
          <w:sz w:val="32"/>
          <w:szCs w:val="32"/>
        </w:rPr>
        <w:t>.</w:t>
      </w:r>
    </w:p>
    <w:p w:rsidR="002F04F9" w:rsidRPr="00452A8F" w:rsidRDefault="002F04F9" w:rsidP="00FB5693">
      <w:pPr>
        <w:pStyle w:val="NoSpacing"/>
        <w:rPr>
          <w:rFonts w:ascii="Calibri" w:hAnsi="Calibri" w:cs="Calibri"/>
          <w:sz w:val="24"/>
          <w:szCs w:val="24"/>
        </w:rPr>
      </w:pPr>
    </w:p>
    <w:p w:rsidR="00E90349" w:rsidRPr="00452A8F" w:rsidRDefault="00B607EE" w:rsidP="00E90349">
      <w:pPr>
        <w:shd w:val="clear" w:color="auto" w:fill="FFFFFF" w:themeFill="background1"/>
        <w:jc w:val="both"/>
        <w:rPr>
          <w:rFonts w:ascii="Calibri" w:hAnsi="Calibri" w:cs="Calibri"/>
          <w:sz w:val="24"/>
          <w:szCs w:val="24"/>
        </w:rPr>
      </w:pPr>
      <w:r w:rsidRPr="00452A8F">
        <w:rPr>
          <w:rFonts w:ascii="Calibri" w:hAnsi="Calibri" w:cs="Calibri"/>
          <w:sz w:val="24"/>
          <w:szCs w:val="24"/>
        </w:rPr>
        <w:t xml:space="preserve">Konsolidirani </w:t>
      </w:r>
      <w:r w:rsidR="00E90349" w:rsidRPr="00452A8F">
        <w:rPr>
          <w:rFonts w:ascii="Calibri" w:hAnsi="Calibri" w:cs="Calibri"/>
          <w:sz w:val="24"/>
          <w:szCs w:val="24"/>
        </w:rPr>
        <w:t>Proračun Dubrova</w:t>
      </w:r>
      <w:r w:rsidR="00413D45" w:rsidRPr="00452A8F">
        <w:rPr>
          <w:rFonts w:ascii="Calibri" w:hAnsi="Calibri" w:cs="Calibri"/>
          <w:sz w:val="24"/>
          <w:szCs w:val="24"/>
        </w:rPr>
        <w:t>čko-neretvanske Županije za 20</w:t>
      </w:r>
      <w:r w:rsidR="0042662E" w:rsidRPr="00452A8F">
        <w:rPr>
          <w:rFonts w:ascii="Calibri" w:hAnsi="Calibri" w:cs="Calibri"/>
          <w:sz w:val="24"/>
          <w:szCs w:val="24"/>
        </w:rPr>
        <w:t>2</w:t>
      </w:r>
      <w:r w:rsidR="00B82D40" w:rsidRPr="00452A8F">
        <w:rPr>
          <w:rFonts w:ascii="Calibri" w:hAnsi="Calibri" w:cs="Calibri"/>
          <w:sz w:val="24"/>
          <w:szCs w:val="24"/>
        </w:rPr>
        <w:t>1</w:t>
      </w:r>
      <w:r w:rsidR="00E90349" w:rsidRPr="00452A8F">
        <w:rPr>
          <w:rFonts w:ascii="Calibri" w:hAnsi="Calibri" w:cs="Calibri"/>
          <w:sz w:val="24"/>
          <w:szCs w:val="24"/>
        </w:rPr>
        <w:t xml:space="preserve">. </w:t>
      </w:r>
      <w:r w:rsidRPr="00452A8F">
        <w:rPr>
          <w:rFonts w:ascii="Calibri" w:hAnsi="Calibri" w:cs="Calibri"/>
          <w:sz w:val="24"/>
          <w:szCs w:val="24"/>
        </w:rPr>
        <w:t xml:space="preserve">ostvaren je u iznosu od </w:t>
      </w:r>
      <w:r w:rsidR="00492782" w:rsidRPr="00452A8F">
        <w:rPr>
          <w:rFonts w:ascii="Calibri" w:hAnsi="Calibri" w:cs="Calibri"/>
          <w:sz w:val="24"/>
          <w:szCs w:val="24"/>
        </w:rPr>
        <w:t>1.077,4</w:t>
      </w:r>
      <w:r w:rsidR="000C0CB7" w:rsidRPr="00452A8F">
        <w:rPr>
          <w:rFonts w:ascii="Calibri" w:hAnsi="Calibri" w:cs="Calibri"/>
          <w:sz w:val="24"/>
          <w:szCs w:val="24"/>
        </w:rPr>
        <w:t xml:space="preserve"> mil.kuna</w:t>
      </w:r>
      <w:r w:rsidR="00413D45" w:rsidRPr="00452A8F">
        <w:rPr>
          <w:rFonts w:ascii="Calibri" w:hAnsi="Calibri" w:cs="Calibri"/>
          <w:sz w:val="24"/>
          <w:szCs w:val="24"/>
        </w:rPr>
        <w:t xml:space="preserve"> </w:t>
      </w:r>
      <w:r w:rsidRPr="00452A8F">
        <w:rPr>
          <w:rFonts w:ascii="Calibri" w:hAnsi="Calibri" w:cs="Calibri"/>
          <w:sz w:val="24"/>
          <w:szCs w:val="24"/>
        </w:rPr>
        <w:t>prihoda</w:t>
      </w:r>
      <w:r w:rsidR="00492782" w:rsidRPr="00452A8F">
        <w:rPr>
          <w:rFonts w:ascii="Calibri" w:hAnsi="Calibri" w:cs="Calibri"/>
          <w:sz w:val="24"/>
          <w:szCs w:val="24"/>
        </w:rPr>
        <w:t xml:space="preserve"> i primitaka.</w:t>
      </w:r>
    </w:p>
    <w:p w:rsidR="00E90349" w:rsidRPr="002D6DB3" w:rsidRDefault="00D94A57" w:rsidP="00060D9E">
      <w:pPr>
        <w:pStyle w:val="NoSpacing"/>
        <w:shd w:val="clear" w:color="auto" w:fill="C6D9F1" w:themeFill="text2" w:themeFillTint="33"/>
        <w:jc w:val="both"/>
        <w:rPr>
          <w:rFonts w:ascii="Calibri" w:hAnsi="Calibri" w:cs="Calibri"/>
          <w:b/>
          <w:i/>
          <w:sz w:val="28"/>
          <w:szCs w:val="28"/>
        </w:rPr>
      </w:pPr>
      <w:r w:rsidRPr="002D6DB3">
        <w:rPr>
          <w:rFonts w:ascii="Calibri" w:hAnsi="Calibri" w:cs="Calibri"/>
          <w:b/>
          <w:i/>
          <w:sz w:val="28"/>
          <w:szCs w:val="28"/>
        </w:rPr>
        <w:t>PRIHODI I PRIMICI</w:t>
      </w:r>
      <w:r w:rsidR="00DE2C64" w:rsidRPr="002D6DB3">
        <w:rPr>
          <w:rFonts w:ascii="Calibri" w:hAnsi="Calibri" w:cs="Calibri"/>
          <w:b/>
          <w:i/>
          <w:sz w:val="28"/>
          <w:szCs w:val="28"/>
        </w:rPr>
        <w:t xml:space="preserve"> za 20</w:t>
      </w:r>
      <w:r w:rsidR="0042662E" w:rsidRPr="002D6DB3">
        <w:rPr>
          <w:rFonts w:ascii="Calibri" w:hAnsi="Calibri" w:cs="Calibri"/>
          <w:b/>
          <w:i/>
          <w:sz w:val="28"/>
          <w:szCs w:val="28"/>
        </w:rPr>
        <w:t>2</w:t>
      </w:r>
      <w:r w:rsidR="00B82D40" w:rsidRPr="002D6DB3">
        <w:rPr>
          <w:rFonts w:ascii="Calibri" w:hAnsi="Calibri" w:cs="Calibri"/>
          <w:b/>
          <w:i/>
          <w:sz w:val="28"/>
          <w:szCs w:val="28"/>
        </w:rPr>
        <w:t>1</w:t>
      </w:r>
      <w:r w:rsidR="00DE2C64" w:rsidRPr="002D6DB3">
        <w:rPr>
          <w:rFonts w:ascii="Calibri" w:hAnsi="Calibri" w:cs="Calibri"/>
          <w:b/>
          <w:i/>
          <w:sz w:val="28"/>
          <w:szCs w:val="28"/>
        </w:rPr>
        <w:t>.</w:t>
      </w:r>
    </w:p>
    <w:p w:rsidR="00DE2C64" w:rsidRPr="00452A8F" w:rsidRDefault="00DE2C64" w:rsidP="00DE2C64">
      <w:pPr>
        <w:pStyle w:val="NoSpacing"/>
        <w:ind w:left="720"/>
        <w:jc w:val="right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322" w:type="dxa"/>
        <w:shd w:val="clear" w:color="auto" w:fill="FDE9D9" w:themeFill="accent6" w:themeFillTint="33"/>
        <w:tblLook w:val="04A0"/>
      </w:tblPr>
      <w:tblGrid>
        <w:gridCol w:w="7338"/>
        <w:gridCol w:w="1984"/>
      </w:tblGrid>
      <w:tr w:rsidR="00E90349" w:rsidRPr="00452A8F" w:rsidTr="00060D9E">
        <w:tc>
          <w:tcPr>
            <w:tcW w:w="7338" w:type="dxa"/>
            <w:shd w:val="clear" w:color="auto" w:fill="C6D9F1" w:themeFill="text2" w:themeFillTint="33"/>
          </w:tcPr>
          <w:p w:rsidR="00E90349" w:rsidRPr="00452A8F" w:rsidRDefault="00E90349" w:rsidP="00690877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90349" w:rsidRPr="00452A8F" w:rsidRDefault="00E90349" w:rsidP="00690877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O P I S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E90349" w:rsidRPr="00452A8F" w:rsidRDefault="00E90349" w:rsidP="00690877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90349" w:rsidRPr="00452A8F" w:rsidRDefault="001C2FBE" w:rsidP="0042662E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="0042662E" w:rsidRPr="00452A8F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492782" w:rsidRPr="00452A8F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E90349" w:rsidRPr="00452A8F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E90349" w:rsidRPr="00452A8F" w:rsidTr="00E90349">
        <w:tc>
          <w:tcPr>
            <w:tcW w:w="7338" w:type="dxa"/>
            <w:shd w:val="clear" w:color="auto" w:fill="FFFFFF" w:themeFill="background1"/>
          </w:tcPr>
          <w:p w:rsidR="00E90349" w:rsidRPr="00452A8F" w:rsidRDefault="00E90349" w:rsidP="00DE2C64">
            <w:pPr>
              <w:pStyle w:val="NoSpacing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</w:p>
          <w:p w:rsidR="00DE2C64" w:rsidRPr="00452A8F" w:rsidRDefault="00E90349" w:rsidP="00DE2C64">
            <w:pPr>
              <w:pStyle w:val="NoSpacing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 xml:space="preserve">SVEUKUPNI IZNOS </w:t>
            </w:r>
            <w:r w:rsidR="00B607EE"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 xml:space="preserve">OSTVARENJA </w:t>
            </w:r>
            <w:r w:rsidR="00DE2C64"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 xml:space="preserve">PRIHODA I PRIMITAKA </w:t>
            </w:r>
            <w:r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 xml:space="preserve"> PRORAČUNA </w:t>
            </w:r>
          </w:p>
          <w:p w:rsidR="00E90349" w:rsidRPr="00452A8F" w:rsidRDefault="00E90349" w:rsidP="00DE2C64">
            <w:pPr>
              <w:pStyle w:val="NoSpacing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>(uključeni proračunski korisnici)</w:t>
            </w:r>
          </w:p>
        </w:tc>
        <w:tc>
          <w:tcPr>
            <w:tcW w:w="1984" w:type="dxa"/>
            <w:shd w:val="clear" w:color="auto" w:fill="FFFFFF" w:themeFill="background1"/>
          </w:tcPr>
          <w:p w:rsidR="00E90349" w:rsidRPr="00452A8F" w:rsidRDefault="00E90349" w:rsidP="00DE2C64">
            <w:pPr>
              <w:pStyle w:val="NoSpacing"/>
              <w:jc w:val="right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</w:p>
          <w:p w:rsidR="00E90349" w:rsidRPr="00452A8F" w:rsidRDefault="00E90349" w:rsidP="00DE2C64">
            <w:pPr>
              <w:pStyle w:val="NoSpacing"/>
              <w:jc w:val="right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</w:p>
          <w:p w:rsidR="00E90349" w:rsidRPr="00452A8F" w:rsidRDefault="00492782" w:rsidP="00F758C3">
            <w:pPr>
              <w:pStyle w:val="NoSpacing"/>
              <w:jc w:val="right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>1.</w:t>
            </w:r>
            <w:r w:rsidR="003A5EC5"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>0</w:t>
            </w:r>
            <w:r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>77,4</w:t>
            </w:r>
            <w:r w:rsidR="00B607EE"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 xml:space="preserve"> mil.kuna</w:t>
            </w:r>
          </w:p>
        </w:tc>
      </w:tr>
      <w:tr w:rsidR="00E90349" w:rsidRPr="00452A8F" w:rsidTr="00E90349">
        <w:tc>
          <w:tcPr>
            <w:tcW w:w="7338" w:type="dxa"/>
            <w:shd w:val="clear" w:color="auto" w:fill="FFFFFF" w:themeFill="background1"/>
          </w:tcPr>
          <w:p w:rsidR="00E90349" w:rsidRPr="00452A8F" w:rsidRDefault="00E90349" w:rsidP="00DE2C64">
            <w:pPr>
              <w:pStyle w:val="NoSpacing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</w:p>
          <w:p w:rsidR="00E90349" w:rsidRPr="00452A8F" w:rsidRDefault="00B607EE" w:rsidP="00DE2C64">
            <w:pPr>
              <w:pStyle w:val="NoSpacing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 xml:space="preserve">OSTVARENJE </w:t>
            </w:r>
            <w:r w:rsidR="00E90349"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 xml:space="preserve">ŽUPANIJSKOG </w:t>
            </w:r>
            <w:r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 xml:space="preserve">DIJELA </w:t>
            </w:r>
            <w:r w:rsidR="00E90349"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>PRORAČUNA BEZ</w:t>
            </w:r>
          </w:p>
          <w:p w:rsidR="00E90349" w:rsidRPr="00452A8F" w:rsidRDefault="00E90349" w:rsidP="00EA418B">
            <w:pPr>
              <w:pStyle w:val="NoSpacing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>NAMJENSKIH PRIHODA PRORAČUNSKIH KORISNIKA</w:t>
            </w:r>
          </w:p>
        </w:tc>
        <w:tc>
          <w:tcPr>
            <w:tcW w:w="1984" w:type="dxa"/>
            <w:shd w:val="clear" w:color="auto" w:fill="FFFFFF" w:themeFill="background1"/>
          </w:tcPr>
          <w:p w:rsidR="00E90349" w:rsidRPr="00452A8F" w:rsidRDefault="00E90349" w:rsidP="00DE2C64">
            <w:pPr>
              <w:pStyle w:val="NoSpacing"/>
              <w:jc w:val="right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</w:p>
          <w:p w:rsidR="00E90349" w:rsidRPr="00452A8F" w:rsidRDefault="00E90349" w:rsidP="00DE2C64">
            <w:pPr>
              <w:pStyle w:val="NoSpacing"/>
              <w:jc w:val="right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</w:p>
          <w:p w:rsidR="00E90349" w:rsidRPr="00452A8F" w:rsidRDefault="00F758C3" w:rsidP="00DE2C64">
            <w:pPr>
              <w:pStyle w:val="NoSpacing"/>
              <w:jc w:val="right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>2</w:t>
            </w:r>
            <w:r w:rsidR="00492782"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>53,4</w:t>
            </w:r>
            <w:r w:rsidR="00B607EE"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 xml:space="preserve"> mil.kuna</w:t>
            </w:r>
          </w:p>
        </w:tc>
      </w:tr>
      <w:tr w:rsidR="00E90349" w:rsidRPr="00452A8F" w:rsidTr="00E90349">
        <w:tc>
          <w:tcPr>
            <w:tcW w:w="7338" w:type="dxa"/>
            <w:shd w:val="clear" w:color="auto" w:fill="FFFFFF" w:themeFill="background1"/>
          </w:tcPr>
          <w:p w:rsidR="00E90349" w:rsidRPr="00452A8F" w:rsidRDefault="00E90349" w:rsidP="00DE2C64">
            <w:pPr>
              <w:pStyle w:val="NoSpacing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</w:p>
          <w:p w:rsidR="004900F1" w:rsidRPr="00452A8F" w:rsidRDefault="00B607EE" w:rsidP="004900F1">
            <w:pPr>
              <w:pStyle w:val="NoSpacing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 xml:space="preserve">OSTVARENJE </w:t>
            </w:r>
            <w:r w:rsidR="00E90349"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>PRORAČUNSKI KORISNICI ČIJI SU  NAMJENSKI PRIHODI</w:t>
            </w:r>
          </w:p>
          <w:p w:rsidR="00E90349" w:rsidRPr="00452A8F" w:rsidRDefault="00E90349" w:rsidP="000B1DD7">
            <w:pPr>
              <w:pStyle w:val="NoSpacing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>EVIDEN</w:t>
            </w:r>
            <w:r w:rsidR="000B1DD7"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 xml:space="preserve">CIJSKI </w:t>
            </w:r>
            <w:r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>UKLJUČENI U PRORAČUN</w:t>
            </w:r>
          </w:p>
        </w:tc>
        <w:tc>
          <w:tcPr>
            <w:tcW w:w="1984" w:type="dxa"/>
            <w:shd w:val="clear" w:color="auto" w:fill="FFFFFF" w:themeFill="background1"/>
          </w:tcPr>
          <w:p w:rsidR="00E90349" w:rsidRPr="00452A8F" w:rsidRDefault="00E90349" w:rsidP="00DE2C64">
            <w:pPr>
              <w:pStyle w:val="NoSpacing"/>
              <w:jc w:val="right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</w:p>
          <w:p w:rsidR="00E90349" w:rsidRPr="00452A8F" w:rsidRDefault="00E90349" w:rsidP="00DE2C64">
            <w:pPr>
              <w:pStyle w:val="NoSpacing"/>
              <w:jc w:val="right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</w:p>
          <w:p w:rsidR="00E90349" w:rsidRPr="00452A8F" w:rsidRDefault="00492782" w:rsidP="00D3568A">
            <w:pPr>
              <w:pStyle w:val="NoSpacing"/>
              <w:jc w:val="right"/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>824,0</w:t>
            </w:r>
            <w:r w:rsidR="00D3568A"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 xml:space="preserve"> </w:t>
            </w:r>
            <w:r w:rsidR="00B607EE" w:rsidRPr="00452A8F">
              <w:rPr>
                <w:rFonts w:ascii="Calibri" w:hAnsi="Calibri" w:cs="Calibri"/>
                <w:b/>
                <w:color w:val="5F497A" w:themeColor="accent4" w:themeShade="BF"/>
                <w:sz w:val="24"/>
                <w:szCs w:val="24"/>
              </w:rPr>
              <w:t>mil.kuna</w:t>
            </w:r>
          </w:p>
        </w:tc>
      </w:tr>
    </w:tbl>
    <w:p w:rsidR="00665995" w:rsidRPr="00452A8F" w:rsidRDefault="00665995" w:rsidP="00DE2C64">
      <w:pPr>
        <w:pStyle w:val="NoSpacing"/>
        <w:rPr>
          <w:rFonts w:ascii="Calibri" w:hAnsi="Calibri" w:cs="Calibri"/>
          <w:sz w:val="24"/>
          <w:szCs w:val="24"/>
        </w:rPr>
      </w:pPr>
    </w:p>
    <w:p w:rsidR="00B45DBE" w:rsidRPr="00452A8F" w:rsidRDefault="00B45DBE" w:rsidP="00AF17D9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452A8F">
        <w:rPr>
          <w:rFonts w:ascii="Calibri" w:hAnsi="Calibri" w:cs="Calibri"/>
          <w:sz w:val="24"/>
          <w:szCs w:val="24"/>
        </w:rPr>
        <w:t>Proračunski korisnici čiji su vlastiti i namjenski prihodi evidentirani i uključeni u proračun su osnovne škole, srednje škole, zdravstvene ustanove</w:t>
      </w:r>
      <w:r w:rsidR="00A75066" w:rsidRPr="00452A8F">
        <w:rPr>
          <w:rFonts w:ascii="Calibri" w:hAnsi="Calibri" w:cs="Calibri"/>
          <w:sz w:val="24"/>
          <w:szCs w:val="24"/>
        </w:rPr>
        <w:t>,</w:t>
      </w:r>
      <w:r w:rsidRPr="00452A8F">
        <w:rPr>
          <w:rFonts w:ascii="Calibri" w:hAnsi="Calibri" w:cs="Calibri"/>
          <w:sz w:val="24"/>
          <w:szCs w:val="24"/>
        </w:rPr>
        <w:t xml:space="preserve"> domovi za starije i nemoćne osobe i javne ustanove.</w:t>
      </w:r>
    </w:p>
    <w:p w:rsidR="00B54DB0" w:rsidRPr="00452A8F" w:rsidRDefault="00B54DB0" w:rsidP="00E55CB3">
      <w:pPr>
        <w:pStyle w:val="NoSpacing"/>
        <w:rPr>
          <w:rFonts w:ascii="Calibri" w:hAnsi="Calibri" w:cs="Calibri"/>
          <w:sz w:val="24"/>
          <w:szCs w:val="24"/>
        </w:rPr>
      </w:pPr>
    </w:p>
    <w:p w:rsidR="00E55CB3" w:rsidRPr="00452A8F" w:rsidRDefault="00E55CB3" w:rsidP="00E55CB3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452A8F">
        <w:rPr>
          <w:rFonts w:ascii="Calibri" w:hAnsi="Calibri" w:cs="Calibri"/>
          <w:sz w:val="24"/>
          <w:szCs w:val="24"/>
        </w:rPr>
        <w:t>Izvod iz popisa proračunskih i izvanproračunskih korisnika Dubrovačko-neretvanske županije sastavni je dio Odluke o izvršavanju proračuna Dubrova</w:t>
      </w:r>
      <w:r w:rsidR="006331E1" w:rsidRPr="00452A8F">
        <w:rPr>
          <w:rFonts w:ascii="Calibri" w:hAnsi="Calibri" w:cs="Calibri"/>
          <w:sz w:val="24"/>
          <w:szCs w:val="24"/>
        </w:rPr>
        <w:t>č</w:t>
      </w:r>
      <w:r w:rsidR="00467C06" w:rsidRPr="00452A8F">
        <w:rPr>
          <w:rFonts w:ascii="Calibri" w:hAnsi="Calibri" w:cs="Calibri"/>
          <w:sz w:val="24"/>
          <w:szCs w:val="24"/>
        </w:rPr>
        <w:t>ko-neretvanske županije za 20</w:t>
      </w:r>
      <w:r w:rsidR="009E0F66" w:rsidRPr="00452A8F">
        <w:rPr>
          <w:rFonts w:ascii="Calibri" w:hAnsi="Calibri" w:cs="Calibri"/>
          <w:sz w:val="24"/>
          <w:szCs w:val="24"/>
        </w:rPr>
        <w:t>2</w:t>
      </w:r>
      <w:r w:rsidR="00492782" w:rsidRPr="00452A8F">
        <w:rPr>
          <w:rFonts w:ascii="Calibri" w:hAnsi="Calibri" w:cs="Calibri"/>
          <w:sz w:val="24"/>
          <w:szCs w:val="24"/>
        </w:rPr>
        <w:t>1</w:t>
      </w:r>
      <w:r w:rsidRPr="00452A8F">
        <w:rPr>
          <w:rFonts w:ascii="Calibri" w:hAnsi="Calibri" w:cs="Calibri"/>
          <w:sz w:val="24"/>
          <w:szCs w:val="24"/>
        </w:rPr>
        <w:t>. godinu.</w:t>
      </w:r>
    </w:p>
    <w:p w:rsidR="004900F1" w:rsidRPr="00452A8F" w:rsidRDefault="004900F1" w:rsidP="00E55CB3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:rsidR="00860E91" w:rsidRPr="002D6DB3" w:rsidRDefault="00DA33EE" w:rsidP="00060D9E">
      <w:pPr>
        <w:pStyle w:val="NoSpacing"/>
        <w:shd w:val="clear" w:color="auto" w:fill="C6D9F1" w:themeFill="text2" w:themeFillTint="33"/>
        <w:jc w:val="both"/>
        <w:rPr>
          <w:rFonts w:ascii="Calibri" w:hAnsi="Calibri" w:cs="Calibri"/>
          <w:b/>
          <w:i/>
          <w:sz w:val="24"/>
          <w:szCs w:val="24"/>
        </w:rPr>
      </w:pPr>
      <w:r w:rsidRPr="002D6DB3">
        <w:rPr>
          <w:rFonts w:ascii="Calibri" w:hAnsi="Calibri" w:cs="Calibri"/>
          <w:b/>
          <w:i/>
          <w:sz w:val="24"/>
          <w:szCs w:val="24"/>
        </w:rPr>
        <w:t>Prihodi i primici za 20</w:t>
      </w:r>
      <w:r w:rsidR="009E0F66" w:rsidRPr="002D6DB3">
        <w:rPr>
          <w:rFonts w:ascii="Calibri" w:hAnsi="Calibri" w:cs="Calibri"/>
          <w:b/>
          <w:i/>
          <w:sz w:val="24"/>
          <w:szCs w:val="24"/>
        </w:rPr>
        <w:t>2</w:t>
      </w:r>
      <w:r w:rsidR="00492782" w:rsidRPr="002D6DB3">
        <w:rPr>
          <w:rFonts w:ascii="Calibri" w:hAnsi="Calibri" w:cs="Calibri"/>
          <w:b/>
          <w:i/>
          <w:sz w:val="24"/>
          <w:szCs w:val="24"/>
        </w:rPr>
        <w:t>1</w:t>
      </w:r>
      <w:r w:rsidR="00860E91" w:rsidRPr="002D6DB3">
        <w:rPr>
          <w:rFonts w:ascii="Calibri" w:hAnsi="Calibri" w:cs="Calibri"/>
          <w:b/>
          <w:i/>
          <w:sz w:val="24"/>
          <w:szCs w:val="24"/>
        </w:rPr>
        <w:t>.</w:t>
      </w:r>
    </w:p>
    <w:p w:rsidR="004900F1" w:rsidRPr="00452A8F" w:rsidRDefault="004900F1" w:rsidP="00E55CB3">
      <w:pPr>
        <w:pStyle w:val="NoSpacing"/>
        <w:rPr>
          <w:rFonts w:ascii="Calibri" w:hAnsi="Calibri" w:cs="Calibri"/>
          <w:sz w:val="24"/>
          <w:szCs w:val="24"/>
        </w:rPr>
      </w:pPr>
    </w:p>
    <w:p w:rsidR="00AF17D9" w:rsidRPr="00452A8F" w:rsidRDefault="00AF17D9" w:rsidP="00AF17D9">
      <w:pPr>
        <w:jc w:val="both"/>
        <w:rPr>
          <w:rFonts w:ascii="Calibri" w:hAnsi="Calibri" w:cs="Calibri"/>
          <w:sz w:val="24"/>
          <w:szCs w:val="24"/>
        </w:rPr>
      </w:pPr>
      <w:r w:rsidRPr="00452A8F">
        <w:rPr>
          <w:rFonts w:ascii="Calibri" w:hAnsi="Calibri" w:cs="Calibri"/>
          <w:sz w:val="24"/>
          <w:szCs w:val="24"/>
        </w:rPr>
        <w:t>Prihodi i primici Proračuna Dubrova</w:t>
      </w:r>
      <w:r w:rsidR="00467C06" w:rsidRPr="00452A8F">
        <w:rPr>
          <w:rFonts w:ascii="Calibri" w:hAnsi="Calibri" w:cs="Calibri"/>
          <w:sz w:val="24"/>
          <w:szCs w:val="24"/>
        </w:rPr>
        <w:t>čko-neretvanske županije za 20</w:t>
      </w:r>
      <w:r w:rsidR="009E0F66" w:rsidRPr="00452A8F">
        <w:rPr>
          <w:rFonts w:ascii="Calibri" w:hAnsi="Calibri" w:cs="Calibri"/>
          <w:sz w:val="24"/>
          <w:szCs w:val="24"/>
        </w:rPr>
        <w:t>2</w:t>
      </w:r>
      <w:r w:rsidR="00FB7F0B" w:rsidRPr="00452A8F">
        <w:rPr>
          <w:rFonts w:ascii="Calibri" w:hAnsi="Calibri" w:cs="Calibri"/>
          <w:sz w:val="24"/>
          <w:szCs w:val="24"/>
        </w:rPr>
        <w:t>1</w:t>
      </w:r>
      <w:r w:rsidR="00315BCC" w:rsidRPr="00452A8F">
        <w:rPr>
          <w:rFonts w:ascii="Calibri" w:hAnsi="Calibri" w:cs="Calibri"/>
          <w:sz w:val="24"/>
          <w:szCs w:val="24"/>
        </w:rPr>
        <w:t xml:space="preserve">. godinu </w:t>
      </w:r>
      <w:r w:rsidRPr="00452A8F">
        <w:rPr>
          <w:rFonts w:ascii="Calibri" w:hAnsi="Calibri" w:cs="Calibri"/>
          <w:sz w:val="24"/>
          <w:szCs w:val="24"/>
        </w:rPr>
        <w:t>po osnovnim grupama prihoda/primitaka ostvareni su kako slijedi: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8"/>
        <w:gridCol w:w="1843"/>
      </w:tblGrid>
      <w:tr w:rsidR="00AF17D9" w:rsidRPr="00452A8F" w:rsidTr="00AF17D9">
        <w:trPr>
          <w:trHeight w:val="198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D9" w:rsidRPr="00452A8F" w:rsidRDefault="00AF17D9" w:rsidP="00AF17D9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PRIHODI/PRIMICI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D9" w:rsidRPr="00452A8F" w:rsidRDefault="00AF17D9" w:rsidP="00AF17D9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OSTVARENJE</w:t>
            </w:r>
          </w:p>
          <w:p w:rsidR="00AF17D9" w:rsidRPr="00452A8F" w:rsidRDefault="00413D45" w:rsidP="009E0F6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  <w:r w:rsidR="009E0F66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492782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AF17D9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  <w:tr w:rsidR="00AF17D9" w:rsidRPr="00452A8F" w:rsidTr="00AF17D9">
        <w:trPr>
          <w:trHeight w:val="198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D9" w:rsidRPr="00452A8F" w:rsidRDefault="00AF17D9" w:rsidP="00AF17D9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17D9" w:rsidRPr="00452A8F" w:rsidTr="00060D9E">
        <w:trPr>
          <w:trHeight w:val="15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 xml:space="preserve">1. Redovni prihodi proračuna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F17D9" w:rsidRPr="00452A8F" w:rsidRDefault="00492782" w:rsidP="00AF17D9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71.922.528</w:t>
            </w:r>
          </w:p>
        </w:tc>
      </w:tr>
      <w:tr w:rsidR="00AF17D9" w:rsidRPr="00452A8F" w:rsidTr="00413D45">
        <w:trPr>
          <w:trHeight w:val="14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Porez na dohodak</w:t>
            </w:r>
            <w:r w:rsidR="00B136AA" w:rsidRPr="00452A8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B7F0B" w:rsidRPr="00452A8F">
              <w:rPr>
                <w:rFonts w:ascii="Calibri" w:hAnsi="Calibri" w:cs="Calibri"/>
                <w:sz w:val="24"/>
                <w:szCs w:val="24"/>
              </w:rPr>
              <w:t>-</w:t>
            </w:r>
            <w:r w:rsidR="00B136AA" w:rsidRPr="00452A8F">
              <w:rPr>
                <w:rFonts w:ascii="Calibri" w:hAnsi="Calibri" w:cs="Calibri"/>
                <w:sz w:val="24"/>
                <w:szCs w:val="24"/>
              </w:rPr>
              <w:t xml:space="preserve"> ostale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D9" w:rsidRPr="00452A8F" w:rsidRDefault="00B136AA" w:rsidP="00E92080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50.967.516</w:t>
            </w:r>
          </w:p>
        </w:tc>
      </w:tr>
      <w:tr w:rsidR="00AF17D9" w:rsidRPr="00452A8F" w:rsidTr="00413D45">
        <w:trPr>
          <w:trHeight w:val="8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Županijski porezi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D9" w:rsidRPr="00452A8F" w:rsidRDefault="00B136AA" w:rsidP="00AF17D9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7.552.264</w:t>
            </w:r>
          </w:p>
        </w:tc>
      </w:tr>
      <w:tr w:rsidR="00AF17D9" w:rsidRPr="00452A8F" w:rsidTr="00413D45">
        <w:trPr>
          <w:trHeight w:val="232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Prihodi od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D9" w:rsidRPr="00452A8F" w:rsidRDefault="00B136AA" w:rsidP="00AF17D9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8.414.040</w:t>
            </w:r>
          </w:p>
        </w:tc>
      </w:tr>
      <w:tr w:rsidR="00AF17D9" w:rsidRPr="00452A8F" w:rsidTr="00413D45">
        <w:trPr>
          <w:trHeight w:val="172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Prihodi od pristojbi i  po posebnim propisima </w:t>
            </w:r>
            <w:r w:rsidR="0068545D" w:rsidRPr="00452A8F">
              <w:rPr>
                <w:rFonts w:ascii="Calibri" w:hAnsi="Calibri" w:cs="Calibri"/>
                <w:sz w:val="24"/>
                <w:szCs w:val="24"/>
              </w:rPr>
              <w:t>i ostali prihodi</w:t>
            </w: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D9" w:rsidRPr="00452A8F" w:rsidRDefault="00610FFC" w:rsidP="00AF17D9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2.</w:t>
            </w:r>
            <w:r w:rsidR="00B136AA" w:rsidRPr="00452A8F">
              <w:rPr>
                <w:rFonts w:ascii="Calibri" w:hAnsi="Calibri" w:cs="Calibri"/>
                <w:sz w:val="24"/>
                <w:szCs w:val="24"/>
              </w:rPr>
              <w:t>783.806</w:t>
            </w:r>
          </w:p>
        </w:tc>
      </w:tr>
      <w:tr w:rsidR="004F3F06" w:rsidRPr="00452A8F" w:rsidTr="00413D45">
        <w:trPr>
          <w:trHeight w:val="172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F06" w:rsidRPr="00452A8F" w:rsidRDefault="004F3F06" w:rsidP="00AF17D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Prihodi od pruženih usluga, donacija i ostali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06" w:rsidRPr="00452A8F" w:rsidRDefault="00B136AA" w:rsidP="00AF17D9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2.204.902</w:t>
            </w:r>
          </w:p>
        </w:tc>
      </w:tr>
      <w:tr w:rsidR="00AF17D9" w:rsidRPr="00452A8F" w:rsidTr="00060D9E">
        <w:trPr>
          <w:trHeight w:val="24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 xml:space="preserve">2. Pomoći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F17D9" w:rsidRPr="00452A8F" w:rsidRDefault="00B136AA" w:rsidP="00AF17D9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53.543.166</w:t>
            </w:r>
          </w:p>
        </w:tc>
      </w:tr>
      <w:tr w:rsidR="00AF17D9" w:rsidRPr="00452A8F" w:rsidTr="00E92080">
        <w:trPr>
          <w:trHeight w:val="24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AF17D9" w:rsidP="006854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Pomoći </w:t>
            </w:r>
            <w:r w:rsidR="00E92080" w:rsidRPr="00452A8F">
              <w:rPr>
                <w:rFonts w:ascii="Calibri" w:hAnsi="Calibri" w:cs="Calibri"/>
                <w:sz w:val="24"/>
                <w:szCs w:val="24"/>
              </w:rPr>
              <w:t>od m</w:t>
            </w:r>
            <w:r w:rsidR="00350763" w:rsidRPr="00452A8F">
              <w:rPr>
                <w:rFonts w:ascii="Calibri" w:hAnsi="Calibri" w:cs="Calibri"/>
                <w:sz w:val="24"/>
                <w:szCs w:val="24"/>
              </w:rPr>
              <w:t>eđunarodnih organizacija, institucija i inozemnih vlada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D9" w:rsidRPr="00452A8F" w:rsidRDefault="00B136AA" w:rsidP="00AE712D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5.639.725</w:t>
            </w:r>
          </w:p>
        </w:tc>
      </w:tr>
      <w:tr w:rsidR="0068545D" w:rsidRPr="00452A8F" w:rsidTr="00AF17D9">
        <w:trPr>
          <w:trHeight w:val="24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45D" w:rsidRPr="00452A8F" w:rsidRDefault="0068545D" w:rsidP="006854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B33FD3" w:rsidRPr="00452A8F">
              <w:rPr>
                <w:rFonts w:ascii="Calibri" w:hAnsi="Calibri" w:cs="Calibri"/>
                <w:sz w:val="24"/>
                <w:szCs w:val="24"/>
              </w:rPr>
              <w:t>Pomoći iz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5D" w:rsidRPr="00452A8F" w:rsidRDefault="00B136AA" w:rsidP="00AE712D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10.885.918</w:t>
            </w:r>
          </w:p>
        </w:tc>
      </w:tr>
      <w:tr w:rsidR="00AE712D" w:rsidRPr="00452A8F" w:rsidTr="00AF17D9">
        <w:trPr>
          <w:trHeight w:val="24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12D" w:rsidRPr="00452A8F" w:rsidRDefault="00AE712D" w:rsidP="006854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Pomoći iz proračuna – Ured državne uprave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2D" w:rsidRPr="00452A8F" w:rsidRDefault="00AE712D" w:rsidP="00AE712D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17.500.000</w:t>
            </w:r>
          </w:p>
        </w:tc>
      </w:tr>
      <w:tr w:rsidR="0068545D" w:rsidRPr="00452A8F" w:rsidTr="00AF17D9">
        <w:trPr>
          <w:trHeight w:val="24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45D" w:rsidRPr="00452A8F" w:rsidRDefault="0068545D" w:rsidP="006854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B33FD3" w:rsidRPr="00452A8F">
              <w:rPr>
                <w:rFonts w:ascii="Calibri" w:hAnsi="Calibri" w:cs="Calibri"/>
                <w:sz w:val="24"/>
                <w:szCs w:val="24"/>
              </w:rPr>
              <w:t>Pomoći od ostalih subjekata unutar općeg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5D" w:rsidRPr="00452A8F" w:rsidRDefault="000437E9" w:rsidP="00AF17D9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237.975</w:t>
            </w:r>
          </w:p>
        </w:tc>
      </w:tr>
      <w:tr w:rsidR="00AF17D9" w:rsidRPr="00452A8F" w:rsidTr="00E92080">
        <w:trPr>
          <w:trHeight w:val="23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B33FD3" w:rsidRPr="00452A8F">
              <w:rPr>
                <w:rFonts w:ascii="Calibri" w:hAnsi="Calibri" w:cs="Calibri"/>
                <w:sz w:val="24"/>
                <w:szCs w:val="24"/>
              </w:rPr>
              <w:t>Pomoć proračunskim korisnicima iz proračuna koji im nije nadležan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D9" w:rsidRPr="00452A8F" w:rsidRDefault="00C03D7D" w:rsidP="00AF17D9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56</w:t>
            </w:r>
            <w:r w:rsidR="000437E9" w:rsidRPr="00452A8F">
              <w:rPr>
                <w:rFonts w:ascii="Calibri" w:hAnsi="Calibri" w:cs="Calibri"/>
                <w:sz w:val="24"/>
                <w:szCs w:val="24"/>
              </w:rPr>
              <w:t>8.720</w:t>
            </w:r>
          </w:p>
        </w:tc>
      </w:tr>
      <w:tr w:rsidR="002B4B66" w:rsidRPr="00452A8F" w:rsidTr="00AF17D9">
        <w:trPr>
          <w:trHeight w:val="23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B66" w:rsidRPr="00452A8F" w:rsidRDefault="002B4B66" w:rsidP="00AF17D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B33FD3" w:rsidRPr="00452A8F">
              <w:rPr>
                <w:rFonts w:ascii="Calibri" w:hAnsi="Calibri" w:cs="Calibri"/>
                <w:sz w:val="24"/>
                <w:szCs w:val="24"/>
              </w:rPr>
              <w:t>Pomoći iz državnog proračuna temeljem prijenosa EU sredstava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66" w:rsidRPr="00452A8F" w:rsidRDefault="000437E9" w:rsidP="00AF17D9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17.506.542</w:t>
            </w:r>
          </w:p>
        </w:tc>
      </w:tr>
      <w:tr w:rsidR="00C03D7D" w:rsidRPr="00452A8F" w:rsidTr="00AF17D9">
        <w:trPr>
          <w:trHeight w:val="23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7D" w:rsidRPr="00452A8F" w:rsidRDefault="00C03D7D" w:rsidP="00AF17D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Prijenosi između proračunskih korisnika istog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7D" w:rsidRPr="00452A8F" w:rsidRDefault="000437E9" w:rsidP="00AF17D9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1.204.286</w:t>
            </w:r>
          </w:p>
        </w:tc>
      </w:tr>
      <w:tr w:rsidR="00AF17D9" w:rsidRPr="00452A8F" w:rsidTr="00060D9E">
        <w:trPr>
          <w:trHeight w:val="7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3. Prihodi od prodaje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17D9" w:rsidRPr="00452A8F" w:rsidRDefault="000437E9" w:rsidP="00AF17D9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36.832</w:t>
            </w:r>
          </w:p>
        </w:tc>
      </w:tr>
      <w:tr w:rsidR="00AF17D9" w:rsidRPr="00452A8F" w:rsidTr="00E92080">
        <w:trPr>
          <w:trHeight w:val="7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Prihodi od prodaje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D9" w:rsidRPr="00452A8F" w:rsidRDefault="000437E9" w:rsidP="00CF722F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36.832</w:t>
            </w:r>
          </w:p>
        </w:tc>
      </w:tr>
      <w:tr w:rsidR="00AF17D9" w:rsidRPr="00452A8F" w:rsidTr="00060D9E">
        <w:trPr>
          <w:trHeight w:val="7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4. Primici od 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17D9" w:rsidRPr="00452A8F" w:rsidRDefault="000437E9" w:rsidP="00AF17D9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8.604.187</w:t>
            </w:r>
          </w:p>
        </w:tc>
      </w:tr>
      <w:tr w:rsidR="00C03D7D" w:rsidRPr="00452A8F" w:rsidTr="00E92080">
        <w:trPr>
          <w:trHeight w:val="7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3D7D" w:rsidRPr="00452A8F" w:rsidRDefault="00C7392F" w:rsidP="00AF17D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Primljeni zajmovi iz Državnog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7D" w:rsidRPr="00452A8F" w:rsidRDefault="000437E9" w:rsidP="00AF17D9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8.591.200</w:t>
            </w:r>
          </w:p>
        </w:tc>
      </w:tr>
      <w:tr w:rsidR="00AF17D9" w:rsidRPr="00452A8F" w:rsidTr="00E92080">
        <w:trPr>
          <w:trHeight w:val="7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Povrati od kreditiranja poljoprivrede i  poduzetništva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D9" w:rsidRPr="00452A8F" w:rsidRDefault="000437E9" w:rsidP="00AF17D9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6.064</w:t>
            </w:r>
          </w:p>
        </w:tc>
      </w:tr>
      <w:tr w:rsidR="00AF17D9" w:rsidRPr="00452A8F" w:rsidTr="00E92080">
        <w:trPr>
          <w:trHeight w:val="20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 Primici od prodaje udjela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D9" w:rsidRPr="00452A8F" w:rsidRDefault="000437E9" w:rsidP="00AF17D9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6.923</w:t>
            </w:r>
          </w:p>
        </w:tc>
      </w:tr>
      <w:tr w:rsidR="00AF17D9" w:rsidRPr="00452A8F" w:rsidTr="00060D9E">
        <w:trPr>
          <w:trHeight w:val="20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5. Prihodi decentraliziranih funkcija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17D9" w:rsidRPr="00452A8F" w:rsidRDefault="00A71937" w:rsidP="00AF17D9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65.</w:t>
            </w:r>
            <w:r w:rsidR="000437E9" w:rsidRPr="00452A8F">
              <w:rPr>
                <w:rFonts w:ascii="Calibri" w:hAnsi="Calibri" w:cs="Calibri"/>
                <w:b/>
                <w:sz w:val="24"/>
                <w:szCs w:val="24"/>
              </w:rPr>
              <w:t>835.808</w:t>
            </w:r>
          </w:p>
        </w:tc>
      </w:tr>
      <w:tr w:rsidR="00AF17D9" w:rsidRPr="00452A8F" w:rsidTr="00E92080">
        <w:trPr>
          <w:trHeight w:val="15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Svega (1- 5):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7D9" w:rsidRPr="00452A8F" w:rsidRDefault="000437E9" w:rsidP="00AF17D9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199.942.521</w:t>
            </w:r>
          </w:p>
        </w:tc>
      </w:tr>
      <w:tr w:rsidR="00AF17D9" w:rsidRPr="00452A8F" w:rsidTr="00060D9E">
        <w:trPr>
          <w:trHeight w:val="196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6. Prenesena sredstva iz prethodne godine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17D9" w:rsidRPr="00452A8F" w:rsidRDefault="000437E9" w:rsidP="00AF17D9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53.407.972</w:t>
            </w:r>
          </w:p>
        </w:tc>
      </w:tr>
      <w:tr w:rsidR="00AF17D9" w:rsidRPr="00452A8F" w:rsidTr="00060D9E">
        <w:trPr>
          <w:trHeight w:val="24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185ECF" w:rsidRPr="00452A8F" w:rsidRDefault="00185ECF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UKUPNO PRORAČUN: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185ECF" w:rsidRPr="00452A8F" w:rsidRDefault="00185ECF" w:rsidP="000D0893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F17D9" w:rsidRPr="00452A8F" w:rsidRDefault="00CF4B5A" w:rsidP="000D0893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0437E9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53.350.493</w:t>
            </w:r>
          </w:p>
        </w:tc>
      </w:tr>
      <w:tr w:rsidR="00AF17D9" w:rsidRPr="00452A8F" w:rsidTr="00225562">
        <w:trPr>
          <w:trHeight w:val="24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673" w:rsidRPr="00452A8F" w:rsidRDefault="00E32673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1. Vlastiti prihodi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893" w:rsidRPr="00452A8F" w:rsidRDefault="000D0893" w:rsidP="00AF17D9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225562" w:rsidRPr="00452A8F" w:rsidRDefault="00EF1DA0" w:rsidP="00AF17D9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67.510.983</w:t>
            </w:r>
          </w:p>
        </w:tc>
      </w:tr>
      <w:tr w:rsidR="00AF17D9" w:rsidRPr="00452A8F" w:rsidTr="00225562">
        <w:trPr>
          <w:trHeight w:val="24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2.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7D9" w:rsidRPr="00452A8F" w:rsidRDefault="000D0893" w:rsidP="00AF17D9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EF1DA0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94.636.359</w:t>
            </w:r>
          </w:p>
        </w:tc>
      </w:tr>
      <w:tr w:rsidR="00AF17D9" w:rsidRPr="00452A8F" w:rsidTr="00225562">
        <w:trPr>
          <w:trHeight w:val="24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3.</w:t>
            </w:r>
            <w:r w:rsidR="00665995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Pomoći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7D9" w:rsidRPr="00452A8F" w:rsidRDefault="00EF1DA0" w:rsidP="00AF17D9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311.732.271</w:t>
            </w:r>
          </w:p>
        </w:tc>
      </w:tr>
      <w:tr w:rsidR="00665995" w:rsidRPr="00452A8F" w:rsidTr="00225562">
        <w:trPr>
          <w:trHeight w:val="24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995" w:rsidRPr="00452A8F" w:rsidRDefault="00665995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4. Pomoći EU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995" w:rsidRPr="00452A8F" w:rsidRDefault="00EF1DA0" w:rsidP="00AF17D9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40.284.160</w:t>
            </w:r>
          </w:p>
        </w:tc>
      </w:tr>
      <w:tr w:rsidR="00AF17D9" w:rsidRPr="00452A8F" w:rsidTr="00225562">
        <w:trPr>
          <w:trHeight w:val="24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B33FD3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="00AF17D9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665995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F17D9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7D9" w:rsidRPr="00452A8F" w:rsidRDefault="00EF1DA0" w:rsidP="00AF17D9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6.207.675</w:t>
            </w:r>
          </w:p>
        </w:tc>
      </w:tr>
      <w:tr w:rsidR="00AF17D9" w:rsidRPr="00452A8F" w:rsidTr="00225562">
        <w:trPr>
          <w:trHeight w:val="24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B33FD3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AF17D9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665995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F17D9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Prihodi od prodaje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7D9" w:rsidRPr="00452A8F" w:rsidRDefault="00EF1DA0" w:rsidP="00AF17D9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198.982</w:t>
            </w:r>
          </w:p>
        </w:tc>
      </w:tr>
      <w:tr w:rsidR="00AF17D9" w:rsidRPr="00452A8F" w:rsidTr="00225562">
        <w:trPr>
          <w:trHeight w:val="24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B33FD3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  <w:r w:rsidR="00AF17D9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665995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F17D9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Primici od financijske imovine i zaduživanja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7D9" w:rsidRPr="00452A8F" w:rsidRDefault="00EF1DA0" w:rsidP="00AF17D9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185.747</w:t>
            </w:r>
          </w:p>
        </w:tc>
      </w:tr>
      <w:tr w:rsidR="00AF17D9" w:rsidRPr="00452A8F" w:rsidTr="00060D9E">
        <w:trPr>
          <w:trHeight w:val="24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F17D9" w:rsidRPr="00452A8F" w:rsidRDefault="00B33FD3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Svega (1-7</w:t>
            </w:r>
            <w:r w:rsidR="00AF17D9"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17D9" w:rsidRPr="00452A8F" w:rsidRDefault="00A77373" w:rsidP="00CF4B5A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820.756.177</w:t>
            </w:r>
          </w:p>
        </w:tc>
      </w:tr>
      <w:tr w:rsidR="00AF17D9" w:rsidRPr="00452A8F" w:rsidTr="00E92080">
        <w:trPr>
          <w:trHeight w:val="24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7. Prenesena sredstva iz prethodne godine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7D9" w:rsidRPr="00452A8F" w:rsidRDefault="00A77373" w:rsidP="00AF17D9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3.284.634</w:t>
            </w:r>
          </w:p>
        </w:tc>
      </w:tr>
      <w:tr w:rsidR="00AF17D9" w:rsidRPr="00452A8F" w:rsidTr="00060D9E">
        <w:trPr>
          <w:trHeight w:val="24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E32673" w:rsidRPr="00452A8F" w:rsidRDefault="00E32673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UKUPNO PRORAČUNSKI KORISNICI: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E3F49" w:rsidRPr="00452A8F" w:rsidRDefault="00FE3F49" w:rsidP="00CF4B5A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F17D9" w:rsidRPr="00452A8F" w:rsidRDefault="00A77373" w:rsidP="00CF4B5A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824.040.811</w:t>
            </w:r>
          </w:p>
        </w:tc>
      </w:tr>
      <w:tr w:rsidR="00AF17D9" w:rsidRPr="00452A8F" w:rsidTr="00060D9E">
        <w:trPr>
          <w:trHeight w:val="24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F17D9" w:rsidRPr="00452A8F" w:rsidRDefault="00AF17D9" w:rsidP="00AF17D9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SVEUKUPNO: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E3F49" w:rsidRPr="00452A8F" w:rsidRDefault="00FE3F49" w:rsidP="00AF17D9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F17D9" w:rsidRPr="00452A8F" w:rsidRDefault="00794F6D" w:rsidP="00AF17D9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1.077.391.304</w:t>
            </w:r>
          </w:p>
        </w:tc>
      </w:tr>
    </w:tbl>
    <w:p w:rsidR="00AF17D9" w:rsidRPr="00452A8F" w:rsidRDefault="00AF17D9" w:rsidP="00AF17D9">
      <w:pPr>
        <w:pStyle w:val="NoSpacing"/>
        <w:jc w:val="right"/>
        <w:rPr>
          <w:rFonts w:ascii="Calibri" w:hAnsi="Calibri" w:cs="Calibri"/>
          <w:sz w:val="24"/>
          <w:szCs w:val="24"/>
        </w:rPr>
      </w:pPr>
    </w:p>
    <w:p w:rsidR="00777DE2" w:rsidRPr="00452A8F" w:rsidRDefault="00777DE2" w:rsidP="00AF17D9">
      <w:pPr>
        <w:pStyle w:val="NoSpacing"/>
        <w:jc w:val="right"/>
        <w:rPr>
          <w:rFonts w:ascii="Calibri" w:hAnsi="Calibri" w:cs="Calibri"/>
          <w:sz w:val="24"/>
          <w:szCs w:val="24"/>
        </w:rPr>
      </w:pPr>
    </w:p>
    <w:p w:rsidR="00185ECF" w:rsidRPr="00452A8F" w:rsidRDefault="00185ECF" w:rsidP="00AF17D9">
      <w:pPr>
        <w:pStyle w:val="NoSpacing"/>
        <w:jc w:val="right"/>
        <w:rPr>
          <w:rFonts w:ascii="Calibri" w:hAnsi="Calibri" w:cs="Calibri"/>
          <w:sz w:val="24"/>
          <w:szCs w:val="24"/>
        </w:rPr>
      </w:pPr>
    </w:p>
    <w:p w:rsidR="00D94A57" w:rsidRPr="002D6DB3" w:rsidRDefault="00B33FD3" w:rsidP="00060D9E">
      <w:pPr>
        <w:pStyle w:val="NoSpacing"/>
        <w:shd w:val="clear" w:color="auto" w:fill="8DB3E2" w:themeFill="text2" w:themeFillTint="66"/>
        <w:jc w:val="both"/>
        <w:rPr>
          <w:rFonts w:ascii="Calibri" w:hAnsi="Calibri" w:cs="Calibri"/>
          <w:b/>
          <w:i/>
          <w:sz w:val="28"/>
          <w:szCs w:val="28"/>
        </w:rPr>
      </w:pPr>
      <w:r w:rsidRPr="002D6DB3">
        <w:rPr>
          <w:rFonts w:ascii="Calibri" w:hAnsi="Calibri" w:cs="Calibri"/>
          <w:b/>
          <w:i/>
          <w:sz w:val="28"/>
          <w:szCs w:val="28"/>
        </w:rPr>
        <w:t>RASHODI I IZDACI za 20</w:t>
      </w:r>
      <w:r w:rsidR="00185ECF" w:rsidRPr="002D6DB3">
        <w:rPr>
          <w:rFonts w:ascii="Calibri" w:hAnsi="Calibri" w:cs="Calibri"/>
          <w:b/>
          <w:i/>
          <w:sz w:val="28"/>
          <w:szCs w:val="28"/>
        </w:rPr>
        <w:t>2</w:t>
      </w:r>
      <w:r w:rsidR="003A5EC5" w:rsidRPr="002D6DB3">
        <w:rPr>
          <w:rFonts w:ascii="Calibri" w:hAnsi="Calibri" w:cs="Calibri"/>
          <w:b/>
          <w:i/>
          <w:sz w:val="28"/>
          <w:szCs w:val="28"/>
        </w:rPr>
        <w:t>1</w:t>
      </w:r>
      <w:r w:rsidR="00D94A57" w:rsidRPr="002D6DB3">
        <w:rPr>
          <w:rFonts w:ascii="Calibri" w:hAnsi="Calibri" w:cs="Calibri"/>
          <w:b/>
          <w:i/>
          <w:sz w:val="28"/>
          <w:szCs w:val="28"/>
        </w:rPr>
        <w:t>.</w:t>
      </w:r>
    </w:p>
    <w:p w:rsidR="00860E91" w:rsidRPr="00452A8F" w:rsidRDefault="00860E91" w:rsidP="00CC7240">
      <w:pPr>
        <w:pStyle w:val="NoSpacing"/>
        <w:rPr>
          <w:rFonts w:ascii="Calibri" w:hAnsi="Calibri" w:cs="Calibri"/>
          <w:sz w:val="24"/>
          <w:szCs w:val="24"/>
        </w:rPr>
      </w:pPr>
    </w:p>
    <w:p w:rsidR="000E7E4C" w:rsidRPr="00452A8F" w:rsidRDefault="000E7E4C" w:rsidP="0035704F">
      <w:pPr>
        <w:shd w:val="clear" w:color="auto" w:fill="FFFFFF" w:themeFill="background1"/>
        <w:jc w:val="both"/>
        <w:rPr>
          <w:rFonts w:ascii="Calibri" w:hAnsi="Calibri" w:cs="Calibri"/>
          <w:sz w:val="24"/>
          <w:szCs w:val="24"/>
        </w:rPr>
      </w:pPr>
      <w:r w:rsidRPr="00452A8F">
        <w:rPr>
          <w:rFonts w:ascii="Calibri" w:hAnsi="Calibri" w:cs="Calibri"/>
          <w:sz w:val="24"/>
          <w:szCs w:val="24"/>
        </w:rPr>
        <w:t>Konsolidirani Proračun Dubrova</w:t>
      </w:r>
      <w:r w:rsidR="00665995" w:rsidRPr="00452A8F">
        <w:rPr>
          <w:rFonts w:ascii="Calibri" w:hAnsi="Calibri" w:cs="Calibri"/>
          <w:sz w:val="24"/>
          <w:szCs w:val="24"/>
        </w:rPr>
        <w:t>čko-neretvans</w:t>
      </w:r>
      <w:r w:rsidR="00B33FD3" w:rsidRPr="00452A8F">
        <w:rPr>
          <w:rFonts w:ascii="Calibri" w:hAnsi="Calibri" w:cs="Calibri"/>
          <w:sz w:val="24"/>
          <w:szCs w:val="24"/>
        </w:rPr>
        <w:t>ke Županije za 20</w:t>
      </w:r>
      <w:r w:rsidR="00185ECF" w:rsidRPr="00452A8F">
        <w:rPr>
          <w:rFonts w:ascii="Calibri" w:hAnsi="Calibri" w:cs="Calibri"/>
          <w:sz w:val="24"/>
          <w:szCs w:val="24"/>
        </w:rPr>
        <w:t>2</w:t>
      </w:r>
      <w:r w:rsidR="003A5EC5" w:rsidRPr="00452A8F">
        <w:rPr>
          <w:rFonts w:ascii="Calibri" w:hAnsi="Calibri" w:cs="Calibri"/>
          <w:sz w:val="24"/>
          <w:szCs w:val="24"/>
        </w:rPr>
        <w:t>1</w:t>
      </w:r>
      <w:r w:rsidRPr="00452A8F">
        <w:rPr>
          <w:rFonts w:ascii="Calibri" w:hAnsi="Calibri" w:cs="Calibri"/>
          <w:sz w:val="24"/>
          <w:szCs w:val="24"/>
        </w:rPr>
        <w:t xml:space="preserve">. izvršen je u iznosu od </w:t>
      </w:r>
      <w:r w:rsidR="003A5EC5" w:rsidRPr="00452A8F">
        <w:rPr>
          <w:rFonts w:ascii="Calibri" w:hAnsi="Calibri" w:cs="Calibri"/>
          <w:sz w:val="24"/>
          <w:szCs w:val="24"/>
        </w:rPr>
        <w:t>1.028,4</w:t>
      </w:r>
      <w:r w:rsidR="004F3F06" w:rsidRPr="00452A8F">
        <w:rPr>
          <w:rFonts w:ascii="Calibri" w:hAnsi="Calibri" w:cs="Calibri"/>
          <w:sz w:val="24"/>
          <w:szCs w:val="24"/>
        </w:rPr>
        <w:t xml:space="preserve"> </w:t>
      </w:r>
      <w:r w:rsidRPr="00452A8F">
        <w:rPr>
          <w:rFonts w:ascii="Calibri" w:hAnsi="Calibri" w:cs="Calibri"/>
          <w:sz w:val="24"/>
          <w:szCs w:val="24"/>
        </w:rPr>
        <w:t xml:space="preserve">mil. kuna </w:t>
      </w:r>
      <w:r w:rsidR="003A5EC5" w:rsidRPr="00452A8F">
        <w:rPr>
          <w:rFonts w:ascii="Calibri" w:hAnsi="Calibri" w:cs="Calibri"/>
          <w:sz w:val="24"/>
          <w:szCs w:val="24"/>
        </w:rPr>
        <w:t>rashoda/izdataka</w:t>
      </w:r>
      <w:r w:rsidRPr="00452A8F">
        <w:rPr>
          <w:rFonts w:ascii="Calibri" w:hAnsi="Calibri" w:cs="Calibri"/>
          <w:sz w:val="24"/>
          <w:szCs w:val="24"/>
        </w:rPr>
        <w:t>.</w:t>
      </w:r>
    </w:p>
    <w:p w:rsidR="00185ECF" w:rsidRPr="00452A8F" w:rsidRDefault="00185ECF" w:rsidP="0035704F">
      <w:pPr>
        <w:shd w:val="clear" w:color="auto" w:fill="FFFFFF" w:themeFill="background1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322" w:type="dxa"/>
        <w:shd w:val="clear" w:color="auto" w:fill="FDE9D9" w:themeFill="accent6" w:themeFillTint="33"/>
        <w:tblLook w:val="04A0"/>
      </w:tblPr>
      <w:tblGrid>
        <w:gridCol w:w="7338"/>
        <w:gridCol w:w="1984"/>
      </w:tblGrid>
      <w:tr w:rsidR="00810008" w:rsidRPr="00452A8F" w:rsidTr="00060D9E">
        <w:tc>
          <w:tcPr>
            <w:tcW w:w="7338" w:type="dxa"/>
            <w:shd w:val="clear" w:color="auto" w:fill="8DB3E2" w:themeFill="text2" w:themeFillTint="66"/>
          </w:tcPr>
          <w:p w:rsidR="00810008" w:rsidRPr="00452A8F" w:rsidRDefault="00810008" w:rsidP="0035704F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810008" w:rsidRPr="00452A8F" w:rsidRDefault="00810008" w:rsidP="0035704F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O P I S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:rsidR="00810008" w:rsidRPr="00452A8F" w:rsidRDefault="00810008" w:rsidP="0035704F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810008" w:rsidRPr="00452A8F" w:rsidRDefault="00CA3EA6" w:rsidP="00185ECF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="00185ECF" w:rsidRPr="00452A8F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3A5EC5" w:rsidRPr="00452A8F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810008" w:rsidRPr="00452A8F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810008" w:rsidRPr="00452A8F" w:rsidTr="0035704F">
        <w:tc>
          <w:tcPr>
            <w:tcW w:w="7338" w:type="dxa"/>
            <w:shd w:val="clear" w:color="auto" w:fill="FFFFFF" w:themeFill="background1"/>
          </w:tcPr>
          <w:p w:rsidR="00810008" w:rsidRPr="00452A8F" w:rsidRDefault="00810008" w:rsidP="0035704F">
            <w:pPr>
              <w:pStyle w:val="NoSpacing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</w:p>
          <w:p w:rsidR="00810008" w:rsidRPr="00452A8F" w:rsidRDefault="00810008" w:rsidP="0035704F">
            <w:pPr>
              <w:pStyle w:val="NoSpacing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 xml:space="preserve">SVEUKUPNI IZNOS </w:t>
            </w:r>
            <w:r w:rsidR="0035704F"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>IZVRŠENJA RASHODA I IZDATAKA</w:t>
            </w:r>
            <w:r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 xml:space="preserve"> PRORAČUNA </w:t>
            </w:r>
          </w:p>
          <w:p w:rsidR="00810008" w:rsidRPr="00452A8F" w:rsidRDefault="00810008" w:rsidP="0035704F">
            <w:pPr>
              <w:pStyle w:val="NoSpacing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>(uključeni proračunski korisnici)</w:t>
            </w:r>
          </w:p>
        </w:tc>
        <w:tc>
          <w:tcPr>
            <w:tcW w:w="1984" w:type="dxa"/>
            <w:shd w:val="clear" w:color="auto" w:fill="FFFFFF" w:themeFill="background1"/>
          </w:tcPr>
          <w:p w:rsidR="00FE3F49" w:rsidRPr="00452A8F" w:rsidRDefault="00FE3F49" w:rsidP="008E757B">
            <w:pPr>
              <w:pStyle w:val="NoSpacing"/>
              <w:jc w:val="right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</w:p>
          <w:p w:rsidR="0091287A" w:rsidRPr="00452A8F" w:rsidRDefault="0091287A" w:rsidP="008E757B">
            <w:pPr>
              <w:pStyle w:val="NoSpacing"/>
              <w:jc w:val="right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</w:p>
          <w:p w:rsidR="00810008" w:rsidRPr="00452A8F" w:rsidRDefault="003A5EC5" w:rsidP="008E757B">
            <w:pPr>
              <w:pStyle w:val="NoSpacing"/>
              <w:jc w:val="right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>1.028,4</w:t>
            </w:r>
            <w:r w:rsidR="00CA3EA6"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 xml:space="preserve"> mil.</w:t>
            </w:r>
            <w:r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>kuna</w:t>
            </w:r>
          </w:p>
        </w:tc>
      </w:tr>
      <w:tr w:rsidR="00810008" w:rsidRPr="00452A8F" w:rsidTr="0035704F">
        <w:tc>
          <w:tcPr>
            <w:tcW w:w="7338" w:type="dxa"/>
            <w:shd w:val="clear" w:color="auto" w:fill="FFFFFF" w:themeFill="background1"/>
          </w:tcPr>
          <w:p w:rsidR="00810008" w:rsidRPr="00452A8F" w:rsidRDefault="00810008" w:rsidP="0035704F">
            <w:pPr>
              <w:pStyle w:val="NoSpacing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</w:p>
          <w:p w:rsidR="00810008" w:rsidRPr="00452A8F" w:rsidRDefault="0035704F" w:rsidP="0035704F">
            <w:pPr>
              <w:pStyle w:val="NoSpacing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>IZVRŠENJE</w:t>
            </w:r>
            <w:r w:rsidR="00810008"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 xml:space="preserve"> ŽUPANIJSKOG DIJELA PRORAČUNA BEZ</w:t>
            </w:r>
          </w:p>
          <w:p w:rsidR="00810008" w:rsidRPr="00452A8F" w:rsidRDefault="00810008" w:rsidP="0035704F">
            <w:pPr>
              <w:pStyle w:val="NoSpacing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>NAMJENSKIH PRIHODA PRORAČUNSKIH KORISNIKA</w:t>
            </w:r>
          </w:p>
        </w:tc>
        <w:tc>
          <w:tcPr>
            <w:tcW w:w="1984" w:type="dxa"/>
            <w:shd w:val="clear" w:color="auto" w:fill="FFFFFF" w:themeFill="background1"/>
          </w:tcPr>
          <w:p w:rsidR="0091287A" w:rsidRPr="00452A8F" w:rsidRDefault="0091287A" w:rsidP="0035704F">
            <w:pPr>
              <w:pStyle w:val="NoSpacing"/>
              <w:jc w:val="right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</w:p>
          <w:p w:rsidR="0091287A" w:rsidRPr="00452A8F" w:rsidRDefault="0091287A" w:rsidP="0035704F">
            <w:pPr>
              <w:pStyle w:val="NoSpacing"/>
              <w:jc w:val="right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</w:p>
          <w:p w:rsidR="00810008" w:rsidRPr="00452A8F" w:rsidRDefault="00EC5022" w:rsidP="0035704F">
            <w:pPr>
              <w:pStyle w:val="NoSpacing"/>
              <w:jc w:val="right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>193,9</w:t>
            </w:r>
            <w:r w:rsidR="00CA3EA6"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 xml:space="preserve"> mil.</w:t>
            </w:r>
            <w:r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>kuna</w:t>
            </w:r>
          </w:p>
        </w:tc>
      </w:tr>
      <w:tr w:rsidR="00810008" w:rsidRPr="00452A8F" w:rsidTr="0035704F">
        <w:tc>
          <w:tcPr>
            <w:tcW w:w="7338" w:type="dxa"/>
            <w:shd w:val="clear" w:color="auto" w:fill="FFFFFF" w:themeFill="background1"/>
          </w:tcPr>
          <w:p w:rsidR="00810008" w:rsidRPr="00452A8F" w:rsidRDefault="00810008" w:rsidP="0035704F">
            <w:pPr>
              <w:pStyle w:val="NoSpacing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</w:p>
          <w:p w:rsidR="00810008" w:rsidRPr="00452A8F" w:rsidRDefault="0035704F" w:rsidP="0035704F">
            <w:pPr>
              <w:pStyle w:val="NoSpacing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 xml:space="preserve">IZVRŠENJE </w:t>
            </w:r>
            <w:r w:rsidR="00810008"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>PRORAČUNSKI KORISNICI ČIJI SU  NAMJENSKI PRIHODI</w:t>
            </w:r>
          </w:p>
          <w:p w:rsidR="00810008" w:rsidRPr="00452A8F" w:rsidRDefault="00810008" w:rsidP="0035704F">
            <w:pPr>
              <w:pStyle w:val="NoSpacing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>EVIDENCIJSKI UKLJUČENI U PRORAČUN</w:t>
            </w:r>
          </w:p>
        </w:tc>
        <w:tc>
          <w:tcPr>
            <w:tcW w:w="1984" w:type="dxa"/>
            <w:shd w:val="clear" w:color="auto" w:fill="FFFFFF" w:themeFill="background1"/>
          </w:tcPr>
          <w:p w:rsidR="0091287A" w:rsidRPr="00452A8F" w:rsidRDefault="0091287A" w:rsidP="0035704F">
            <w:pPr>
              <w:pStyle w:val="NoSpacing"/>
              <w:jc w:val="right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</w:p>
          <w:p w:rsidR="0091287A" w:rsidRPr="00452A8F" w:rsidRDefault="0091287A" w:rsidP="0035704F">
            <w:pPr>
              <w:pStyle w:val="NoSpacing"/>
              <w:jc w:val="right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</w:p>
          <w:p w:rsidR="00810008" w:rsidRPr="00452A8F" w:rsidRDefault="00EC5022" w:rsidP="0035704F">
            <w:pPr>
              <w:pStyle w:val="NoSpacing"/>
              <w:jc w:val="right"/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>834,5</w:t>
            </w:r>
            <w:r w:rsidR="00CA3EA6"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 xml:space="preserve"> mil.</w:t>
            </w:r>
            <w:r w:rsidRPr="00452A8F">
              <w:rPr>
                <w:rFonts w:ascii="Calibri" w:hAnsi="Calibri" w:cs="Calibri"/>
                <w:b/>
                <w:color w:val="8064A2" w:themeColor="accent4"/>
                <w:sz w:val="24"/>
                <w:szCs w:val="24"/>
              </w:rPr>
              <w:t>kuna</w:t>
            </w:r>
          </w:p>
        </w:tc>
      </w:tr>
    </w:tbl>
    <w:p w:rsidR="007A44F2" w:rsidRPr="00452A8F" w:rsidRDefault="007A44F2" w:rsidP="007A44F2">
      <w:pPr>
        <w:pStyle w:val="NoSpacing"/>
        <w:shd w:val="clear" w:color="auto" w:fill="FFFFFF" w:themeFill="background1"/>
        <w:jc w:val="both"/>
        <w:rPr>
          <w:rFonts w:ascii="Calibri" w:hAnsi="Calibri" w:cs="Calibri"/>
          <w:b/>
          <w:i/>
          <w:sz w:val="24"/>
          <w:szCs w:val="24"/>
        </w:rPr>
      </w:pPr>
    </w:p>
    <w:p w:rsidR="007A44F2" w:rsidRPr="00452A8F" w:rsidRDefault="007A44F2" w:rsidP="007A44F2">
      <w:pPr>
        <w:pStyle w:val="NoSpacing"/>
        <w:shd w:val="clear" w:color="auto" w:fill="FFFFFF" w:themeFill="background1"/>
        <w:jc w:val="both"/>
        <w:rPr>
          <w:rFonts w:ascii="Calibri" w:hAnsi="Calibri" w:cs="Calibri"/>
          <w:b/>
          <w:i/>
          <w:sz w:val="24"/>
          <w:szCs w:val="24"/>
        </w:rPr>
      </w:pPr>
    </w:p>
    <w:p w:rsidR="00044893" w:rsidRPr="00452A8F" w:rsidRDefault="00CA3EA6" w:rsidP="00060D9E">
      <w:pPr>
        <w:pStyle w:val="NoSpacing"/>
        <w:shd w:val="clear" w:color="auto" w:fill="C6D9F1" w:themeFill="text2" w:themeFillTint="33"/>
        <w:jc w:val="both"/>
        <w:rPr>
          <w:rFonts w:ascii="Calibri" w:hAnsi="Calibri" w:cs="Calibri"/>
          <w:b/>
          <w:i/>
          <w:sz w:val="24"/>
          <w:szCs w:val="24"/>
        </w:rPr>
      </w:pPr>
      <w:r w:rsidRPr="00452A8F">
        <w:rPr>
          <w:rFonts w:ascii="Calibri" w:hAnsi="Calibri" w:cs="Calibri"/>
          <w:b/>
          <w:i/>
          <w:sz w:val="24"/>
          <w:szCs w:val="24"/>
        </w:rPr>
        <w:t>Rashodi i izdaci za 20</w:t>
      </w:r>
      <w:r w:rsidR="00941564" w:rsidRPr="00452A8F">
        <w:rPr>
          <w:rFonts w:ascii="Calibri" w:hAnsi="Calibri" w:cs="Calibri"/>
          <w:b/>
          <w:i/>
          <w:sz w:val="24"/>
          <w:szCs w:val="24"/>
        </w:rPr>
        <w:t>2</w:t>
      </w:r>
      <w:r w:rsidR="00EC5022" w:rsidRPr="00452A8F">
        <w:rPr>
          <w:rFonts w:ascii="Calibri" w:hAnsi="Calibri" w:cs="Calibri"/>
          <w:b/>
          <w:i/>
          <w:sz w:val="24"/>
          <w:szCs w:val="24"/>
        </w:rPr>
        <w:t>1</w:t>
      </w:r>
      <w:r w:rsidR="00044893" w:rsidRPr="00452A8F">
        <w:rPr>
          <w:rFonts w:ascii="Calibri" w:hAnsi="Calibri" w:cs="Calibri"/>
          <w:b/>
          <w:i/>
          <w:sz w:val="24"/>
          <w:szCs w:val="24"/>
        </w:rPr>
        <w:t>.</w:t>
      </w:r>
    </w:p>
    <w:p w:rsidR="00044893" w:rsidRPr="00452A8F" w:rsidRDefault="00044893" w:rsidP="00044893">
      <w:pPr>
        <w:pStyle w:val="NoSpacing"/>
        <w:rPr>
          <w:rFonts w:ascii="Calibri" w:hAnsi="Calibri" w:cs="Calibri"/>
          <w:sz w:val="24"/>
          <w:szCs w:val="24"/>
        </w:rPr>
      </w:pPr>
    </w:p>
    <w:p w:rsidR="00810008" w:rsidRPr="00452A8F" w:rsidRDefault="00044893" w:rsidP="00044893">
      <w:pPr>
        <w:jc w:val="both"/>
        <w:rPr>
          <w:rFonts w:ascii="Calibri" w:hAnsi="Calibri" w:cs="Calibri"/>
          <w:sz w:val="24"/>
          <w:szCs w:val="24"/>
        </w:rPr>
      </w:pPr>
      <w:r w:rsidRPr="00452A8F">
        <w:rPr>
          <w:rFonts w:ascii="Calibri" w:hAnsi="Calibri" w:cs="Calibri"/>
          <w:sz w:val="24"/>
          <w:szCs w:val="24"/>
        </w:rPr>
        <w:t>Rashodi i izdaci Proračuna Dubrova</w:t>
      </w:r>
      <w:r w:rsidR="002D7C88" w:rsidRPr="00452A8F">
        <w:rPr>
          <w:rFonts w:ascii="Calibri" w:hAnsi="Calibri" w:cs="Calibri"/>
          <w:sz w:val="24"/>
          <w:szCs w:val="24"/>
        </w:rPr>
        <w:t>čko-neretvanske županije za 20</w:t>
      </w:r>
      <w:r w:rsidR="00947769" w:rsidRPr="00452A8F">
        <w:rPr>
          <w:rFonts w:ascii="Calibri" w:hAnsi="Calibri" w:cs="Calibri"/>
          <w:sz w:val="24"/>
          <w:szCs w:val="24"/>
        </w:rPr>
        <w:t>2</w:t>
      </w:r>
      <w:r w:rsidR="00EC5022" w:rsidRPr="00452A8F">
        <w:rPr>
          <w:rFonts w:ascii="Calibri" w:hAnsi="Calibri" w:cs="Calibri"/>
          <w:sz w:val="24"/>
          <w:szCs w:val="24"/>
        </w:rPr>
        <w:t>1</w:t>
      </w:r>
      <w:r w:rsidRPr="00452A8F">
        <w:rPr>
          <w:rFonts w:ascii="Calibri" w:hAnsi="Calibri" w:cs="Calibri"/>
          <w:sz w:val="24"/>
          <w:szCs w:val="24"/>
        </w:rPr>
        <w:t>. godinu  po osnovnim skupinama izvršeni su kako slijedi: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/>
      </w:tblPr>
      <w:tblGrid>
        <w:gridCol w:w="7792"/>
        <w:gridCol w:w="1842"/>
      </w:tblGrid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673" w:rsidRPr="00452A8F" w:rsidRDefault="00D625C8" w:rsidP="00E32673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="00E32673" w:rsidRPr="00452A8F">
              <w:rPr>
                <w:rFonts w:ascii="Calibri" w:hAnsi="Calibri" w:cs="Calibri"/>
                <w:b/>
                <w:sz w:val="24"/>
                <w:szCs w:val="24"/>
              </w:rPr>
              <w:t>ASHODI / IZDACI PO OSNOVNIM SKUPINAMA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673" w:rsidRPr="00452A8F" w:rsidRDefault="00E32673" w:rsidP="00044893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IZVRŠENJE</w:t>
            </w:r>
          </w:p>
          <w:p w:rsidR="00E32673" w:rsidRPr="00452A8F" w:rsidRDefault="002D7C88" w:rsidP="00947769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20</w:t>
            </w:r>
            <w:r w:rsidR="00947769" w:rsidRPr="00452A8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2</w:t>
            </w:r>
            <w:r w:rsidR="00EC5022" w:rsidRPr="00452A8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1</w:t>
            </w:r>
            <w:r w:rsidR="00E32673" w:rsidRPr="00452A8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E32673" w:rsidRPr="00452A8F" w:rsidTr="00553D38">
        <w:trPr>
          <w:trHeight w:val="222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2673" w:rsidRPr="00452A8F" w:rsidTr="00060D9E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1. RASHODI POSLOVANJA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E32673" w:rsidRPr="00452A8F" w:rsidRDefault="00EC5022" w:rsidP="00E32673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957.815.936</w:t>
            </w:r>
          </w:p>
        </w:tc>
      </w:tr>
      <w:tr w:rsidR="00E32673" w:rsidRPr="00452A8F" w:rsidTr="00060D9E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1.1.   Rashodi za zaposlene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E32673" w:rsidRPr="00452A8F" w:rsidRDefault="00EC5022" w:rsidP="00553D38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635.224.007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BC49D8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 - u županijskoj upravi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EC5022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13.802.890</w:t>
            </w:r>
          </w:p>
        </w:tc>
      </w:tr>
      <w:tr w:rsidR="00595C20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C20" w:rsidRPr="00452A8F" w:rsidRDefault="00595C20" w:rsidP="003A66A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 - redovni rashodi za zaposlene - Ured državne uprave</w:t>
            </w:r>
            <w:r w:rsidR="00A74AD8"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A66A3" w:rsidRPr="00452A8F">
              <w:rPr>
                <w:rFonts w:ascii="Calibri" w:hAnsi="Calibri" w:cs="Calibri"/>
                <w:bCs/>
                <w:sz w:val="24"/>
                <w:szCs w:val="24"/>
              </w:rPr>
              <w:t>- povjereni poslovi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C20" w:rsidRPr="00452A8F" w:rsidRDefault="00595C20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</w:t>
            </w:r>
            <w:r w:rsidR="00EC5022" w:rsidRPr="00452A8F">
              <w:rPr>
                <w:rFonts w:ascii="Calibri" w:hAnsi="Calibri" w:cs="Calibri"/>
                <w:sz w:val="24"/>
                <w:szCs w:val="24"/>
              </w:rPr>
              <w:t>5.185.672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BC49D8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 - EU projekti,  legalizacija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A74AD8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4.882.860</w:t>
            </w:r>
          </w:p>
        </w:tc>
      </w:tr>
      <w:tr w:rsidR="002D7C88" w:rsidRPr="00452A8F" w:rsidTr="00553D38">
        <w:trPr>
          <w:trHeight w:val="254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88" w:rsidRPr="00452A8F" w:rsidRDefault="002D7C88" w:rsidP="00AB4565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 - kod korisnika  - iz </w:t>
            </w:r>
            <w:r w:rsidR="00AB4565"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vlastitih izvora </w:t>
            </w: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>županij</w:t>
            </w:r>
            <w:r w:rsidR="00AB4565" w:rsidRPr="00452A8F">
              <w:rPr>
                <w:rFonts w:ascii="Calibri" w:hAnsi="Calibri" w:cs="Calibri"/>
                <w:bCs/>
                <w:sz w:val="24"/>
                <w:szCs w:val="24"/>
              </w:rPr>
              <w:t>e</w:t>
            </w:r>
            <w:r w:rsidR="00A74AD8" w:rsidRPr="00452A8F">
              <w:rPr>
                <w:rFonts w:ascii="Calibri" w:hAnsi="Calibri" w:cs="Calibri"/>
                <w:bCs/>
                <w:sz w:val="24"/>
                <w:szCs w:val="24"/>
              </w:rPr>
              <w:t>,decentralizirane funkcije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C88" w:rsidRPr="00452A8F" w:rsidRDefault="00A74AD8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15.289.620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BC49D8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 - proračunski korisnici-iz vlastitih i namjenskih sredstava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A74AD8" w:rsidP="00C8586B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586.062.965</w:t>
            </w:r>
          </w:p>
        </w:tc>
      </w:tr>
      <w:tr w:rsidR="00E32673" w:rsidRPr="00452A8F" w:rsidTr="00060D9E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1.2. Materijalni rashodi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E32673" w:rsidRPr="00452A8F" w:rsidRDefault="00A74AD8" w:rsidP="00AB4565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270.997.327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9D8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 u županijskoj upravi-redovni rashodi </w:t>
            </w:r>
            <w:r w:rsidR="00BC49D8" w:rsidRPr="00452A8F">
              <w:rPr>
                <w:rFonts w:ascii="Calibri" w:hAnsi="Calibri" w:cs="Calibri"/>
                <w:bCs/>
                <w:sz w:val="24"/>
                <w:szCs w:val="24"/>
              </w:rPr>
              <w:t>upravnih tijela, predstavničkog i</w:t>
            </w:r>
          </w:p>
          <w:p w:rsidR="00E32673" w:rsidRPr="00452A8F" w:rsidRDefault="00BC49D8" w:rsidP="00442B85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   izvršnog tijela</w:t>
            </w:r>
            <w:r w:rsidR="003A66A3"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i Ured državne uprave </w:t>
            </w:r>
            <w:r w:rsidR="00442B85" w:rsidRPr="00452A8F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="003A66A3"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povjereni poslovi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A74AD8" w:rsidP="00FD3CC8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11.378.854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 u županijskoj upravi-ostale aktivnosti i projekti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A74AD8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7.075.929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</w:t>
            </w:r>
            <w:r w:rsidR="004709B3"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EU projekti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5476FB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2.816.151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FD3CC8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 kod korisnika-iz </w:t>
            </w:r>
            <w:r w:rsidR="00FD3CC8" w:rsidRPr="00452A8F">
              <w:rPr>
                <w:rFonts w:ascii="Calibri" w:hAnsi="Calibri" w:cs="Calibri"/>
                <w:bCs/>
                <w:sz w:val="24"/>
                <w:szCs w:val="24"/>
              </w:rPr>
              <w:t>vlastitih izvora županije</w:t>
            </w:r>
            <w:r w:rsidR="005476FB" w:rsidRPr="00452A8F">
              <w:rPr>
                <w:rFonts w:ascii="Calibri" w:hAnsi="Calibri" w:cs="Calibri"/>
                <w:bCs/>
                <w:sz w:val="24"/>
                <w:szCs w:val="24"/>
              </w:rPr>
              <w:t>, decentralizirane funkcije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5476FB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49.374.215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 proračunski korisnici-iz vlastitih i namjenskih sredstava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5476FB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200.352.178</w:t>
            </w:r>
          </w:p>
        </w:tc>
      </w:tr>
      <w:tr w:rsidR="00E32673" w:rsidRPr="00452A8F" w:rsidTr="00060D9E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32673" w:rsidRPr="00452A8F" w:rsidRDefault="00E32673" w:rsidP="0004489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1.3.</w:t>
            </w:r>
            <w:r w:rsidR="00044893"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Financijski rashodi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E32673" w:rsidRPr="00452A8F" w:rsidRDefault="005476FB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6.129.232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 u županijskoj upravi-redovni rashodi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5476FB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210.235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491B0F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 kod korisnika-iz </w:t>
            </w:r>
            <w:r w:rsidR="00491B0F" w:rsidRPr="00452A8F">
              <w:rPr>
                <w:rFonts w:ascii="Calibri" w:hAnsi="Calibri" w:cs="Calibri"/>
                <w:bCs/>
                <w:sz w:val="24"/>
                <w:szCs w:val="24"/>
              </w:rPr>
              <w:t>vlastitih izvora županije</w:t>
            </w:r>
            <w:r w:rsidR="005476FB" w:rsidRPr="00452A8F">
              <w:rPr>
                <w:rFonts w:ascii="Calibri" w:hAnsi="Calibri" w:cs="Calibri"/>
                <w:bCs/>
                <w:sz w:val="24"/>
                <w:szCs w:val="24"/>
              </w:rPr>
              <w:t>, decentralizirane funkcije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5476FB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272.163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 proračunski korisnici-iz vlastitih i namjenskih sredstava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5476FB" w:rsidP="00491B0F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5.646.834</w:t>
            </w:r>
          </w:p>
        </w:tc>
      </w:tr>
      <w:tr w:rsidR="00E32673" w:rsidRPr="00452A8F" w:rsidTr="00060D9E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1.4. Subvencije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E32673" w:rsidRPr="00452A8F" w:rsidRDefault="006A7370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2.</w:t>
            </w:r>
            <w:r w:rsidR="005476FB" w:rsidRPr="00452A8F">
              <w:rPr>
                <w:rFonts w:ascii="Calibri" w:hAnsi="Calibri" w:cs="Calibri"/>
                <w:sz w:val="24"/>
                <w:szCs w:val="24"/>
              </w:rPr>
              <w:t>949.130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5C0706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- za programe kreditiranja poduzetniš</w:t>
            </w:r>
            <w:r w:rsidR="005C0706" w:rsidRPr="00452A8F">
              <w:rPr>
                <w:rFonts w:ascii="Calibri" w:hAnsi="Calibri" w:cs="Calibri"/>
                <w:bCs/>
                <w:sz w:val="24"/>
                <w:szCs w:val="24"/>
              </w:rPr>
              <w:t>tv</w:t>
            </w: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>a, poljoprivrede  i ostale subvencije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5476FB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1.233.735</w:t>
            </w:r>
          </w:p>
        </w:tc>
      </w:tr>
      <w:tr w:rsidR="00BC49D8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9D8" w:rsidRPr="00452A8F" w:rsidRDefault="00BC49D8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- trgovačka društva u vlasništvu županije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49D8" w:rsidRPr="00452A8F" w:rsidRDefault="006A7370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1.</w:t>
            </w:r>
            <w:r w:rsidR="005476FB" w:rsidRPr="00452A8F">
              <w:rPr>
                <w:rFonts w:ascii="Calibri" w:hAnsi="Calibri" w:cs="Calibri"/>
                <w:sz w:val="24"/>
                <w:szCs w:val="24"/>
              </w:rPr>
              <w:t>615.086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BC49D8" w:rsidP="000F15E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- Eu projekti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5476FB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100.309</w:t>
            </w:r>
          </w:p>
        </w:tc>
      </w:tr>
      <w:tr w:rsidR="00E32673" w:rsidRPr="00452A8F" w:rsidTr="00060D9E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1.5. Pomoći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E32673" w:rsidRPr="00452A8F" w:rsidRDefault="005476FB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12.441.273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 u županijskoj upravi-ostale aktivnosti i projekti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1F7ED4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6.618.158</w:t>
            </w:r>
          </w:p>
        </w:tc>
      </w:tr>
      <w:tr w:rsidR="00553D38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D38" w:rsidRPr="00452A8F" w:rsidRDefault="00553D38" w:rsidP="000F15E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 xml:space="preserve">         -</w:t>
            </w:r>
            <w:r w:rsidR="001F7ED4"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>EU projekti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D38" w:rsidRPr="00452A8F" w:rsidRDefault="001F7ED4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4.584.719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 proračunski korisnici-iz vlastitih i namjenskih sredstava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1F7ED4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1.238.396</w:t>
            </w:r>
          </w:p>
        </w:tc>
      </w:tr>
      <w:tr w:rsidR="00E32673" w:rsidRPr="00452A8F" w:rsidTr="00060D9E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1.6. Naknade građanima i kućanstvima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E32673" w:rsidRPr="00452A8F" w:rsidRDefault="001F7ED4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11.541.814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 u županijskoj upravi-ostale aktivnosti i projekti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1F7ED4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10.535.901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 proračunski korisnici-iz vlastitih i namjenskih sredstava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1F7ED4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1.005.913</w:t>
            </w:r>
          </w:p>
        </w:tc>
      </w:tr>
      <w:tr w:rsidR="00E32673" w:rsidRPr="00452A8F" w:rsidTr="00060D9E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1.7. Donacije i ostali rashodi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E32673" w:rsidRPr="00452A8F" w:rsidRDefault="001F7ED4" w:rsidP="000F15E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18.533.153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 u županijskoj upravi-ostale aktivnosti i projekti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A14C34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</w:t>
            </w:r>
            <w:r w:rsidR="001F7ED4" w:rsidRPr="00452A8F">
              <w:rPr>
                <w:rFonts w:ascii="Calibri" w:hAnsi="Calibri" w:cs="Calibri"/>
                <w:sz w:val="24"/>
                <w:szCs w:val="24"/>
              </w:rPr>
              <w:t>3.291.151</w:t>
            </w:r>
          </w:p>
        </w:tc>
      </w:tr>
      <w:tr w:rsidR="00553D38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D38" w:rsidRPr="00452A8F" w:rsidRDefault="00553D38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</w:t>
            </w:r>
            <w:r w:rsidR="001F7ED4"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>EU projekti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D38" w:rsidRPr="00452A8F" w:rsidRDefault="001F7ED4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156.955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- proračunski korisnici-iz vlastitih i namjenskih sredstava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1F7ED4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5.085.047</w:t>
            </w:r>
          </w:p>
        </w:tc>
      </w:tr>
      <w:tr w:rsidR="00E32673" w:rsidRPr="00452A8F" w:rsidTr="00060D9E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32673" w:rsidRPr="00452A8F" w:rsidRDefault="00E32673" w:rsidP="00044893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bCs/>
                <w:sz w:val="24"/>
                <w:szCs w:val="24"/>
              </w:rPr>
              <w:t>2. RASHODI ZA NABAVU NEFINANCIJSKE  IMOVINE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32673" w:rsidRPr="00452A8F" w:rsidRDefault="004709B3" w:rsidP="00E32673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61.833.009</w:t>
            </w:r>
          </w:p>
        </w:tc>
      </w:tr>
      <w:tr w:rsidR="00E32673" w:rsidRPr="00452A8F" w:rsidTr="00060D9E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 xml:space="preserve">   2.1. Nabava dugotrajne imovine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E32673" w:rsidRPr="00452A8F" w:rsidRDefault="004709B3" w:rsidP="00E32673">
            <w:pPr>
              <w:pStyle w:val="NoSpacing"/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>51.487.844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 - u županijskoj upravi-redovni rashodi</w:t>
            </w:r>
            <w:r w:rsidR="00356A17"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, kapitalni projekti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4709B3" w:rsidP="00E32673">
            <w:pPr>
              <w:pStyle w:val="NoSpacing"/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>1.212.913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 - EU projekti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4709B3" w:rsidP="00E32673">
            <w:pPr>
              <w:pStyle w:val="NoSpacing"/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>8.914.873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9E7A51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 - kod korisnika-iz </w:t>
            </w:r>
            <w:r w:rsidR="009E7A51" w:rsidRPr="00452A8F">
              <w:rPr>
                <w:rFonts w:ascii="Calibri" w:hAnsi="Calibri" w:cs="Calibri"/>
                <w:bCs/>
                <w:sz w:val="24"/>
                <w:szCs w:val="24"/>
              </w:rPr>
              <w:t>vlastitih izvora županije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4709B3" w:rsidP="00E32673">
            <w:pPr>
              <w:pStyle w:val="NoSpacing"/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>7.709.207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</w:t>
            </w:r>
            <w:r w:rsidR="00777DE2"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- proračunski korisnici - iz vlastitih i namjenskih sredstava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4709B3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33.650.851</w:t>
            </w:r>
          </w:p>
        </w:tc>
      </w:tr>
      <w:tr w:rsidR="00E32673" w:rsidRPr="00452A8F" w:rsidTr="00060D9E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2.2.Dodatna ulaganja na objektima i opremi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E32673" w:rsidRPr="00452A8F" w:rsidRDefault="002B6909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10.3</w:t>
            </w:r>
            <w:r w:rsidR="004709B3" w:rsidRPr="00452A8F">
              <w:rPr>
                <w:rFonts w:ascii="Calibri" w:hAnsi="Calibri" w:cs="Calibri"/>
                <w:sz w:val="24"/>
                <w:szCs w:val="24"/>
              </w:rPr>
              <w:t>45.165</w:t>
            </w:r>
          </w:p>
        </w:tc>
      </w:tr>
      <w:tr w:rsidR="00683079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079" w:rsidRPr="00452A8F" w:rsidRDefault="00683079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  - u županijskoj upravi – kapitalni projekti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079" w:rsidRPr="00452A8F" w:rsidRDefault="004709B3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683079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079" w:rsidRPr="00452A8F" w:rsidRDefault="00683079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  - EU projekti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079" w:rsidRPr="00452A8F" w:rsidRDefault="004709B3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1.044.192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77170C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 - kod korisnika-iz </w:t>
            </w:r>
            <w:r w:rsidR="0077170C"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vlastitih </w:t>
            </w:r>
            <w:r w:rsidR="00363BCD" w:rsidRPr="00452A8F">
              <w:rPr>
                <w:rFonts w:ascii="Calibri" w:hAnsi="Calibri" w:cs="Calibri"/>
                <w:bCs/>
                <w:sz w:val="24"/>
                <w:szCs w:val="24"/>
              </w:rPr>
              <w:t>izvora županije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714838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7.912.362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 - proračunski korisnici - iz vlastitih i namjenskih sredstava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2B6909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1.</w:t>
            </w:r>
            <w:r w:rsidR="00DA0D84" w:rsidRPr="00452A8F">
              <w:rPr>
                <w:rFonts w:ascii="Calibri" w:hAnsi="Calibri" w:cs="Calibri"/>
                <w:sz w:val="24"/>
                <w:szCs w:val="24"/>
              </w:rPr>
              <w:t>388.611</w:t>
            </w:r>
          </w:p>
        </w:tc>
      </w:tr>
      <w:tr w:rsidR="00E32673" w:rsidRPr="00452A8F" w:rsidTr="00060D9E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3. IZDACI ZA FINANCIJSKU IMOVINU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32673" w:rsidRPr="00452A8F" w:rsidRDefault="00DA0D84" w:rsidP="00E32673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8.719.411</w:t>
            </w:r>
          </w:p>
        </w:tc>
      </w:tr>
      <w:tr w:rsidR="00683079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079" w:rsidRPr="00452A8F" w:rsidRDefault="00683079" w:rsidP="00F65C66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</w:t>
            </w:r>
            <w:r w:rsidR="00F65C66"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- kod korisnika-iz vlastitih izvora županije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079" w:rsidRPr="00452A8F" w:rsidRDefault="00DA0D84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8.692.921</w:t>
            </w:r>
          </w:p>
        </w:tc>
      </w:tr>
      <w:tr w:rsidR="00E32673" w:rsidRPr="00452A8F" w:rsidTr="00553D38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 xml:space="preserve">          - proračunski korisnici-iz vlastitih i namjenskih sredstava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673" w:rsidRPr="00452A8F" w:rsidRDefault="00DA0D84" w:rsidP="00E32673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26.490</w:t>
            </w:r>
          </w:p>
        </w:tc>
      </w:tr>
      <w:tr w:rsidR="00E32673" w:rsidRPr="00452A8F" w:rsidTr="00060D9E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32673" w:rsidRPr="00452A8F" w:rsidRDefault="00E32673" w:rsidP="00E32673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UKUPNO RASHODI/IZDACI (1-3):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94589" w:rsidRPr="00452A8F" w:rsidRDefault="00DA0D84" w:rsidP="00F65C66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1.028.368.356</w:t>
            </w:r>
          </w:p>
        </w:tc>
      </w:tr>
    </w:tbl>
    <w:p w:rsidR="00E32673" w:rsidRDefault="00E32673" w:rsidP="00E32673">
      <w:pPr>
        <w:pStyle w:val="NoSpacing"/>
        <w:rPr>
          <w:rFonts w:ascii="Calibri" w:hAnsi="Calibri" w:cs="Calibri"/>
          <w:sz w:val="24"/>
          <w:szCs w:val="24"/>
        </w:rPr>
      </w:pPr>
    </w:p>
    <w:p w:rsidR="000B312C" w:rsidRDefault="000B312C" w:rsidP="00E32673">
      <w:pPr>
        <w:pStyle w:val="NoSpacing"/>
        <w:rPr>
          <w:rFonts w:ascii="Calibri" w:hAnsi="Calibri" w:cs="Calibri"/>
          <w:sz w:val="24"/>
          <w:szCs w:val="24"/>
        </w:rPr>
      </w:pPr>
    </w:p>
    <w:p w:rsidR="00EE02B2" w:rsidRPr="000851FD" w:rsidRDefault="00EE02B2" w:rsidP="006F2A9B">
      <w:pPr>
        <w:pStyle w:val="NoSpacing"/>
        <w:shd w:val="clear" w:color="auto" w:fill="C6D9F1" w:themeFill="text2" w:themeFillTint="33"/>
        <w:jc w:val="both"/>
        <w:rPr>
          <w:rFonts w:ascii="Calibri" w:hAnsi="Calibri" w:cs="Calibri"/>
          <w:b/>
          <w:i/>
          <w:sz w:val="28"/>
          <w:szCs w:val="28"/>
        </w:rPr>
      </w:pPr>
      <w:r w:rsidRPr="000851FD">
        <w:rPr>
          <w:rFonts w:ascii="Calibri" w:hAnsi="Calibri" w:cs="Calibri"/>
          <w:b/>
          <w:i/>
          <w:sz w:val="28"/>
          <w:szCs w:val="28"/>
        </w:rPr>
        <w:t>Izvršenje rashoda Proračuna po funkcijskoj  klasifikaciji</w:t>
      </w:r>
    </w:p>
    <w:p w:rsidR="00775D01" w:rsidRPr="000851FD" w:rsidRDefault="00775D01" w:rsidP="00E32673">
      <w:pPr>
        <w:pStyle w:val="NoSpacing"/>
        <w:rPr>
          <w:rFonts w:ascii="Calibri" w:hAnsi="Calibri" w:cs="Calibri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4A0"/>
      </w:tblPr>
      <w:tblGrid>
        <w:gridCol w:w="7199"/>
        <w:gridCol w:w="2378"/>
      </w:tblGrid>
      <w:tr w:rsidR="001C2019" w:rsidRPr="00452A8F" w:rsidTr="006F2A9B">
        <w:trPr>
          <w:trHeight w:val="540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C2019" w:rsidRPr="00452A8F" w:rsidRDefault="001C2019" w:rsidP="00E95296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 xml:space="preserve">RASHODI/IZDACI  PO OSNOVNIM NAMJENAMA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945A2" w:rsidRPr="00452A8F" w:rsidRDefault="001C2019" w:rsidP="00E95296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IZVRŠEN</w:t>
            </w:r>
            <w:r w:rsidR="00EE02B2" w:rsidRPr="00452A8F">
              <w:rPr>
                <w:rFonts w:ascii="Calibri" w:hAnsi="Calibri" w:cs="Calibri"/>
                <w:b/>
                <w:sz w:val="24"/>
                <w:szCs w:val="24"/>
              </w:rPr>
              <w:t>JE</w:t>
            </w:r>
          </w:p>
          <w:p w:rsidR="001C2019" w:rsidRPr="00452A8F" w:rsidRDefault="001C2019" w:rsidP="00E95296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DA0D84" w:rsidRPr="00452A8F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1C2019" w:rsidRPr="00452A8F" w:rsidTr="007526B4">
        <w:trPr>
          <w:trHeight w:val="232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768" w:rsidRPr="00452A8F" w:rsidRDefault="001C2019" w:rsidP="00E95296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Opće javne usluge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2019" w:rsidRPr="00452A8F" w:rsidRDefault="007526B4" w:rsidP="00E9529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52.803.059</w:t>
            </w:r>
          </w:p>
        </w:tc>
      </w:tr>
      <w:tr w:rsidR="001C2019" w:rsidRPr="00452A8F" w:rsidTr="007526B4">
        <w:trPr>
          <w:trHeight w:val="350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019" w:rsidRPr="00452A8F" w:rsidRDefault="001C2019" w:rsidP="00E95296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Javni red i sigurnost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2019" w:rsidRPr="00452A8F" w:rsidRDefault="007526B4" w:rsidP="00E9529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4.089.813</w:t>
            </w:r>
          </w:p>
        </w:tc>
      </w:tr>
      <w:tr w:rsidR="001C2019" w:rsidRPr="00452A8F" w:rsidTr="00776E61">
        <w:trPr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019" w:rsidRPr="00452A8F" w:rsidRDefault="001C2019" w:rsidP="00E95296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Ekonomski poslovi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2019" w:rsidRPr="00452A8F" w:rsidRDefault="001C2019" w:rsidP="00E9529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</w:t>
            </w:r>
            <w:r w:rsidR="007526B4" w:rsidRPr="00452A8F">
              <w:rPr>
                <w:rFonts w:ascii="Calibri" w:hAnsi="Calibri" w:cs="Calibri"/>
                <w:sz w:val="24"/>
                <w:szCs w:val="24"/>
              </w:rPr>
              <w:t>6.624.937</w:t>
            </w:r>
          </w:p>
        </w:tc>
      </w:tr>
      <w:tr w:rsidR="001C2019" w:rsidRPr="00452A8F" w:rsidTr="00776E61">
        <w:trPr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019" w:rsidRPr="00452A8F" w:rsidRDefault="001C2019" w:rsidP="00E95296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>Zaštita okoliša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2019" w:rsidRPr="00452A8F" w:rsidRDefault="001C2019" w:rsidP="00E9529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1</w:t>
            </w:r>
            <w:r w:rsidR="007526B4" w:rsidRPr="00452A8F">
              <w:rPr>
                <w:rFonts w:ascii="Calibri" w:hAnsi="Calibri" w:cs="Calibri"/>
                <w:sz w:val="24"/>
                <w:szCs w:val="24"/>
              </w:rPr>
              <w:t>5.927.497</w:t>
            </w:r>
          </w:p>
        </w:tc>
      </w:tr>
      <w:tr w:rsidR="001C2019" w:rsidRPr="00452A8F" w:rsidTr="00776E61">
        <w:trPr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019" w:rsidRPr="00452A8F" w:rsidRDefault="001C2019" w:rsidP="00E95296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>Unapređenja stanovanja i  zajednice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2019" w:rsidRPr="00452A8F" w:rsidRDefault="001C2019" w:rsidP="00E9529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3.</w:t>
            </w:r>
            <w:r w:rsidR="007526B4" w:rsidRPr="00452A8F">
              <w:rPr>
                <w:rFonts w:ascii="Calibri" w:hAnsi="Calibri" w:cs="Calibri"/>
                <w:sz w:val="24"/>
                <w:szCs w:val="24"/>
              </w:rPr>
              <w:t>685.133</w:t>
            </w:r>
          </w:p>
        </w:tc>
      </w:tr>
      <w:tr w:rsidR="001C2019" w:rsidRPr="00452A8F" w:rsidTr="00776E61">
        <w:trPr>
          <w:trHeight w:val="310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019" w:rsidRPr="00452A8F" w:rsidRDefault="001C2019" w:rsidP="00E95296">
            <w:pPr>
              <w:pStyle w:val="NoSpacing"/>
              <w:rPr>
                <w:rFonts w:ascii="Calibri" w:hAnsi="Calibri" w:cs="Calibri"/>
                <w:bCs/>
                <w:sz w:val="24"/>
                <w:szCs w:val="24"/>
              </w:rPr>
            </w:pPr>
            <w:r w:rsidRPr="00452A8F">
              <w:rPr>
                <w:rFonts w:ascii="Calibri" w:hAnsi="Calibri" w:cs="Calibri"/>
                <w:bCs/>
                <w:sz w:val="24"/>
                <w:szCs w:val="24"/>
              </w:rPr>
              <w:t>Zdravstvo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2019" w:rsidRPr="00452A8F" w:rsidRDefault="001C2019" w:rsidP="00E9529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5</w:t>
            </w:r>
            <w:r w:rsidR="007526B4" w:rsidRPr="00452A8F">
              <w:rPr>
                <w:rFonts w:ascii="Calibri" w:hAnsi="Calibri" w:cs="Calibri"/>
                <w:sz w:val="24"/>
                <w:szCs w:val="24"/>
              </w:rPr>
              <w:t>78.499.356</w:t>
            </w:r>
          </w:p>
        </w:tc>
      </w:tr>
      <w:tr w:rsidR="001C2019" w:rsidRPr="00452A8F" w:rsidTr="00776E61">
        <w:trPr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019" w:rsidRPr="00452A8F" w:rsidRDefault="001C2019" w:rsidP="00E95296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Rekreacija, kultura i religija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2019" w:rsidRPr="00452A8F" w:rsidRDefault="007526B4" w:rsidP="00E9529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4.445.161</w:t>
            </w:r>
          </w:p>
        </w:tc>
      </w:tr>
      <w:tr w:rsidR="001C2019" w:rsidRPr="00452A8F" w:rsidTr="00776E61">
        <w:trPr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019" w:rsidRPr="00452A8F" w:rsidRDefault="001C2019" w:rsidP="00E95296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Obrazovanje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2019" w:rsidRPr="00452A8F" w:rsidRDefault="007526B4" w:rsidP="00E9529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310.512.231</w:t>
            </w:r>
          </w:p>
        </w:tc>
      </w:tr>
      <w:tr w:rsidR="001C2019" w:rsidRPr="00452A8F" w:rsidTr="00776E61">
        <w:trPr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019" w:rsidRPr="00452A8F" w:rsidRDefault="001C2019" w:rsidP="00E95296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Socijalna zaštita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2019" w:rsidRPr="00452A8F" w:rsidRDefault="007526B4" w:rsidP="00E9529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52A8F">
              <w:rPr>
                <w:rFonts w:ascii="Calibri" w:hAnsi="Calibri" w:cs="Calibri"/>
                <w:sz w:val="24"/>
                <w:szCs w:val="24"/>
              </w:rPr>
              <w:t>33.061.758</w:t>
            </w:r>
          </w:p>
        </w:tc>
      </w:tr>
      <w:tr w:rsidR="001C2019" w:rsidRPr="00452A8F" w:rsidTr="00776E61">
        <w:trPr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019" w:rsidRPr="00452A8F" w:rsidRDefault="001C2019" w:rsidP="00E95296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UKUPNO: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2019" w:rsidRPr="00452A8F" w:rsidRDefault="007526B4" w:rsidP="00E95296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1.019.648.945</w:t>
            </w:r>
          </w:p>
        </w:tc>
      </w:tr>
      <w:tr w:rsidR="001C2019" w:rsidRPr="00452A8F" w:rsidTr="00776E61">
        <w:trPr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019" w:rsidRPr="00452A8F" w:rsidRDefault="00924F2D" w:rsidP="00E95296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UKUPNO IZDACI PRORAČUNA</w:t>
            </w:r>
            <w:r w:rsidR="00304DAD" w:rsidRPr="00452A8F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2019" w:rsidRPr="00452A8F" w:rsidRDefault="00924F2D" w:rsidP="00E95296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 xml:space="preserve">            </w:t>
            </w:r>
            <w:r w:rsidR="00652735" w:rsidRPr="00452A8F">
              <w:rPr>
                <w:rFonts w:ascii="Calibri" w:hAnsi="Calibri" w:cs="Calibri"/>
                <w:b/>
                <w:sz w:val="24"/>
                <w:szCs w:val="24"/>
              </w:rPr>
              <w:t>8.719.411</w:t>
            </w:r>
          </w:p>
        </w:tc>
      </w:tr>
      <w:tr w:rsidR="001C2019" w:rsidRPr="00452A8F" w:rsidTr="006F2A9B">
        <w:trPr>
          <w:trHeight w:val="364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1C2019" w:rsidRPr="00452A8F" w:rsidRDefault="001C2019" w:rsidP="00E95296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 xml:space="preserve">SVEUKUPNO: </w:t>
            </w:r>
          </w:p>
          <w:p w:rsidR="00BF3BD0" w:rsidRPr="00452A8F" w:rsidRDefault="00BF3BD0" w:rsidP="00E95296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1945A2" w:rsidRPr="00452A8F" w:rsidRDefault="001945A2" w:rsidP="00E95296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C2019" w:rsidRPr="00452A8F" w:rsidRDefault="00652735" w:rsidP="00E95296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1.028.368.356</w:t>
            </w:r>
          </w:p>
        </w:tc>
      </w:tr>
    </w:tbl>
    <w:p w:rsidR="00E76535" w:rsidRPr="000851FD" w:rsidRDefault="00E76535" w:rsidP="00E76535">
      <w:pPr>
        <w:pStyle w:val="NoSpacing"/>
        <w:shd w:val="clear" w:color="auto" w:fill="C6D9F1" w:themeFill="text2" w:themeFillTint="33"/>
        <w:jc w:val="both"/>
        <w:rPr>
          <w:rFonts w:ascii="Calibri" w:hAnsi="Calibri" w:cs="Calibri"/>
          <w:b/>
          <w:i/>
          <w:sz w:val="28"/>
          <w:szCs w:val="28"/>
        </w:rPr>
      </w:pPr>
      <w:r w:rsidRPr="000851FD">
        <w:rPr>
          <w:rFonts w:ascii="Calibri" w:hAnsi="Calibri" w:cs="Calibri"/>
          <w:b/>
          <w:i/>
          <w:sz w:val="28"/>
          <w:szCs w:val="28"/>
        </w:rPr>
        <w:lastRenderedPageBreak/>
        <w:t>Izvršenje rashoda Proračuna po organizacijskoj klasifikaciji</w:t>
      </w:r>
    </w:p>
    <w:p w:rsidR="00E76535" w:rsidRDefault="00E76535" w:rsidP="00E76535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W w:w="97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7058"/>
        <w:gridCol w:w="1985"/>
      </w:tblGrid>
      <w:tr w:rsidR="00044893" w:rsidRPr="00452A8F" w:rsidTr="006F2A9B">
        <w:tc>
          <w:tcPr>
            <w:tcW w:w="710" w:type="dxa"/>
            <w:shd w:val="clear" w:color="auto" w:fill="8DB3E2" w:themeFill="text2" w:themeFillTint="66"/>
          </w:tcPr>
          <w:p w:rsidR="00044893" w:rsidRPr="00452A8F" w:rsidRDefault="00044893" w:rsidP="00A86210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44893" w:rsidRPr="00452A8F" w:rsidRDefault="00044893" w:rsidP="00A86210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58" w:type="dxa"/>
            <w:shd w:val="clear" w:color="auto" w:fill="8DB3E2" w:themeFill="text2" w:themeFillTint="66"/>
          </w:tcPr>
          <w:p w:rsidR="00044893" w:rsidRPr="00452A8F" w:rsidRDefault="00044893" w:rsidP="00A86210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44893" w:rsidRPr="00452A8F" w:rsidRDefault="00044893" w:rsidP="00A86210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UPRAVNO TIJELO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:rsidR="00044893" w:rsidRPr="00452A8F" w:rsidRDefault="00044893" w:rsidP="00A86210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IZVRŠENJE</w:t>
            </w:r>
          </w:p>
          <w:p w:rsidR="00044893" w:rsidRPr="00452A8F" w:rsidRDefault="00683079" w:rsidP="002B6909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="002B6909" w:rsidRPr="00452A8F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652735" w:rsidRPr="00452A8F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044893" w:rsidRPr="00452A8F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044893" w:rsidRPr="000851FD" w:rsidTr="000C4C2C">
        <w:tc>
          <w:tcPr>
            <w:tcW w:w="710" w:type="dxa"/>
          </w:tcPr>
          <w:p w:rsidR="00185B08" w:rsidRPr="000851FD" w:rsidRDefault="00185B08" w:rsidP="000D501C">
            <w:pPr>
              <w:pStyle w:val="NoSpacing"/>
              <w:rPr>
                <w:sz w:val="24"/>
                <w:szCs w:val="24"/>
              </w:rPr>
            </w:pPr>
          </w:p>
          <w:p w:rsidR="00044893" w:rsidRPr="000851FD" w:rsidRDefault="00044893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1.</w:t>
            </w:r>
          </w:p>
        </w:tc>
        <w:tc>
          <w:tcPr>
            <w:tcW w:w="7058" w:type="dxa"/>
          </w:tcPr>
          <w:p w:rsidR="00185B08" w:rsidRPr="000851FD" w:rsidRDefault="00185B08" w:rsidP="000D501C">
            <w:pPr>
              <w:pStyle w:val="NoSpacing"/>
              <w:rPr>
                <w:sz w:val="24"/>
                <w:szCs w:val="24"/>
              </w:rPr>
            </w:pPr>
          </w:p>
          <w:p w:rsidR="00044893" w:rsidRPr="000851FD" w:rsidRDefault="00683079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Upravni odjel  za poslove Župana</w:t>
            </w:r>
            <w:r w:rsidR="00652735" w:rsidRPr="000851FD">
              <w:rPr>
                <w:sz w:val="24"/>
                <w:szCs w:val="24"/>
              </w:rPr>
              <w:t xml:space="preserve"> i</w:t>
            </w:r>
            <w:r w:rsidRPr="000851FD">
              <w:rPr>
                <w:sz w:val="24"/>
                <w:szCs w:val="24"/>
              </w:rPr>
              <w:t xml:space="preserve"> Ž</w:t>
            </w:r>
            <w:r w:rsidR="00044893" w:rsidRPr="000851FD">
              <w:rPr>
                <w:sz w:val="24"/>
                <w:szCs w:val="24"/>
              </w:rPr>
              <w:t>upanijske skupštine</w:t>
            </w:r>
            <w:r w:rsidR="005C0706" w:rsidRPr="000851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30299" w:rsidRPr="000851FD" w:rsidRDefault="00B30299" w:rsidP="00CA610D">
            <w:pPr>
              <w:pStyle w:val="NoSpacing"/>
              <w:jc w:val="right"/>
              <w:rPr>
                <w:sz w:val="24"/>
                <w:szCs w:val="24"/>
              </w:rPr>
            </w:pPr>
          </w:p>
          <w:p w:rsidR="00044893" w:rsidRPr="000851FD" w:rsidRDefault="00652735" w:rsidP="00CA610D">
            <w:pPr>
              <w:pStyle w:val="NoSpacing"/>
              <w:jc w:val="right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25.434.330</w:t>
            </w:r>
          </w:p>
        </w:tc>
      </w:tr>
      <w:tr w:rsidR="00044893" w:rsidRPr="000851FD" w:rsidTr="000C4C2C">
        <w:tc>
          <w:tcPr>
            <w:tcW w:w="710" w:type="dxa"/>
          </w:tcPr>
          <w:p w:rsidR="00185B08" w:rsidRPr="000851FD" w:rsidRDefault="00185B08" w:rsidP="000D501C">
            <w:pPr>
              <w:pStyle w:val="NoSpacing"/>
              <w:rPr>
                <w:sz w:val="24"/>
                <w:szCs w:val="24"/>
              </w:rPr>
            </w:pPr>
          </w:p>
          <w:p w:rsidR="00044893" w:rsidRPr="000851FD" w:rsidRDefault="00044893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2.</w:t>
            </w:r>
          </w:p>
        </w:tc>
        <w:tc>
          <w:tcPr>
            <w:tcW w:w="7058" w:type="dxa"/>
          </w:tcPr>
          <w:p w:rsidR="00185B08" w:rsidRPr="000851FD" w:rsidRDefault="00185B08" w:rsidP="000D501C">
            <w:pPr>
              <w:pStyle w:val="NoSpacing"/>
              <w:rPr>
                <w:sz w:val="24"/>
                <w:szCs w:val="24"/>
              </w:rPr>
            </w:pPr>
          </w:p>
          <w:p w:rsidR="00044893" w:rsidRPr="000851FD" w:rsidRDefault="00683079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 xml:space="preserve">Upravni odjel za </w:t>
            </w:r>
            <w:r w:rsidR="00652735" w:rsidRPr="000851FD">
              <w:rPr>
                <w:sz w:val="24"/>
                <w:szCs w:val="24"/>
              </w:rPr>
              <w:t>obrazovanje, kulturu i sport</w:t>
            </w:r>
          </w:p>
        </w:tc>
        <w:tc>
          <w:tcPr>
            <w:tcW w:w="1985" w:type="dxa"/>
          </w:tcPr>
          <w:p w:rsidR="00B30299" w:rsidRPr="000851FD" w:rsidRDefault="00B30299" w:rsidP="00CA610D">
            <w:pPr>
              <w:pStyle w:val="NoSpacing"/>
              <w:jc w:val="right"/>
              <w:rPr>
                <w:sz w:val="24"/>
                <w:szCs w:val="24"/>
              </w:rPr>
            </w:pPr>
          </w:p>
          <w:p w:rsidR="00044893" w:rsidRPr="000851FD" w:rsidRDefault="00652735" w:rsidP="00CA610D">
            <w:pPr>
              <w:pStyle w:val="NoSpacing"/>
              <w:jc w:val="right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315.146.860</w:t>
            </w:r>
          </w:p>
        </w:tc>
      </w:tr>
      <w:tr w:rsidR="00044893" w:rsidRPr="000851FD" w:rsidTr="000C4C2C">
        <w:tc>
          <w:tcPr>
            <w:tcW w:w="710" w:type="dxa"/>
          </w:tcPr>
          <w:p w:rsidR="00185B08" w:rsidRPr="000851FD" w:rsidRDefault="00185B08" w:rsidP="000D501C">
            <w:pPr>
              <w:pStyle w:val="NoSpacing"/>
              <w:rPr>
                <w:sz w:val="24"/>
                <w:szCs w:val="24"/>
              </w:rPr>
            </w:pPr>
          </w:p>
          <w:p w:rsidR="00044893" w:rsidRPr="000851FD" w:rsidRDefault="00044893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3.</w:t>
            </w:r>
          </w:p>
        </w:tc>
        <w:tc>
          <w:tcPr>
            <w:tcW w:w="7058" w:type="dxa"/>
          </w:tcPr>
          <w:p w:rsidR="00185B08" w:rsidRPr="000851FD" w:rsidRDefault="00185B08" w:rsidP="000D501C">
            <w:pPr>
              <w:pStyle w:val="NoSpacing"/>
              <w:rPr>
                <w:sz w:val="24"/>
                <w:szCs w:val="24"/>
              </w:rPr>
            </w:pPr>
          </w:p>
          <w:p w:rsidR="00044893" w:rsidRPr="000851FD" w:rsidRDefault="00683079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Upravni odjel  za</w:t>
            </w:r>
            <w:r w:rsidR="000252B3" w:rsidRPr="000851FD">
              <w:rPr>
                <w:sz w:val="24"/>
                <w:szCs w:val="24"/>
              </w:rPr>
              <w:t xml:space="preserve"> </w:t>
            </w:r>
            <w:r w:rsidR="00652735" w:rsidRPr="000851FD">
              <w:rPr>
                <w:sz w:val="24"/>
                <w:szCs w:val="24"/>
              </w:rPr>
              <w:t>poduzetništvo, turizam i</w:t>
            </w:r>
            <w:r w:rsidRPr="000851FD">
              <w:rPr>
                <w:sz w:val="24"/>
                <w:szCs w:val="24"/>
              </w:rPr>
              <w:t xml:space="preserve"> more</w:t>
            </w:r>
          </w:p>
        </w:tc>
        <w:tc>
          <w:tcPr>
            <w:tcW w:w="1985" w:type="dxa"/>
          </w:tcPr>
          <w:p w:rsidR="00B30299" w:rsidRPr="000851FD" w:rsidRDefault="00B30299" w:rsidP="00CA610D">
            <w:pPr>
              <w:pStyle w:val="NoSpacing"/>
              <w:jc w:val="right"/>
              <w:rPr>
                <w:sz w:val="24"/>
                <w:szCs w:val="24"/>
              </w:rPr>
            </w:pPr>
          </w:p>
          <w:p w:rsidR="00044893" w:rsidRPr="000851FD" w:rsidRDefault="00652735" w:rsidP="00CA610D">
            <w:pPr>
              <w:pStyle w:val="NoSpacing"/>
              <w:jc w:val="right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11.074.692</w:t>
            </w:r>
          </w:p>
        </w:tc>
      </w:tr>
      <w:tr w:rsidR="00044893" w:rsidRPr="000851FD" w:rsidTr="000C4C2C">
        <w:tc>
          <w:tcPr>
            <w:tcW w:w="710" w:type="dxa"/>
          </w:tcPr>
          <w:p w:rsidR="00185B08" w:rsidRPr="000851FD" w:rsidRDefault="00185B08" w:rsidP="000D501C">
            <w:pPr>
              <w:pStyle w:val="NoSpacing"/>
              <w:rPr>
                <w:sz w:val="24"/>
                <w:szCs w:val="24"/>
              </w:rPr>
            </w:pPr>
          </w:p>
          <w:p w:rsidR="00044893" w:rsidRPr="000851FD" w:rsidRDefault="00044893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4.</w:t>
            </w:r>
          </w:p>
        </w:tc>
        <w:tc>
          <w:tcPr>
            <w:tcW w:w="7058" w:type="dxa"/>
          </w:tcPr>
          <w:p w:rsidR="00185B08" w:rsidRPr="000851FD" w:rsidRDefault="00185B08" w:rsidP="000D501C">
            <w:pPr>
              <w:pStyle w:val="NoSpacing"/>
              <w:rPr>
                <w:sz w:val="24"/>
                <w:szCs w:val="24"/>
              </w:rPr>
            </w:pPr>
          </w:p>
          <w:p w:rsidR="00044893" w:rsidRPr="000851FD" w:rsidRDefault="00683079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Upravni odjel  za prostorno uređenje i gradnju</w:t>
            </w:r>
          </w:p>
        </w:tc>
        <w:tc>
          <w:tcPr>
            <w:tcW w:w="1985" w:type="dxa"/>
          </w:tcPr>
          <w:p w:rsidR="00B30299" w:rsidRPr="000851FD" w:rsidRDefault="00B30299" w:rsidP="00CA610D">
            <w:pPr>
              <w:pStyle w:val="NoSpacing"/>
              <w:jc w:val="right"/>
              <w:rPr>
                <w:sz w:val="24"/>
                <w:szCs w:val="24"/>
              </w:rPr>
            </w:pPr>
          </w:p>
          <w:p w:rsidR="00044893" w:rsidRPr="000851FD" w:rsidRDefault="00FF3D96" w:rsidP="00CA610D">
            <w:pPr>
              <w:pStyle w:val="NoSpacing"/>
              <w:jc w:val="right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3.142.945</w:t>
            </w:r>
          </w:p>
        </w:tc>
      </w:tr>
      <w:tr w:rsidR="00044893" w:rsidRPr="000851FD" w:rsidTr="000C4C2C">
        <w:tc>
          <w:tcPr>
            <w:tcW w:w="710" w:type="dxa"/>
          </w:tcPr>
          <w:p w:rsidR="00185B08" w:rsidRPr="000851FD" w:rsidRDefault="00185B08" w:rsidP="000D501C">
            <w:pPr>
              <w:pStyle w:val="NoSpacing"/>
              <w:rPr>
                <w:sz w:val="24"/>
                <w:szCs w:val="24"/>
              </w:rPr>
            </w:pPr>
          </w:p>
          <w:p w:rsidR="00044893" w:rsidRPr="000851FD" w:rsidRDefault="00044893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5.</w:t>
            </w:r>
          </w:p>
        </w:tc>
        <w:tc>
          <w:tcPr>
            <w:tcW w:w="7058" w:type="dxa"/>
          </w:tcPr>
          <w:p w:rsidR="00185B08" w:rsidRPr="000851FD" w:rsidRDefault="00185B08" w:rsidP="000D501C">
            <w:pPr>
              <w:pStyle w:val="NoSpacing"/>
              <w:rPr>
                <w:sz w:val="24"/>
                <w:szCs w:val="24"/>
              </w:rPr>
            </w:pPr>
          </w:p>
          <w:p w:rsidR="00044893" w:rsidRPr="000851FD" w:rsidRDefault="00044893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 xml:space="preserve">Upravni odjel </w:t>
            </w:r>
            <w:r w:rsidR="00683079" w:rsidRPr="000851FD">
              <w:rPr>
                <w:sz w:val="24"/>
                <w:szCs w:val="24"/>
              </w:rPr>
              <w:t>zaštitu okoliša</w:t>
            </w:r>
            <w:r w:rsidR="009C5DBA" w:rsidRPr="000851FD">
              <w:rPr>
                <w:sz w:val="24"/>
                <w:szCs w:val="24"/>
              </w:rPr>
              <w:t xml:space="preserve"> </w:t>
            </w:r>
            <w:r w:rsidR="000C4C2C" w:rsidRPr="000851FD">
              <w:rPr>
                <w:sz w:val="24"/>
                <w:szCs w:val="24"/>
              </w:rPr>
              <w:t>i komunalne poslove</w:t>
            </w:r>
          </w:p>
        </w:tc>
        <w:tc>
          <w:tcPr>
            <w:tcW w:w="1985" w:type="dxa"/>
          </w:tcPr>
          <w:p w:rsidR="00B30299" w:rsidRPr="000851FD" w:rsidRDefault="00B30299" w:rsidP="00CA610D">
            <w:pPr>
              <w:pStyle w:val="NoSpacing"/>
              <w:jc w:val="right"/>
              <w:rPr>
                <w:sz w:val="24"/>
                <w:szCs w:val="24"/>
              </w:rPr>
            </w:pPr>
          </w:p>
          <w:p w:rsidR="00044893" w:rsidRPr="000851FD" w:rsidRDefault="00711037" w:rsidP="00CA610D">
            <w:pPr>
              <w:pStyle w:val="NoSpacing"/>
              <w:jc w:val="right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1</w:t>
            </w:r>
            <w:r w:rsidR="00FF3D96" w:rsidRPr="000851FD">
              <w:rPr>
                <w:sz w:val="24"/>
                <w:szCs w:val="24"/>
              </w:rPr>
              <w:t>3.635.880</w:t>
            </w:r>
          </w:p>
        </w:tc>
      </w:tr>
      <w:tr w:rsidR="00044893" w:rsidRPr="000851FD" w:rsidTr="000C4C2C">
        <w:tc>
          <w:tcPr>
            <w:tcW w:w="710" w:type="dxa"/>
          </w:tcPr>
          <w:p w:rsidR="00185B08" w:rsidRPr="000851FD" w:rsidRDefault="00185B08" w:rsidP="000D501C">
            <w:pPr>
              <w:pStyle w:val="NoSpacing"/>
              <w:rPr>
                <w:sz w:val="24"/>
                <w:szCs w:val="24"/>
              </w:rPr>
            </w:pPr>
          </w:p>
          <w:p w:rsidR="00044893" w:rsidRPr="000851FD" w:rsidRDefault="00044893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6.</w:t>
            </w:r>
          </w:p>
        </w:tc>
        <w:tc>
          <w:tcPr>
            <w:tcW w:w="7058" w:type="dxa"/>
          </w:tcPr>
          <w:p w:rsidR="00185B08" w:rsidRPr="000851FD" w:rsidRDefault="00185B08" w:rsidP="000D501C">
            <w:pPr>
              <w:pStyle w:val="NoSpacing"/>
              <w:rPr>
                <w:sz w:val="24"/>
                <w:szCs w:val="24"/>
              </w:rPr>
            </w:pPr>
          </w:p>
          <w:p w:rsidR="00044893" w:rsidRPr="000851FD" w:rsidRDefault="00044893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 xml:space="preserve">Upravni odjel za </w:t>
            </w:r>
            <w:r w:rsidR="00683079" w:rsidRPr="000851FD">
              <w:rPr>
                <w:sz w:val="24"/>
                <w:szCs w:val="24"/>
              </w:rPr>
              <w:t>financije</w:t>
            </w:r>
          </w:p>
        </w:tc>
        <w:tc>
          <w:tcPr>
            <w:tcW w:w="1985" w:type="dxa"/>
          </w:tcPr>
          <w:p w:rsidR="00B30299" w:rsidRPr="000851FD" w:rsidRDefault="00B30299" w:rsidP="00CA610D">
            <w:pPr>
              <w:pStyle w:val="NoSpacing"/>
              <w:jc w:val="right"/>
              <w:rPr>
                <w:sz w:val="24"/>
                <w:szCs w:val="24"/>
              </w:rPr>
            </w:pPr>
          </w:p>
          <w:p w:rsidR="00044893" w:rsidRPr="000851FD" w:rsidRDefault="00FF3D96" w:rsidP="00CA610D">
            <w:pPr>
              <w:pStyle w:val="NoSpacing"/>
              <w:jc w:val="right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40.042.398</w:t>
            </w:r>
          </w:p>
        </w:tc>
      </w:tr>
      <w:tr w:rsidR="00FF3D96" w:rsidRPr="000851FD" w:rsidTr="000C4C2C">
        <w:tc>
          <w:tcPr>
            <w:tcW w:w="710" w:type="dxa"/>
          </w:tcPr>
          <w:p w:rsidR="00FF3D96" w:rsidRPr="000851FD" w:rsidRDefault="00FF3D96" w:rsidP="000D501C">
            <w:pPr>
              <w:pStyle w:val="NoSpacing"/>
              <w:rPr>
                <w:sz w:val="24"/>
                <w:szCs w:val="24"/>
              </w:rPr>
            </w:pPr>
          </w:p>
          <w:p w:rsidR="00FF3D96" w:rsidRPr="000851FD" w:rsidRDefault="00FF3D96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7.</w:t>
            </w:r>
          </w:p>
        </w:tc>
        <w:tc>
          <w:tcPr>
            <w:tcW w:w="7058" w:type="dxa"/>
          </w:tcPr>
          <w:p w:rsidR="00FF3D96" w:rsidRPr="000851FD" w:rsidRDefault="00FF3D96" w:rsidP="000D501C">
            <w:pPr>
              <w:pStyle w:val="NoSpacing"/>
              <w:rPr>
                <w:sz w:val="24"/>
                <w:szCs w:val="24"/>
              </w:rPr>
            </w:pPr>
          </w:p>
          <w:p w:rsidR="00FF3D96" w:rsidRPr="000851FD" w:rsidRDefault="00FF3D96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Upravni odjel za opću upravu i imovinsko-pravne poslove</w:t>
            </w:r>
          </w:p>
        </w:tc>
        <w:tc>
          <w:tcPr>
            <w:tcW w:w="1985" w:type="dxa"/>
          </w:tcPr>
          <w:p w:rsidR="00FF3D96" w:rsidRPr="000851FD" w:rsidRDefault="00FF3D96" w:rsidP="00CA610D">
            <w:pPr>
              <w:pStyle w:val="NoSpacing"/>
              <w:jc w:val="right"/>
              <w:rPr>
                <w:sz w:val="24"/>
                <w:szCs w:val="24"/>
              </w:rPr>
            </w:pPr>
          </w:p>
          <w:p w:rsidR="00FF3D96" w:rsidRPr="000851FD" w:rsidRDefault="00FF3D96" w:rsidP="00CA610D">
            <w:pPr>
              <w:pStyle w:val="NoSpacing"/>
              <w:jc w:val="right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1.690.227</w:t>
            </w:r>
          </w:p>
        </w:tc>
      </w:tr>
      <w:tr w:rsidR="00FF3D96" w:rsidRPr="000851FD" w:rsidTr="000C4C2C">
        <w:tc>
          <w:tcPr>
            <w:tcW w:w="710" w:type="dxa"/>
          </w:tcPr>
          <w:p w:rsidR="00FF3D96" w:rsidRPr="000851FD" w:rsidRDefault="00FF3D96" w:rsidP="000D501C">
            <w:pPr>
              <w:pStyle w:val="NoSpacing"/>
              <w:rPr>
                <w:sz w:val="24"/>
                <w:szCs w:val="24"/>
              </w:rPr>
            </w:pPr>
          </w:p>
          <w:p w:rsidR="00FF3D96" w:rsidRPr="000851FD" w:rsidRDefault="00FF3D96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8.</w:t>
            </w:r>
          </w:p>
        </w:tc>
        <w:tc>
          <w:tcPr>
            <w:tcW w:w="7058" w:type="dxa"/>
          </w:tcPr>
          <w:p w:rsidR="00FF3D96" w:rsidRPr="000851FD" w:rsidRDefault="00FF3D96" w:rsidP="000D501C">
            <w:pPr>
              <w:pStyle w:val="NoSpacing"/>
              <w:rPr>
                <w:sz w:val="24"/>
                <w:szCs w:val="24"/>
              </w:rPr>
            </w:pPr>
          </w:p>
          <w:p w:rsidR="00FF3D96" w:rsidRPr="000851FD" w:rsidRDefault="00FF3D96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Upravni odjel za zdravstvo, obitelj i branitelje</w:t>
            </w:r>
          </w:p>
        </w:tc>
        <w:tc>
          <w:tcPr>
            <w:tcW w:w="1985" w:type="dxa"/>
          </w:tcPr>
          <w:p w:rsidR="00262104" w:rsidRPr="000851FD" w:rsidRDefault="00262104" w:rsidP="00CA610D">
            <w:pPr>
              <w:pStyle w:val="NoSpacing"/>
              <w:jc w:val="right"/>
              <w:rPr>
                <w:sz w:val="24"/>
                <w:szCs w:val="24"/>
              </w:rPr>
            </w:pPr>
          </w:p>
          <w:p w:rsidR="00FF3D96" w:rsidRPr="000851FD" w:rsidRDefault="00FF3D96" w:rsidP="00CA610D">
            <w:pPr>
              <w:pStyle w:val="NoSpacing"/>
              <w:jc w:val="right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611.605.926</w:t>
            </w:r>
          </w:p>
        </w:tc>
      </w:tr>
      <w:tr w:rsidR="00262104" w:rsidRPr="000851FD" w:rsidTr="000C4C2C">
        <w:tc>
          <w:tcPr>
            <w:tcW w:w="710" w:type="dxa"/>
          </w:tcPr>
          <w:p w:rsidR="00262104" w:rsidRPr="000851FD" w:rsidRDefault="00262104" w:rsidP="000D501C">
            <w:pPr>
              <w:pStyle w:val="NoSpacing"/>
              <w:rPr>
                <w:sz w:val="24"/>
                <w:szCs w:val="24"/>
              </w:rPr>
            </w:pPr>
          </w:p>
          <w:p w:rsidR="00262104" w:rsidRPr="000851FD" w:rsidRDefault="00262104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 xml:space="preserve">9.          </w:t>
            </w:r>
          </w:p>
        </w:tc>
        <w:tc>
          <w:tcPr>
            <w:tcW w:w="7058" w:type="dxa"/>
          </w:tcPr>
          <w:p w:rsidR="00262104" w:rsidRPr="000851FD" w:rsidRDefault="00262104" w:rsidP="000D501C">
            <w:pPr>
              <w:pStyle w:val="NoSpacing"/>
              <w:rPr>
                <w:sz w:val="24"/>
                <w:szCs w:val="24"/>
              </w:rPr>
            </w:pPr>
          </w:p>
          <w:p w:rsidR="00262104" w:rsidRPr="000851FD" w:rsidRDefault="00262104" w:rsidP="000D501C">
            <w:pPr>
              <w:pStyle w:val="NoSpacing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Upravni odjel za poljoprivredu i ruralni razvoj</w:t>
            </w:r>
          </w:p>
        </w:tc>
        <w:tc>
          <w:tcPr>
            <w:tcW w:w="1985" w:type="dxa"/>
          </w:tcPr>
          <w:p w:rsidR="00262104" w:rsidRPr="000851FD" w:rsidRDefault="00262104" w:rsidP="00CA610D">
            <w:pPr>
              <w:pStyle w:val="NoSpacing"/>
              <w:jc w:val="right"/>
              <w:rPr>
                <w:sz w:val="24"/>
                <w:szCs w:val="24"/>
              </w:rPr>
            </w:pPr>
          </w:p>
          <w:p w:rsidR="00262104" w:rsidRPr="000851FD" w:rsidRDefault="00262104" w:rsidP="00CA610D">
            <w:pPr>
              <w:pStyle w:val="NoSpacing"/>
              <w:jc w:val="right"/>
              <w:rPr>
                <w:sz w:val="24"/>
                <w:szCs w:val="24"/>
              </w:rPr>
            </w:pPr>
            <w:r w:rsidRPr="000851FD">
              <w:rPr>
                <w:sz w:val="24"/>
                <w:szCs w:val="24"/>
              </w:rPr>
              <w:t>6.595.098</w:t>
            </w:r>
          </w:p>
        </w:tc>
      </w:tr>
      <w:tr w:rsidR="00044893" w:rsidRPr="00452A8F" w:rsidTr="006F2A9B">
        <w:tc>
          <w:tcPr>
            <w:tcW w:w="710" w:type="dxa"/>
            <w:shd w:val="clear" w:color="auto" w:fill="8DB3E2" w:themeFill="text2" w:themeFillTint="66"/>
          </w:tcPr>
          <w:p w:rsidR="00044893" w:rsidRPr="00452A8F" w:rsidRDefault="00044893" w:rsidP="00044893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58" w:type="dxa"/>
            <w:shd w:val="clear" w:color="auto" w:fill="8DB3E2" w:themeFill="text2" w:themeFillTint="66"/>
          </w:tcPr>
          <w:p w:rsidR="00185B08" w:rsidRPr="00452A8F" w:rsidRDefault="00185B08" w:rsidP="00044893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44893" w:rsidRPr="00452A8F" w:rsidRDefault="00044893" w:rsidP="00044893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UKUPNO: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:rsidR="00B30299" w:rsidRPr="00452A8F" w:rsidRDefault="00B30299" w:rsidP="00CA610D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44893" w:rsidRPr="00452A8F" w:rsidRDefault="00262104" w:rsidP="00CA610D">
            <w:pPr>
              <w:pStyle w:val="NoSpacing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52A8F">
              <w:rPr>
                <w:rFonts w:ascii="Calibri" w:hAnsi="Calibri" w:cs="Calibri"/>
                <w:b/>
                <w:sz w:val="24"/>
                <w:szCs w:val="24"/>
              </w:rPr>
              <w:t>1.028.368.356</w:t>
            </w:r>
          </w:p>
        </w:tc>
      </w:tr>
    </w:tbl>
    <w:p w:rsidR="006F2A9B" w:rsidRPr="00452A8F" w:rsidRDefault="006F2A9B" w:rsidP="00826C5E">
      <w:pPr>
        <w:pStyle w:val="NoSpacing"/>
        <w:rPr>
          <w:rFonts w:ascii="Calibri" w:hAnsi="Calibri" w:cs="Calibri"/>
          <w:sz w:val="24"/>
          <w:szCs w:val="24"/>
        </w:rPr>
      </w:pPr>
    </w:p>
    <w:p w:rsidR="006F2A9B" w:rsidRPr="00452A8F" w:rsidRDefault="006F2A9B" w:rsidP="00826C5E">
      <w:pPr>
        <w:pStyle w:val="NoSpacing"/>
        <w:rPr>
          <w:rFonts w:ascii="Calibri" w:hAnsi="Calibri" w:cs="Calibri"/>
          <w:sz w:val="24"/>
          <w:szCs w:val="24"/>
        </w:rPr>
      </w:pPr>
    </w:p>
    <w:p w:rsidR="0008579A" w:rsidRDefault="0008579A" w:rsidP="00826C5E">
      <w:pPr>
        <w:pStyle w:val="NoSpacing"/>
        <w:rPr>
          <w:rFonts w:ascii="Calibri" w:hAnsi="Calibri" w:cs="Calibri"/>
          <w:sz w:val="24"/>
          <w:szCs w:val="24"/>
        </w:rPr>
      </w:pPr>
    </w:p>
    <w:p w:rsidR="00CA610D" w:rsidRDefault="00CA610D" w:rsidP="00826C5E">
      <w:pPr>
        <w:pStyle w:val="NoSpacing"/>
        <w:rPr>
          <w:rFonts w:ascii="Calibri" w:hAnsi="Calibri" w:cs="Calibri"/>
          <w:sz w:val="24"/>
          <w:szCs w:val="24"/>
        </w:rPr>
      </w:pPr>
    </w:p>
    <w:p w:rsidR="00CA610D" w:rsidRDefault="00CA610D" w:rsidP="00826C5E">
      <w:pPr>
        <w:pStyle w:val="NoSpacing"/>
        <w:rPr>
          <w:rFonts w:ascii="Calibri" w:hAnsi="Calibri" w:cs="Calibri"/>
          <w:sz w:val="24"/>
          <w:szCs w:val="24"/>
        </w:rPr>
      </w:pPr>
    </w:p>
    <w:p w:rsidR="00CA610D" w:rsidRDefault="00CA610D" w:rsidP="00826C5E">
      <w:pPr>
        <w:pStyle w:val="NoSpacing"/>
        <w:rPr>
          <w:rFonts w:ascii="Calibri" w:hAnsi="Calibri" w:cs="Calibri"/>
          <w:sz w:val="24"/>
          <w:szCs w:val="24"/>
        </w:rPr>
      </w:pPr>
    </w:p>
    <w:p w:rsidR="00CA610D" w:rsidRDefault="00CA610D" w:rsidP="00826C5E">
      <w:pPr>
        <w:pStyle w:val="NoSpacing"/>
        <w:rPr>
          <w:rFonts w:ascii="Calibri" w:hAnsi="Calibri" w:cs="Calibri"/>
          <w:sz w:val="24"/>
          <w:szCs w:val="24"/>
        </w:rPr>
      </w:pPr>
    </w:p>
    <w:p w:rsidR="00CA610D" w:rsidRPr="00452A8F" w:rsidRDefault="00CA610D" w:rsidP="00826C5E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pPr w:leftFromText="180" w:rightFromText="180" w:vertAnchor="text" w:horzAnchor="margin" w:tblpXSpec="center" w:tblpY="-1416"/>
        <w:tblW w:w="10598" w:type="dxa"/>
        <w:tblLayout w:type="fixed"/>
        <w:tblLook w:val="04A0"/>
      </w:tblPr>
      <w:tblGrid>
        <w:gridCol w:w="5275"/>
        <w:gridCol w:w="1984"/>
        <w:gridCol w:w="1983"/>
        <w:gridCol w:w="1356"/>
      </w:tblGrid>
      <w:tr w:rsidR="00D3740E" w:rsidRPr="00CA610D" w:rsidTr="00A32591">
        <w:trPr>
          <w:trHeight w:val="960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2591" w:rsidRDefault="00A32591" w:rsidP="00CA610D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  <w:p w:rsidR="00A32591" w:rsidRDefault="00A32591" w:rsidP="00CA610D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  <w:p w:rsidR="00A32591" w:rsidRDefault="00A32591" w:rsidP="00CA610D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  <w:p w:rsidR="00B41A21" w:rsidRPr="00845511" w:rsidRDefault="00845511" w:rsidP="00CA610D">
            <w:pPr>
              <w:pStyle w:val="NoSpacing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 w:rsidRPr="00845511">
              <w:rPr>
                <w:b/>
                <w:bCs/>
                <w:sz w:val="28"/>
                <w:szCs w:val="28"/>
                <w:shd w:val="clear" w:color="auto" w:fill="C6D9F1" w:themeFill="text2" w:themeFillTint="33"/>
                <w:lang w:eastAsia="hr-HR"/>
              </w:rPr>
              <w:t>PRIHODI/PRIMICI I RASHODI/IZDACI PO PROGRAMIMA, PROJEKTIMA I AKTIVNOSTIMA</w:t>
            </w:r>
          </w:p>
          <w:p w:rsidR="00A32591" w:rsidRDefault="00A32591" w:rsidP="00CA610D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  <w:p w:rsidR="00D3740E" w:rsidRPr="00CA610D" w:rsidRDefault="00D3740E" w:rsidP="00B41A21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CA610D">
              <w:rPr>
                <w:b/>
                <w:bCs/>
                <w:sz w:val="24"/>
                <w:szCs w:val="24"/>
                <w:lang w:eastAsia="hr-HR"/>
              </w:rPr>
              <w:t>PRIHODI/PRIMICI</w:t>
            </w:r>
          </w:p>
          <w:p w:rsidR="00D3740E" w:rsidRPr="00CA610D" w:rsidRDefault="00D3740E" w:rsidP="00CA610D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CA610D">
              <w:rPr>
                <w:b/>
                <w:bCs/>
                <w:sz w:val="24"/>
                <w:szCs w:val="24"/>
                <w:lang w:eastAsia="hr-HR"/>
              </w:rPr>
              <w:t xml:space="preserve">                 </w:t>
            </w:r>
          </w:p>
        </w:tc>
      </w:tr>
      <w:tr w:rsidR="00D3740E" w:rsidRPr="00CA610D" w:rsidTr="00A32591">
        <w:trPr>
          <w:trHeight w:val="375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D3740E" w:rsidRPr="00CA610D" w:rsidRDefault="00D3740E" w:rsidP="00D3740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CA610D">
              <w:rPr>
                <w:b/>
                <w:bCs/>
                <w:sz w:val="24"/>
                <w:szCs w:val="24"/>
                <w:lang w:eastAsia="hr-HR"/>
              </w:rPr>
              <w:t>PRIHODI/PRIMICI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D3740E" w:rsidRPr="00CA610D" w:rsidRDefault="00D3740E" w:rsidP="00D3740E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CA610D">
              <w:rPr>
                <w:b/>
                <w:bCs/>
                <w:sz w:val="24"/>
                <w:szCs w:val="24"/>
                <w:lang w:eastAsia="hr-HR"/>
              </w:rPr>
              <w:t>Plan</w:t>
            </w:r>
          </w:p>
          <w:p w:rsidR="00D3740E" w:rsidRPr="00CA610D" w:rsidRDefault="00D3740E" w:rsidP="00D3740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CA610D">
              <w:rPr>
                <w:b/>
                <w:bCs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D3740E" w:rsidRPr="00CA610D" w:rsidRDefault="00D3740E" w:rsidP="00D3740E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CA610D">
              <w:rPr>
                <w:b/>
                <w:bCs/>
                <w:sz w:val="24"/>
                <w:szCs w:val="24"/>
                <w:lang w:eastAsia="hr-HR"/>
              </w:rPr>
              <w:t>Izvršenje</w:t>
            </w:r>
          </w:p>
          <w:p w:rsidR="00D3740E" w:rsidRPr="00CA610D" w:rsidRDefault="00D3740E" w:rsidP="00D3740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CA610D">
              <w:rPr>
                <w:b/>
                <w:bCs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D3740E" w:rsidRPr="00CA610D" w:rsidRDefault="00D3740E" w:rsidP="00D3740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CA610D">
              <w:rPr>
                <w:b/>
                <w:bCs/>
                <w:sz w:val="24"/>
                <w:szCs w:val="24"/>
                <w:lang w:eastAsia="hr-HR"/>
              </w:rPr>
              <w:t>Indeks                    2/1</w:t>
            </w:r>
          </w:p>
        </w:tc>
      </w:tr>
      <w:tr w:rsidR="00D3740E" w:rsidRPr="00CA610D" w:rsidTr="004C6ABA">
        <w:trPr>
          <w:trHeight w:val="375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740E" w:rsidRPr="00CA610D" w:rsidRDefault="00D3740E" w:rsidP="00D3740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CA610D">
              <w:rPr>
                <w:b/>
                <w:bCs/>
                <w:lang w:eastAsia="hr-HR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740E" w:rsidRPr="00CA610D" w:rsidRDefault="00D3740E" w:rsidP="00D3740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CA610D">
              <w:rPr>
                <w:b/>
                <w:bCs/>
                <w:lang w:eastAsia="hr-HR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740E" w:rsidRPr="00CA610D" w:rsidRDefault="00D3740E" w:rsidP="00D3740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CA610D">
              <w:rPr>
                <w:b/>
                <w:bCs/>
                <w:lang w:eastAsia="hr-HR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740E" w:rsidRPr="00CA610D" w:rsidRDefault="00D3740E" w:rsidP="00D3740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CA610D">
              <w:rPr>
                <w:b/>
                <w:bCs/>
                <w:lang w:eastAsia="hr-HR"/>
              </w:rPr>
              <w:t>3</w:t>
            </w:r>
          </w:p>
        </w:tc>
      </w:tr>
      <w:tr w:rsidR="00D3740E" w:rsidRPr="00B36142" w:rsidTr="00E456E5">
        <w:trPr>
          <w:trHeight w:val="611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SVEUKUPNO PRIHODI (I+II)   županijski proračun+proračunski korisnici)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1.106.065.000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1.077.391.304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97</w:t>
            </w:r>
          </w:p>
        </w:tc>
      </w:tr>
      <w:tr w:rsidR="00D3740E" w:rsidRPr="00B36142" w:rsidTr="00D3740E">
        <w:trPr>
          <w:trHeight w:val="429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I.ŽUPANIJSKI PRORAČUN                                                               (OD 1. DO 7.):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256.733.449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253.350.493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99</w:t>
            </w:r>
          </w:p>
        </w:tc>
      </w:tr>
      <w:tr w:rsidR="00D3740E" w:rsidRPr="00B36142" w:rsidTr="004C6ABA">
        <w:trPr>
          <w:trHeight w:val="322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1. TEKUĆI PRIHODI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68.216.377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69.896.937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102</w:t>
            </w:r>
          </w:p>
        </w:tc>
      </w:tr>
      <w:tr w:rsidR="00D3740E" w:rsidRPr="00452A8F" w:rsidTr="004C6ABA">
        <w:trPr>
          <w:trHeight w:val="480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1.1. PRIHOD OD POREZA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56.350.000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58.519.780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104</w:t>
            </w:r>
          </w:p>
        </w:tc>
      </w:tr>
      <w:tr w:rsidR="00D3740E" w:rsidRPr="00452A8F" w:rsidTr="004C6ABA">
        <w:trPr>
          <w:trHeight w:val="280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Porez i prirez na dohodak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48.900.000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50.967.516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104</w:t>
            </w:r>
          </w:p>
        </w:tc>
      </w:tr>
      <w:tr w:rsidR="00D3740E" w:rsidRPr="00452A8F" w:rsidTr="004C6ABA">
        <w:trPr>
          <w:trHeight w:val="307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Porez na imovinu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350.000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79.857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23</w:t>
            </w:r>
          </w:p>
        </w:tc>
      </w:tr>
      <w:tr w:rsidR="00D3740E" w:rsidRPr="00452A8F" w:rsidTr="004C6ABA">
        <w:trPr>
          <w:trHeight w:val="383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Porez na cestovna motorna vozila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6.700.000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7.139.145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107</w:t>
            </w:r>
          </w:p>
        </w:tc>
      </w:tr>
      <w:tr w:rsidR="00D3740E" w:rsidRPr="00452A8F" w:rsidTr="004C6ABA">
        <w:trPr>
          <w:trHeight w:val="27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Porez na plovne objekte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350.000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315.262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90</w:t>
            </w:r>
          </w:p>
        </w:tc>
      </w:tr>
      <w:tr w:rsidR="00D3740E" w:rsidRPr="00452A8F" w:rsidTr="004C6ABA">
        <w:trPr>
          <w:trHeight w:val="351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Porez na automate za zabavne igre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18.000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36</w:t>
            </w:r>
          </w:p>
        </w:tc>
      </w:tr>
      <w:tr w:rsidR="00D3740E" w:rsidRPr="00452A8F" w:rsidTr="004C6ABA">
        <w:trPr>
          <w:trHeight w:val="40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1.2. PRIHODI OD IMOVINE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8.601.109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8.414.040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98</w:t>
            </w:r>
          </w:p>
        </w:tc>
      </w:tr>
      <w:tr w:rsidR="00D3740E" w:rsidRPr="00452A8F" w:rsidTr="004C6ABA">
        <w:trPr>
          <w:trHeight w:val="433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Prihod od financijske imovine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570.000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668.178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117</w:t>
            </w:r>
          </w:p>
        </w:tc>
      </w:tr>
      <w:tr w:rsidR="00D3740E" w:rsidRPr="00452A8F" w:rsidTr="004C6ABA">
        <w:trPr>
          <w:trHeight w:val="268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Prihod od zakupa nekretnina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700.000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180.100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26</w:t>
            </w:r>
          </w:p>
        </w:tc>
      </w:tr>
      <w:tr w:rsidR="00D3740E" w:rsidRPr="00452A8F" w:rsidTr="004C6ABA">
        <w:trPr>
          <w:trHeight w:val="34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Naknada za koncesije za pravo na lov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8.798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32</w:t>
            </w:r>
          </w:p>
        </w:tc>
      </w:tr>
      <w:tr w:rsidR="00D3740E" w:rsidRPr="00452A8F" w:rsidTr="004C6ABA">
        <w:trPr>
          <w:trHeight w:val="26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Naknada za koncesije na pom. dobru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4.094.690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3.846.288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94</w:t>
            </w:r>
          </w:p>
        </w:tc>
      </w:tr>
      <w:tr w:rsidR="00D3740E" w:rsidRPr="00452A8F" w:rsidTr="004C6ABA">
        <w:trPr>
          <w:trHeight w:val="341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Naknada troškova za granice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50</w:t>
            </w:r>
          </w:p>
        </w:tc>
      </w:tr>
      <w:tr w:rsidR="00D3740E" w:rsidRPr="00452A8F" w:rsidTr="004C6ABA">
        <w:trPr>
          <w:trHeight w:val="27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Naknada na uporabu pomorskog dobra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2.320.000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2.362.582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102</w:t>
            </w:r>
          </w:p>
        </w:tc>
      </w:tr>
      <w:tr w:rsidR="00D3740E" w:rsidRPr="00452A8F" w:rsidTr="004C6ABA">
        <w:trPr>
          <w:trHeight w:val="351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Naknada za koncesije za JZS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69.111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74.324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108</w:t>
            </w:r>
          </w:p>
        </w:tc>
      </w:tr>
      <w:tr w:rsidR="00D3740E" w:rsidRPr="00452A8F" w:rsidTr="004C6ABA">
        <w:trPr>
          <w:trHeight w:val="271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Koncesija za turist. zem. u kampovima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4C6ABA">
        <w:trPr>
          <w:trHeight w:val="20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Prihod od zakupa poljop.zemljišta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181.900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238.945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131</w:t>
            </w:r>
          </w:p>
        </w:tc>
      </w:tr>
      <w:tr w:rsidR="00D3740E" w:rsidRPr="00452A8F" w:rsidTr="004C6ABA">
        <w:trPr>
          <w:trHeight w:val="37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Lovozakupnina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71.610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77.641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108</w:t>
            </w:r>
          </w:p>
        </w:tc>
      </w:tr>
      <w:tr w:rsidR="00D3740E" w:rsidRPr="00452A8F" w:rsidTr="004C6ABA">
        <w:trPr>
          <w:trHeight w:val="315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Naknada za iskorištavanje mineralnih sirovina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280.000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585.611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209</w:t>
            </w:r>
          </w:p>
        </w:tc>
      </w:tr>
      <w:tr w:rsidR="00D3740E" w:rsidRPr="00452A8F" w:rsidTr="004C6ABA">
        <w:trPr>
          <w:trHeight w:val="249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Nak. za zad. nezakonito izg.zgrade u prostoru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240.000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362.571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151</w:t>
            </w:r>
          </w:p>
        </w:tc>
      </w:tr>
      <w:tr w:rsidR="00D3740E" w:rsidRPr="00452A8F" w:rsidTr="004C6ABA">
        <w:trPr>
          <w:trHeight w:val="548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1.3. PRIHODI OD PRISTOJBI I PO POSEBNIM  PROPISIMA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3.085.957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2.783.806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90</w:t>
            </w:r>
          </w:p>
        </w:tc>
      </w:tr>
      <w:tr w:rsidR="00D3740E" w:rsidRPr="00452A8F" w:rsidTr="004C6ABA">
        <w:trPr>
          <w:trHeight w:val="335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Županijske upravne pristojbe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1.000.000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1.072.073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107</w:t>
            </w:r>
          </w:p>
        </w:tc>
      </w:tr>
      <w:tr w:rsidR="00D3740E" w:rsidRPr="00452A8F" w:rsidTr="004C6ABA">
        <w:trPr>
          <w:trHeight w:val="269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Turističke pristojbe brodovi na kružnim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190.000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229.012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121</w:t>
            </w:r>
          </w:p>
        </w:tc>
      </w:tr>
      <w:tr w:rsidR="00D3740E" w:rsidRPr="00452A8F" w:rsidTr="004C6ABA">
        <w:trPr>
          <w:trHeight w:val="345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Županijske naknade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13.920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28</w:t>
            </w:r>
          </w:p>
        </w:tc>
      </w:tr>
      <w:tr w:rsidR="00D3740E" w:rsidRPr="00452A8F" w:rsidTr="004C6ABA">
        <w:trPr>
          <w:trHeight w:val="416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Javnobilježničke pristojbe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1.195.000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788.008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66</w:t>
            </w:r>
          </w:p>
        </w:tc>
      </w:tr>
      <w:tr w:rsidR="00D3740E" w:rsidRPr="00452A8F" w:rsidTr="004C6ABA">
        <w:trPr>
          <w:trHeight w:val="405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Ostale žup. naknade utvrđene po odluci- očevid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250.000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140.492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56</w:t>
            </w:r>
          </w:p>
        </w:tc>
      </w:tr>
      <w:tr w:rsidR="00D3740E" w:rsidRPr="00452A8F" w:rsidTr="004C6ABA">
        <w:trPr>
          <w:trHeight w:val="29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Prihodi po poseb. propisima i ostali prihodi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400.957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540.301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135</w:t>
            </w:r>
          </w:p>
        </w:tc>
      </w:tr>
      <w:tr w:rsidR="00D3740E" w:rsidRPr="00452A8F" w:rsidTr="004C6ABA">
        <w:trPr>
          <w:trHeight w:val="34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1.4. OSTALI PRIHODI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179.311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179.311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293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Prihod od sponzorstava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0851FD">
        <w:trPr>
          <w:trHeight w:val="369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Prihodi od donacija-Zaklada Hrvatska za djecu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179.311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179.311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B36142" w:rsidTr="000851FD">
        <w:trPr>
          <w:trHeight w:val="44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lastRenderedPageBreak/>
              <w:t xml:space="preserve">2. POMOĆI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51.289.770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35.917.331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70</w:t>
            </w:r>
          </w:p>
        </w:tc>
      </w:tr>
      <w:tr w:rsidR="00D3740E" w:rsidRPr="00452A8F" w:rsidTr="000851FD">
        <w:trPr>
          <w:trHeight w:val="450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2.1. POMOĆI IZ  FONDOVA EU I INSTITUCIJA I TIJELA EU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37.438.317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23.038.648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62</w:t>
            </w:r>
          </w:p>
        </w:tc>
      </w:tr>
      <w:tr w:rsidR="00D3740E" w:rsidRPr="00452A8F" w:rsidTr="004F5FD8">
        <w:trPr>
          <w:trHeight w:val="34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Projekt- ZAJEDNO MOŽEMO SVE!-IV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2.410.392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1.775.429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74</w:t>
            </w:r>
          </w:p>
        </w:tc>
      </w:tr>
      <w:tr w:rsidR="00D3740E" w:rsidRPr="00452A8F" w:rsidTr="004F5FD8">
        <w:trPr>
          <w:trHeight w:val="26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GECO2 – Green economy and CO2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1.020.143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81.238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</w:t>
            </w:r>
          </w:p>
        </w:tc>
      </w:tr>
      <w:tr w:rsidR="00D3740E" w:rsidRPr="00452A8F" w:rsidTr="004C6ABA">
        <w:trPr>
          <w:trHeight w:val="628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Pob. pristupa PZZ s naglaskom  na udaljena i deprivirana  područja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1.126.001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1.614.917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143</w:t>
            </w:r>
          </w:p>
        </w:tc>
      </w:tr>
      <w:tr w:rsidR="00D3740E" w:rsidRPr="00452A8F" w:rsidTr="004C6ABA">
        <w:trPr>
          <w:trHeight w:val="420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Promicanje održivog razvoja prirodne baštine doline Neretve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3.493.506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3.359.812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96</w:t>
            </w:r>
          </w:p>
        </w:tc>
      </w:tr>
      <w:tr w:rsidR="00D3740E" w:rsidRPr="00452A8F" w:rsidTr="004C6ABA">
        <w:trPr>
          <w:trHeight w:val="29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WATERCARE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1.077.000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311.347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29</w:t>
            </w:r>
          </w:p>
        </w:tc>
      </w:tr>
      <w:tr w:rsidR="00D3740E" w:rsidRPr="00452A8F" w:rsidTr="004C6ABA">
        <w:trPr>
          <w:trHeight w:val="34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MIMOSA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1.347.500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315.304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23</w:t>
            </w:r>
          </w:p>
        </w:tc>
      </w:tr>
      <w:tr w:rsidR="00D3740E" w:rsidRPr="00452A8F" w:rsidTr="004C6ABA">
        <w:trPr>
          <w:trHeight w:val="531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Regionalni  centar kompetentnosti za turizam i ugostiteljstvo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1.699.359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1.204.286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71</w:t>
            </w:r>
          </w:p>
        </w:tc>
      </w:tr>
      <w:tr w:rsidR="00D3740E" w:rsidRPr="00452A8F" w:rsidTr="004C6ABA">
        <w:trPr>
          <w:trHeight w:val="37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Školska shema voća, povrća i mliječnih proiz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174.034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126.790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73</w:t>
            </w:r>
          </w:p>
        </w:tc>
      </w:tr>
      <w:tr w:rsidR="00D3740E" w:rsidRPr="00452A8F" w:rsidTr="004C6ABA">
        <w:trPr>
          <w:trHeight w:val="249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ARGOS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1.237.890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323.679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26</w:t>
            </w:r>
          </w:p>
        </w:tc>
      </w:tr>
      <w:tr w:rsidR="00D3740E" w:rsidRPr="00452A8F" w:rsidTr="004C6ABA">
        <w:trPr>
          <w:trHeight w:val="32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AdriaClim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415.019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264.862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64</w:t>
            </w:r>
          </w:p>
        </w:tc>
      </w:tr>
      <w:tr w:rsidR="00D3740E" w:rsidRPr="00452A8F" w:rsidTr="004C6ABA">
        <w:trPr>
          <w:trHeight w:val="259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Stream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2.593.765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679.655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26</w:t>
            </w:r>
          </w:p>
        </w:tc>
      </w:tr>
      <w:tr w:rsidR="00D3740E" w:rsidRPr="00452A8F" w:rsidTr="004C6ABA">
        <w:trPr>
          <w:trHeight w:val="37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FireSpill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2.692.780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1.005.250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37</w:t>
            </w:r>
          </w:p>
        </w:tc>
      </w:tr>
      <w:tr w:rsidR="00D3740E" w:rsidRPr="00452A8F" w:rsidTr="004C6ABA">
        <w:trPr>
          <w:trHeight w:val="375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Cascade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356.459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268.181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75</w:t>
            </w:r>
          </w:p>
        </w:tc>
      </w:tr>
      <w:tr w:rsidR="00D3740E" w:rsidRPr="00452A8F" w:rsidTr="004C6ABA">
        <w:trPr>
          <w:trHeight w:val="27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Susport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833.319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252.267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30</w:t>
            </w:r>
          </w:p>
        </w:tc>
      </w:tr>
      <w:tr w:rsidR="00D3740E" w:rsidRPr="00452A8F" w:rsidTr="004C6ABA">
        <w:trPr>
          <w:trHeight w:val="519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Osiguravanje sustava podrške za žene žrtve nasilja u obitelji -Josipov dom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4.538.750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4C6ABA">
        <w:trPr>
          <w:trHeight w:val="21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D rural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461.250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627.018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136</w:t>
            </w:r>
          </w:p>
        </w:tc>
      </w:tr>
      <w:tr w:rsidR="00D3740E" w:rsidRPr="00452A8F" w:rsidTr="004C6ABA">
        <w:trPr>
          <w:trHeight w:val="29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O.P.E.R.A. 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193.672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191.046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99</w:t>
            </w:r>
          </w:p>
        </w:tc>
      </w:tr>
      <w:tr w:rsidR="00D3740E" w:rsidRPr="00452A8F" w:rsidTr="004C6ABA">
        <w:trPr>
          <w:trHeight w:val="22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Glog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8.509.853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8.509.853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16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Take it slow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2.974.885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2.127.714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72</w:t>
            </w:r>
          </w:p>
        </w:tc>
      </w:tr>
      <w:tr w:rsidR="00D3740E" w:rsidRPr="00452A8F" w:rsidTr="004C6ABA">
        <w:trPr>
          <w:trHeight w:val="225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Alter Eco Plus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180.740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4C6ABA">
        <w:trPr>
          <w:trHeight w:val="390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navodnjavanja Koševo - Vrbovci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102.000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4C6ABA">
        <w:trPr>
          <w:trHeight w:val="37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2.2. REFUNDACIJA IZ FONDOVA EU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3.284.942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1.311.905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40</w:t>
            </w:r>
          </w:p>
        </w:tc>
      </w:tr>
      <w:tr w:rsidR="00D3740E" w:rsidRPr="00452A8F" w:rsidTr="004C6ABA">
        <w:trPr>
          <w:trHeight w:val="600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Refundacija za predfinanciranje od završetka projekta – Adriamore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534.918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534.918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26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Ruralno-poučna kulturna-etnografska atrakcija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243.790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4C6ABA">
        <w:trPr>
          <w:trHeight w:val="567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Refundacija za predfinanciranje EU projekta proračunskih korisnika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2.750.024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533.197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19</w:t>
            </w:r>
          </w:p>
        </w:tc>
      </w:tr>
      <w:tr w:rsidR="00D3740E" w:rsidRPr="00452A8F" w:rsidTr="004C6ABA">
        <w:trPr>
          <w:trHeight w:val="293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2.3. POMOĆI IZ DRŽAVNOG PRORAČUNA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9.139.680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10.437.903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114</w:t>
            </w:r>
          </w:p>
        </w:tc>
      </w:tr>
      <w:tr w:rsidR="00D3740E" w:rsidRPr="00452A8F" w:rsidTr="004C6ABA">
        <w:trPr>
          <w:trHeight w:val="31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MINGO - kreditni program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5.158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52</w:t>
            </w:r>
          </w:p>
        </w:tc>
      </w:tr>
      <w:tr w:rsidR="00D3740E" w:rsidRPr="00452A8F" w:rsidTr="004C6ABA">
        <w:trPr>
          <w:trHeight w:val="23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MINT - HMP služba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88.331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88.331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311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MZOE - EKO brod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460.000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460.000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387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MZO - prijevoz učenika SŠ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4.400.000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4.915.737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112</w:t>
            </w:r>
          </w:p>
        </w:tc>
      </w:tr>
      <w:tr w:rsidR="00D3740E" w:rsidRPr="00452A8F" w:rsidTr="004C6ABA">
        <w:trPr>
          <w:trHeight w:val="279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MZO - ZAJEDNO MOŽEMO SVE!-IV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918.497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4C6ABA">
        <w:trPr>
          <w:trHeight w:val="341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MRRFEU - OPERA II - sufinanciranje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34.178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0851FD">
        <w:trPr>
          <w:trHeight w:val="27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MRRFEU- Prom.održ.razvoja doline Neretve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351.204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231.388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66</w:t>
            </w:r>
          </w:p>
        </w:tc>
      </w:tr>
      <w:tr w:rsidR="00D3740E" w:rsidRPr="00452A8F" w:rsidTr="000851FD">
        <w:trPr>
          <w:trHeight w:val="345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lastRenderedPageBreak/>
              <w:t>MINT - razvoj cikloturizma u DNŽ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101.000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101.000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28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MINPOLJ - Školska shema voća i mlijeka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23.229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35.401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152</w:t>
            </w:r>
          </w:p>
        </w:tc>
      </w:tr>
      <w:tr w:rsidR="00D3740E" w:rsidRPr="00452A8F" w:rsidTr="00B36142">
        <w:trPr>
          <w:trHeight w:val="361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MINPOLJ - školski medni dan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B36142">
        <w:trPr>
          <w:trHeight w:val="390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energetske obnove ambulante Trpanj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90.000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90.000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F5FD8">
        <w:trPr>
          <w:trHeight w:val="277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Projekt energetske obnove SŠ Stjepan Radić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400.000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4F5FD8">
        <w:trPr>
          <w:trHeight w:val="211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Projekt navodnjavanja Koševo -Vrbovci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18.000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4C6ABA">
        <w:trPr>
          <w:trHeight w:val="40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Državni zavod za statistiku-popis stanovništva, kućanstava i stanova 2021.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2.040.000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1.650.652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81</w:t>
            </w:r>
          </w:p>
        </w:tc>
      </w:tr>
      <w:tr w:rsidR="00D3740E" w:rsidRPr="00452A8F" w:rsidTr="004C6ABA">
        <w:trPr>
          <w:trHeight w:val="297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Ministarstvo bra.-dizalica za inva. SBKalos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4C6ABA">
        <w:trPr>
          <w:trHeight w:val="373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MIN poljopr.Agen. plaćanje u polj.GLOG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1.501.738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1.501.739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421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2.4. POMOĆI IZ DRUGIH PRORAČUNA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881.430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890.900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101</w:t>
            </w:r>
          </w:p>
        </w:tc>
      </w:tr>
      <w:tr w:rsidR="00D3740E" w:rsidRPr="00452A8F" w:rsidTr="004C6ABA">
        <w:trPr>
          <w:trHeight w:val="65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JLS - promocija tur. projekata i sajmova,  </w:t>
            </w:r>
          </w:p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Investicijskog okruženja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4C6ABA">
        <w:trPr>
          <w:trHeight w:val="386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Općina Trpanj/Orebić - razvoj cikloturizma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292.180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322.180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110</w:t>
            </w:r>
          </w:p>
        </w:tc>
      </w:tr>
      <w:tr w:rsidR="00D3740E" w:rsidRPr="00452A8F" w:rsidTr="004C6ABA">
        <w:trPr>
          <w:trHeight w:val="345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Produženi boravak u OŠ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569.250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568.720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391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2.5. POMOĆI OD OSTALIH SUBJEKATA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545.401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237.975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44</w:t>
            </w:r>
          </w:p>
        </w:tc>
      </w:tr>
      <w:tr w:rsidR="00D3740E" w:rsidRPr="00452A8F" w:rsidTr="004C6ABA">
        <w:trPr>
          <w:trHeight w:val="181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HZZZ – stručno osposobljavanje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4C6ABA">
        <w:trPr>
          <w:trHeight w:val="410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HV – program navodnjavanja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535.401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237.975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44</w:t>
            </w:r>
          </w:p>
        </w:tc>
      </w:tr>
      <w:tr w:rsidR="00D3740E" w:rsidRPr="00B36142" w:rsidTr="004C6ABA">
        <w:trPr>
          <w:trHeight w:val="349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3. PRIM. OD FINAN.IMOV. I ZADUŽIVANJA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115.000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8.604.187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7.482</w:t>
            </w:r>
          </w:p>
        </w:tc>
      </w:tr>
      <w:tr w:rsidR="00D3740E" w:rsidRPr="00452A8F" w:rsidTr="004C6ABA">
        <w:trPr>
          <w:trHeight w:val="303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Povrat zajmova danih tuz.bankama - poljop.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4C6ABA">
        <w:trPr>
          <w:trHeight w:val="25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Povrat zajm. danih tuz.bankama-poduzet.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6.064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202</w:t>
            </w:r>
          </w:p>
        </w:tc>
      </w:tr>
      <w:tr w:rsidR="00D3740E" w:rsidRPr="00452A8F" w:rsidTr="004C6ABA">
        <w:trPr>
          <w:trHeight w:val="375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Neretvanski sliv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12.000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6.923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58</w:t>
            </w:r>
          </w:p>
        </w:tc>
      </w:tr>
      <w:tr w:rsidR="00D3740E" w:rsidRPr="00452A8F" w:rsidTr="004C6ABA">
        <w:trPr>
          <w:trHeight w:val="227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Beskamatni zajam iz DP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6.700.000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4C6ABA">
        <w:trPr>
          <w:trHeight w:val="582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Beskamatni zajam iz DP-povrat po godišnjoj prijavi 2020.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1.891.200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B36142" w:rsidTr="004C6ABA">
        <w:trPr>
          <w:trHeight w:val="27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4. PRIHODI ZA POSEBNE NAMJENE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31.562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36.832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117</w:t>
            </w:r>
          </w:p>
        </w:tc>
      </w:tr>
      <w:tr w:rsidR="00D3740E" w:rsidRPr="00452A8F" w:rsidTr="004C6ABA">
        <w:trPr>
          <w:trHeight w:val="208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Prihod od prodaje službenih automobila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31.000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30.900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37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Prihod od prodaje zemljišta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562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5.932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1.056</w:t>
            </w:r>
          </w:p>
        </w:tc>
      </w:tr>
      <w:tr w:rsidR="00D3740E" w:rsidRPr="00B36142" w:rsidTr="004C6ABA">
        <w:trPr>
          <w:trHeight w:val="176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3740E" w:rsidRPr="00B36142" w:rsidRDefault="00D3740E" w:rsidP="00D3740E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5. DECENTRALIZIRANE FUNKCIJE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65.839.054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65.835.808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251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Osnovno školstvo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20.686.088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20.687.961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327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Srednje školstvo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15.635.822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15.638.820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389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Zdravstvene ustanove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16.440.615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16.441.857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281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Centri za socijalnu skrb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2.300.739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2.293.389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344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Domovi za starije osobe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10.775.790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10.773.781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B36142" w:rsidTr="004C6ABA">
        <w:trPr>
          <w:trHeight w:val="277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3740E" w:rsidRPr="00B36142" w:rsidRDefault="00D3740E" w:rsidP="00D3740E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6. REZULTAT POSLOVANJA DNŽ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51.372.024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53.407.972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104</w:t>
            </w:r>
          </w:p>
        </w:tc>
      </w:tr>
      <w:tr w:rsidR="00D3740E" w:rsidRPr="00452A8F" w:rsidTr="004C6ABA">
        <w:trPr>
          <w:trHeight w:val="211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Namjenski višak iz prethodnih godina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16.579.570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16.579.570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375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Namjenski višak-zakljuci/ugovori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2.153.430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2.153.430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F5FD8">
        <w:trPr>
          <w:trHeight w:val="487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Povećanje viškova od povrata energ.obnova zgrada školskih ustanova i Dom za starije osobe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2.035.948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D3740E" w:rsidRPr="00452A8F" w:rsidTr="000851FD">
        <w:trPr>
          <w:trHeight w:val="34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Nenamjenski višak prih.iz preth.god.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14.197.547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14.197.547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0851FD">
        <w:trPr>
          <w:trHeight w:val="375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lastRenderedPageBreak/>
              <w:t>Preneseni BZ i DP-odgode plaćanja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3.013.865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3.013.865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B36142">
        <w:trPr>
          <w:trHeight w:val="313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Preneseni BZ iz DP- pad prihoda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6.900.000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6.900.000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B36142">
        <w:trPr>
          <w:trHeight w:val="247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Preneseni BZ iz DP-povrat po godiš. prijavi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8.527.612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8.527.612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B36142" w:rsidTr="00B36142">
        <w:trPr>
          <w:trHeight w:val="322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3740E" w:rsidRPr="00B36142" w:rsidRDefault="00D3740E" w:rsidP="00D3740E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7. URED DRŽAVNE UPRAVE DNŽ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19.869.662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19.651.426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3740E" w:rsidRPr="00B36142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B36142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99</w:t>
            </w:r>
          </w:p>
        </w:tc>
      </w:tr>
      <w:tr w:rsidR="00D3740E" w:rsidRPr="00452A8F" w:rsidTr="004C6ABA">
        <w:trPr>
          <w:trHeight w:val="278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Ministarstvo uprave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17.500.000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17.500.000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F5FD8">
        <w:trPr>
          <w:trHeight w:val="319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Ministarstvo branitelja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150.000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125.835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84</w:t>
            </w:r>
          </w:p>
        </w:tc>
      </w:tr>
      <w:tr w:rsidR="00D3740E" w:rsidRPr="00452A8F" w:rsidTr="00B36142">
        <w:trPr>
          <w:trHeight w:val="25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Prihodi od naknada sklapanja braka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500.000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309.458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62</w:t>
            </w:r>
          </w:p>
        </w:tc>
      </w:tr>
      <w:tr w:rsidR="00D3740E" w:rsidRPr="00452A8F" w:rsidTr="00B36142">
        <w:trPr>
          <w:trHeight w:val="329"/>
        </w:trPr>
        <w:tc>
          <w:tcPr>
            <w:tcW w:w="5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Prihodi za PN – vještačenja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1.599.662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1.598.033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E456E5">
        <w:trPr>
          <w:trHeight w:val="40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Prihodi za PN – izvlaštenja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120.000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118.100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98</w:t>
            </w:r>
          </w:p>
        </w:tc>
      </w:tr>
      <w:tr w:rsidR="00D3740E" w:rsidRPr="00CA610D" w:rsidTr="004C6ABA">
        <w:trPr>
          <w:trHeight w:val="73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3740E" w:rsidRPr="00CA610D" w:rsidRDefault="00D3740E" w:rsidP="00D3740E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CA610D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8. VLASTITI I NAMJENSKI  PRIHODI                        PRORAČUNSKIH KORISNIKA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D3740E" w:rsidRPr="00CA610D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</w:p>
          <w:p w:rsidR="00D3740E" w:rsidRPr="00CA610D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CA610D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849.331.551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D3740E" w:rsidRPr="00CA610D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</w:p>
          <w:p w:rsidR="00D3740E" w:rsidRPr="00CA610D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CA610D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824.040.811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D3740E" w:rsidRPr="00CA610D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</w:p>
          <w:p w:rsidR="00D3740E" w:rsidRPr="00CA610D" w:rsidRDefault="00D3740E" w:rsidP="00D3740E">
            <w:pPr>
              <w:pStyle w:val="NoSpacing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</w:pPr>
            <w:r w:rsidRPr="00CA610D">
              <w:rPr>
                <w:rFonts w:ascii="Calibri" w:hAnsi="Calibri" w:cs="Calibri"/>
                <w:b/>
                <w:bCs/>
                <w:sz w:val="24"/>
                <w:szCs w:val="24"/>
                <w:lang w:eastAsia="hr-HR"/>
              </w:rPr>
              <w:t>97</w:t>
            </w:r>
          </w:p>
        </w:tc>
      </w:tr>
      <w:tr w:rsidR="00D3740E" w:rsidRPr="00452A8F" w:rsidTr="004C6ABA">
        <w:trPr>
          <w:trHeight w:val="33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Osnovno školstvo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137.075.663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139.813.603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102</w:t>
            </w:r>
          </w:p>
        </w:tc>
      </w:tr>
      <w:tr w:rsidR="00D3740E" w:rsidRPr="00452A8F" w:rsidTr="004C6ABA">
        <w:trPr>
          <w:trHeight w:val="268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Srednje školstvo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132.263.691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130.609.802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99</w:t>
            </w:r>
          </w:p>
        </w:tc>
      </w:tr>
      <w:tr w:rsidR="00D3740E" w:rsidRPr="00452A8F" w:rsidTr="004C6ABA">
        <w:trPr>
          <w:trHeight w:val="344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Zdravstvene ustanove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555.027.268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526.350.397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95</w:t>
            </w:r>
          </w:p>
        </w:tc>
      </w:tr>
      <w:tr w:rsidR="00D3740E" w:rsidRPr="00452A8F" w:rsidTr="004C6ABA">
        <w:trPr>
          <w:trHeight w:val="278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Domovi za starije  osobe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17.077.682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17.294.197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101</w:t>
            </w:r>
          </w:p>
        </w:tc>
      </w:tr>
      <w:tr w:rsidR="00D3740E" w:rsidRPr="00452A8F" w:rsidTr="004C6ABA">
        <w:trPr>
          <w:trHeight w:val="345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JU Zavod za prostorno uređenje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1.125.390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1.124.638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D3740E" w:rsidRPr="00452A8F" w:rsidTr="004C6ABA">
        <w:trPr>
          <w:trHeight w:val="390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JU za zaštićene dijelove prirode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2.339.120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1.831.009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78</w:t>
            </w:r>
          </w:p>
        </w:tc>
      </w:tr>
      <w:tr w:rsidR="00D3740E" w:rsidRPr="00452A8F" w:rsidTr="004C6ABA">
        <w:trPr>
          <w:trHeight w:val="287"/>
        </w:trPr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JU RRA DUNEA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4.422.737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7.017.165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40E" w:rsidRPr="00452A8F" w:rsidRDefault="00D3740E" w:rsidP="00D3740E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159</w:t>
            </w:r>
          </w:p>
        </w:tc>
      </w:tr>
    </w:tbl>
    <w:p w:rsidR="00526AEC" w:rsidRPr="00B36142" w:rsidRDefault="00526AEC" w:rsidP="00553D86">
      <w:pPr>
        <w:pStyle w:val="NoSpacing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526AEC" w:rsidRPr="00452A8F" w:rsidRDefault="00526AEC" w:rsidP="00553D86">
      <w:pPr>
        <w:pStyle w:val="NoSpacing"/>
        <w:jc w:val="right"/>
        <w:rPr>
          <w:rFonts w:ascii="Calibri" w:eastAsia="Times New Roman" w:hAnsi="Calibri" w:cs="Calibri"/>
          <w:sz w:val="24"/>
          <w:szCs w:val="24"/>
        </w:rPr>
      </w:pPr>
    </w:p>
    <w:p w:rsidR="000A7EE0" w:rsidRPr="00452A8F" w:rsidRDefault="000A7EE0" w:rsidP="00553D86">
      <w:pPr>
        <w:pStyle w:val="NoSpacing"/>
        <w:jc w:val="right"/>
        <w:rPr>
          <w:rFonts w:ascii="Calibri" w:hAnsi="Calibri" w:cs="Calibri"/>
          <w:sz w:val="24"/>
          <w:szCs w:val="24"/>
          <w:lang w:val="pt-PT"/>
        </w:rPr>
      </w:pPr>
    </w:p>
    <w:p w:rsidR="000A7EE0" w:rsidRPr="00452A8F" w:rsidRDefault="000A7EE0" w:rsidP="00553D86">
      <w:pPr>
        <w:shd w:val="clear" w:color="auto" w:fill="FFFFFF"/>
        <w:jc w:val="right"/>
        <w:rPr>
          <w:rFonts w:ascii="Calibri" w:hAnsi="Calibri" w:cs="Calibri"/>
          <w:bCs/>
          <w:sz w:val="24"/>
          <w:szCs w:val="24"/>
          <w:lang w:val="pt-PT"/>
        </w:rPr>
      </w:pPr>
    </w:p>
    <w:p w:rsidR="000A7EE0" w:rsidRPr="00452A8F" w:rsidRDefault="000A7EE0" w:rsidP="00553D86">
      <w:pPr>
        <w:jc w:val="right"/>
        <w:rPr>
          <w:rFonts w:ascii="Calibri" w:hAnsi="Calibri" w:cs="Calibri"/>
          <w:sz w:val="24"/>
          <w:szCs w:val="24"/>
        </w:rPr>
      </w:pPr>
    </w:p>
    <w:p w:rsidR="000A7EE0" w:rsidRPr="00452A8F" w:rsidRDefault="000A7EE0" w:rsidP="000A7EE0">
      <w:pPr>
        <w:rPr>
          <w:rFonts w:ascii="Calibri" w:hAnsi="Calibri" w:cs="Calibri"/>
          <w:b/>
          <w:bCs/>
          <w:sz w:val="24"/>
          <w:szCs w:val="24"/>
        </w:rPr>
      </w:pPr>
    </w:p>
    <w:p w:rsidR="000A7EE0" w:rsidRPr="00452A8F" w:rsidRDefault="000A7EE0" w:rsidP="000A7EE0">
      <w:pPr>
        <w:rPr>
          <w:rFonts w:ascii="Calibri" w:hAnsi="Calibri" w:cs="Calibri"/>
          <w:b/>
          <w:bCs/>
          <w:sz w:val="24"/>
          <w:szCs w:val="24"/>
        </w:rPr>
      </w:pPr>
    </w:p>
    <w:p w:rsidR="000A7EE0" w:rsidRPr="00452A8F" w:rsidRDefault="000A7EE0" w:rsidP="000A7EE0">
      <w:pPr>
        <w:rPr>
          <w:rFonts w:ascii="Calibri" w:hAnsi="Calibri" w:cs="Calibri"/>
          <w:b/>
          <w:bCs/>
          <w:sz w:val="24"/>
          <w:szCs w:val="24"/>
        </w:rPr>
      </w:pPr>
    </w:p>
    <w:p w:rsidR="000A7EE0" w:rsidRPr="00452A8F" w:rsidRDefault="000A7EE0" w:rsidP="000A7EE0">
      <w:pPr>
        <w:rPr>
          <w:rFonts w:ascii="Calibri" w:hAnsi="Calibri" w:cs="Calibri"/>
          <w:b/>
          <w:bCs/>
          <w:sz w:val="24"/>
          <w:szCs w:val="24"/>
        </w:rPr>
      </w:pPr>
    </w:p>
    <w:p w:rsidR="000A7EE0" w:rsidRPr="00452A8F" w:rsidRDefault="000A7EE0" w:rsidP="000A7EE0">
      <w:pPr>
        <w:rPr>
          <w:rFonts w:ascii="Calibri" w:hAnsi="Calibri" w:cs="Calibri"/>
          <w:b/>
          <w:bCs/>
          <w:sz w:val="24"/>
          <w:szCs w:val="24"/>
        </w:rPr>
      </w:pPr>
    </w:p>
    <w:p w:rsidR="000A7EE0" w:rsidRPr="00452A8F" w:rsidRDefault="000A7EE0" w:rsidP="000A7EE0">
      <w:pPr>
        <w:rPr>
          <w:rFonts w:ascii="Calibri" w:hAnsi="Calibri" w:cs="Calibri"/>
          <w:b/>
          <w:bCs/>
          <w:sz w:val="24"/>
          <w:szCs w:val="24"/>
        </w:rPr>
      </w:pPr>
    </w:p>
    <w:p w:rsidR="000A7EE0" w:rsidRPr="00452A8F" w:rsidRDefault="000A7EE0" w:rsidP="000A7EE0">
      <w:pPr>
        <w:rPr>
          <w:rFonts w:ascii="Calibri" w:hAnsi="Calibri" w:cs="Calibri"/>
          <w:b/>
          <w:bCs/>
          <w:sz w:val="24"/>
          <w:szCs w:val="24"/>
        </w:rPr>
      </w:pPr>
    </w:p>
    <w:p w:rsidR="000A7EE0" w:rsidRPr="00452A8F" w:rsidRDefault="000A7EE0" w:rsidP="000A7EE0">
      <w:pPr>
        <w:rPr>
          <w:rFonts w:ascii="Calibri" w:hAnsi="Calibri" w:cs="Calibri"/>
          <w:b/>
          <w:bCs/>
          <w:sz w:val="24"/>
          <w:szCs w:val="24"/>
        </w:rPr>
      </w:pPr>
    </w:p>
    <w:p w:rsidR="000A7EE0" w:rsidRPr="00452A8F" w:rsidRDefault="000A7EE0" w:rsidP="000A7EE0">
      <w:pPr>
        <w:rPr>
          <w:rFonts w:ascii="Calibri" w:hAnsi="Calibri" w:cs="Calibri"/>
          <w:b/>
          <w:bCs/>
          <w:sz w:val="24"/>
          <w:szCs w:val="24"/>
        </w:rPr>
      </w:pPr>
    </w:p>
    <w:p w:rsidR="000A7EE0" w:rsidRPr="00452A8F" w:rsidRDefault="000A7EE0" w:rsidP="000A7EE0">
      <w:pPr>
        <w:rPr>
          <w:rFonts w:ascii="Calibri" w:hAnsi="Calibri" w:cs="Calibri"/>
          <w:b/>
          <w:bCs/>
          <w:sz w:val="24"/>
          <w:szCs w:val="24"/>
        </w:rPr>
      </w:pPr>
    </w:p>
    <w:p w:rsidR="000A7EE0" w:rsidRPr="00452A8F" w:rsidRDefault="000A7EE0" w:rsidP="000A7EE0">
      <w:pPr>
        <w:rPr>
          <w:rFonts w:ascii="Calibri" w:hAnsi="Calibri" w:cs="Calibri"/>
          <w:b/>
          <w:bCs/>
          <w:sz w:val="24"/>
          <w:szCs w:val="24"/>
        </w:rPr>
      </w:pPr>
      <w:r w:rsidRPr="00452A8F">
        <w:rPr>
          <w:rFonts w:ascii="Calibri" w:hAnsi="Calibri" w:cs="Calibri"/>
          <w:b/>
          <w:bCs/>
          <w:sz w:val="24"/>
          <w:szCs w:val="24"/>
        </w:rPr>
        <w:lastRenderedPageBreak/>
        <w:t>RASHODI/IZDACI UPRAVNIH TIJELA</w:t>
      </w:r>
    </w:p>
    <w:tbl>
      <w:tblPr>
        <w:tblW w:w="9930" w:type="dxa"/>
        <w:tblInd w:w="-34" w:type="dxa"/>
        <w:tblLayout w:type="fixed"/>
        <w:tblLook w:val="04A0"/>
      </w:tblPr>
      <w:tblGrid>
        <w:gridCol w:w="874"/>
        <w:gridCol w:w="4942"/>
        <w:gridCol w:w="1561"/>
        <w:gridCol w:w="1560"/>
        <w:gridCol w:w="993"/>
      </w:tblGrid>
      <w:tr w:rsidR="000A7EE0" w:rsidRPr="00610600" w:rsidTr="00610600">
        <w:trPr>
          <w:trHeight w:val="960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610600" w:rsidRDefault="000A7EE0" w:rsidP="0061060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610600">
              <w:rPr>
                <w:b/>
                <w:bCs/>
                <w:sz w:val="24"/>
                <w:szCs w:val="24"/>
                <w:lang w:eastAsia="hr-HR"/>
              </w:rPr>
              <w:t>UPRAVNI ODJEL ZA POSLOVE ŽUPANA I ŽUPANIJSKE SKUPŠTINE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610600" w:rsidRDefault="000A7EE0" w:rsidP="0061060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610600">
              <w:rPr>
                <w:b/>
                <w:bCs/>
                <w:sz w:val="24"/>
                <w:szCs w:val="24"/>
                <w:lang w:eastAsia="hr-HR"/>
              </w:rPr>
              <w:t>PLAN</w:t>
            </w:r>
          </w:p>
          <w:p w:rsidR="000A7EE0" w:rsidRPr="00610600" w:rsidRDefault="000A7EE0" w:rsidP="0061060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610600">
              <w:rPr>
                <w:b/>
                <w:bCs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610600" w:rsidRDefault="000A7EE0" w:rsidP="0061060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610600">
              <w:rPr>
                <w:b/>
                <w:bCs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610600" w:rsidRDefault="000A7EE0" w:rsidP="0061060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610600">
              <w:rPr>
                <w:b/>
                <w:bCs/>
                <w:sz w:val="24"/>
                <w:szCs w:val="24"/>
                <w:lang w:eastAsia="hr-HR"/>
              </w:rPr>
              <w:t>Indeks         2/1</w:t>
            </w:r>
          </w:p>
        </w:tc>
      </w:tr>
      <w:tr w:rsidR="000A7EE0" w:rsidRPr="000D501C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0D501C" w:rsidRDefault="000A7EE0" w:rsidP="000D501C">
            <w:pPr>
              <w:pStyle w:val="NoSpacing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0D501C" w:rsidRDefault="000A7EE0" w:rsidP="000D501C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0D501C">
              <w:rPr>
                <w:b/>
                <w:bCs/>
                <w:lang w:eastAsia="hr-HR"/>
              </w:rPr>
              <w:t>Opis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0D501C" w:rsidRDefault="000A7EE0" w:rsidP="000D501C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0D501C">
              <w:rPr>
                <w:b/>
                <w:bCs/>
                <w:lang w:eastAsia="hr-H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0D501C" w:rsidRDefault="000A7EE0" w:rsidP="000D501C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0D501C">
              <w:rPr>
                <w:b/>
                <w:bCs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0D501C" w:rsidRDefault="000A7EE0" w:rsidP="000D501C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0D501C">
              <w:rPr>
                <w:b/>
                <w:bCs/>
                <w:lang w:eastAsia="hr-HR"/>
              </w:rPr>
              <w:t>3</w:t>
            </w:r>
          </w:p>
        </w:tc>
      </w:tr>
      <w:tr w:rsidR="000A7EE0" w:rsidRPr="00BD7352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BD7352">
              <w:rPr>
                <w:rFonts w:ascii="Calibri" w:hAnsi="Calibri" w:cs="Calibri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BD7352">
              <w:rPr>
                <w:rFonts w:ascii="Calibri" w:hAnsi="Calibri" w:cs="Calibri"/>
                <w:sz w:val="24"/>
                <w:szCs w:val="24"/>
                <w:lang w:eastAsia="hr-HR"/>
              </w:rPr>
              <w:t>Osnovna aktivnost izvršnog i predstavničkog tijela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BD7352">
              <w:rPr>
                <w:rFonts w:ascii="Calibri" w:hAnsi="Calibri" w:cs="Calibri"/>
                <w:sz w:val="24"/>
                <w:szCs w:val="24"/>
                <w:lang w:eastAsia="hr-HR"/>
              </w:rPr>
              <w:t>6.385.490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BD7352">
              <w:rPr>
                <w:rFonts w:ascii="Calibri" w:hAnsi="Calibri" w:cs="Calibri"/>
                <w:sz w:val="24"/>
                <w:szCs w:val="24"/>
                <w:lang w:eastAsia="hr-HR"/>
              </w:rPr>
              <w:t>5.739.214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BD7352">
              <w:rPr>
                <w:rFonts w:ascii="Calibri" w:hAnsi="Calibri" w:cs="Calibri"/>
                <w:sz w:val="24"/>
                <w:szCs w:val="24"/>
                <w:lang w:eastAsia="hr-HR"/>
              </w:rPr>
              <w:t>90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Materijalni rashodi i naknade za rad članovima ŽS i skupštinskih odbora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680.000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671.309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99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Političke stranke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733.490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570.660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78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Nagrade i priznanja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68.000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59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Službeni glasnik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181.000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180.957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Hrvatska zajednica županija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94.000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68.479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73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Povjerenstvo- provođenje Zakona o udrugama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Lokalni izbori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2.534.000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2.533.108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Popis stanovništva, kućanstva i stanova 2021.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2.040.000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1.674.701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82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Strategija razvoja DNŽ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D55FF6">
            <w:pPr>
              <w:pStyle w:val="NoSpacing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BD7352" w:rsidTr="000851FD">
        <w:trPr>
          <w:trHeight w:val="31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>
            <w:pPr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BD7352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>
            <w:pPr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BD7352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Pokroviteljstva, protokol i manifestacije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BD7352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900.000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BD7352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673.922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BD7352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75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 xml:space="preserve">Pokroviteljstva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344.500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209.250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61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Protokolarni rashodi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350.000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294.422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84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Manifestacije i obilježavanje Dana Županije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150.000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115.026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77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Humanitarna akcija-Podijelimo radost Božića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55.500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55.224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Međunarodna i regionalna suradnja i suradnja s lokalnom samoupravom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286.000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36.012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13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Međunarodna suradnja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253.700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20.941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8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Regionalna suradnja i suradnja s lokalnom samoupravom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32.300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15.071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47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Sredstva za Vijeće i predstavnike nacionalnih manjina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158.510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132.000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83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Sredstva za Vijeće i predstavnike nacionalnih manjina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158.510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132.000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83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1.5.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 xml:space="preserve">Organizacija sustava civilne zaštite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3.140.000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1.661.591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53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Djelatnost vatrogasne zajednice DNŽ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700.000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700.000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Aktivnost u provedbi posebnih mjera zaštite od požara od interesa za RH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700.000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505.215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72</w:t>
            </w:r>
          </w:p>
        </w:tc>
      </w:tr>
      <w:tr w:rsidR="000A7EE0" w:rsidRPr="00452A8F" w:rsidTr="000851FD">
        <w:trPr>
          <w:trHeight w:val="712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>
            <w:pPr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>
            <w:pPr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Godišnji provedbeni plan unaprjeđenja zaštite od požara DNŽ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Planovi iz područja civilne zaštite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120.000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26.100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22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Aktivnost Stožera civilne zaštite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1.290.000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100.276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8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Djelatnost Hrvatske gorske službe spašavanja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230.000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230.000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BD7352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BD7352">
              <w:rPr>
                <w:sz w:val="24"/>
                <w:szCs w:val="24"/>
                <w:lang w:eastAsia="hr-HR"/>
              </w:rPr>
              <w:t>1.6.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BD7352">
              <w:rPr>
                <w:sz w:val="24"/>
                <w:szCs w:val="24"/>
                <w:lang w:eastAsia="hr-HR"/>
              </w:rPr>
              <w:t>Međunarodni projekti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BD7352">
              <w:rPr>
                <w:sz w:val="24"/>
                <w:szCs w:val="24"/>
                <w:lang w:eastAsia="hr-HR"/>
              </w:rPr>
              <w:t>17.029.366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BD7352">
              <w:rPr>
                <w:sz w:val="24"/>
                <w:szCs w:val="24"/>
                <w:lang w:eastAsia="hr-HR"/>
              </w:rPr>
              <w:t>8.453.262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BD7352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BD7352">
              <w:rPr>
                <w:sz w:val="24"/>
                <w:szCs w:val="24"/>
                <w:lang w:eastAsia="hr-HR"/>
              </w:rPr>
              <w:t>50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Fond za pripremu i provedbu projekta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6.722.627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Projekt Stream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3.051.486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2.969.435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97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Projekt Susport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980.382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915.183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93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Projekt Firespill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3.167.976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2.402.767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76</w:t>
            </w:r>
          </w:p>
        </w:tc>
      </w:tr>
      <w:tr w:rsidR="000A7EE0" w:rsidRPr="00452A8F" w:rsidTr="00610600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Projekt Take it Slow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3.106.895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2.165.877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52A8F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452A8F">
              <w:rPr>
                <w:sz w:val="24"/>
                <w:szCs w:val="24"/>
                <w:lang w:eastAsia="hr-HR"/>
              </w:rPr>
              <w:t>70</w:t>
            </w:r>
          </w:p>
        </w:tc>
      </w:tr>
      <w:tr w:rsidR="000A7EE0" w:rsidRPr="007402E9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1.7.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Zajedničkih troškova upravnih tijela DNŽ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8.858.411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8.574.124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97</w:t>
            </w:r>
          </w:p>
        </w:tc>
      </w:tr>
      <w:tr w:rsidR="000A7EE0" w:rsidRPr="007402E9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 xml:space="preserve">Redovni rashodi upravnih tijela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6.158.300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6.038.122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98</w:t>
            </w:r>
          </w:p>
        </w:tc>
      </w:tr>
      <w:tr w:rsidR="000A7EE0" w:rsidRPr="007402E9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 xml:space="preserve">Rashodi upravnih tijela - UDU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2.029.111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2.011.845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99</w:t>
            </w:r>
          </w:p>
        </w:tc>
      </w:tr>
      <w:tr w:rsidR="000A7EE0" w:rsidRPr="007402E9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Zaštita na radu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33.860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34</w:t>
            </w:r>
          </w:p>
        </w:tc>
      </w:tr>
      <w:tr w:rsidR="000A7EE0" w:rsidRPr="007402E9" w:rsidTr="00610600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Službenički sud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0A7EE0" w:rsidRPr="007402E9" w:rsidTr="00610600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Informatička oprema i računalni programi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24.520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82</w:t>
            </w:r>
          </w:p>
        </w:tc>
      </w:tr>
      <w:tr w:rsidR="000A7EE0" w:rsidRPr="007402E9" w:rsidTr="00610600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Uređenje poslovnih prostorija i nabava opreme za UO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531.000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465.777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88</w:t>
            </w:r>
          </w:p>
        </w:tc>
      </w:tr>
      <w:tr w:rsidR="000A7EE0" w:rsidRPr="00BD7352" w:rsidTr="00610600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UKUPNO I.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36.757.777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25.270.125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69</w:t>
            </w:r>
          </w:p>
        </w:tc>
      </w:tr>
      <w:tr w:rsidR="000A7EE0" w:rsidRPr="007402E9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Raspored namjenskog viška prohoda iz prethodne godine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889.205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164.205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18</w:t>
            </w:r>
          </w:p>
        </w:tc>
      </w:tr>
      <w:tr w:rsidR="000A7EE0" w:rsidRPr="007402E9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Djelatnost vatrogasne zajednice županije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25.455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25.455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7402E9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Strategija razvoja DNŽ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138.750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138.750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7402E9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Sufinanciranje rada za pravosudnu zgradu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725.000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0A7EE0" w:rsidRPr="00BD7352" w:rsidTr="00610600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UKUPNO UO+PK</w:t>
            </w:r>
            <w:r w:rsidR="00BD7352">
              <w:rPr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37.646.982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25.434.330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68</w:t>
            </w:r>
          </w:p>
        </w:tc>
      </w:tr>
    </w:tbl>
    <w:p w:rsidR="000A7EE0" w:rsidRPr="00452A8F" w:rsidRDefault="000A7EE0" w:rsidP="000A7EE0">
      <w:pPr>
        <w:rPr>
          <w:rFonts w:ascii="Calibri" w:hAnsi="Calibri" w:cs="Calibri"/>
          <w:sz w:val="24"/>
          <w:szCs w:val="24"/>
        </w:rPr>
      </w:pPr>
    </w:p>
    <w:tbl>
      <w:tblPr>
        <w:tblW w:w="9996" w:type="dxa"/>
        <w:tblInd w:w="-34" w:type="dxa"/>
        <w:tblLook w:val="04A0"/>
      </w:tblPr>
      <w:tblGrid>
        <w:gridCol w:w="841"/>
        <w:gridCol w:w="4820"/>
        <w:gridCol w:w="1694"/>
        <w:gridCol w:w="1718"/>
        <w:gridCol w:w="923"/>
      </w:tblGrid>
      <w:tr w:rsidR="000A7EE0" w:rsidRPr="00610600" w:rsidTr="00ED57A0">
        <w:trPr>
          <w:trHeight w:val="849"/>
        </w:trPr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0A7EE0" w:rsidRPr="00610600" w:rsidRDefault="000A7EE0" w:rsidP="0061060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610600">
              <w:rPr>
                <w:b/>
                <w:bCs/>
                <w:sz w:val="24"/>
                <w:szCs w:val="24"/>
                <w:lang w:eastAsia="hr-HR"/>
              </w:rPr>
              <w:t>UPRAVNI ODJEL ZA OBRAZOVANJE, KULTURU I SPORT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610600" w:rsidRDefault="000A7EE0" w:rsidP="0061060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610600">
              <w:rPr>
                <w:b/>
                <w:bCs/>
                <w:sz w:val="24"/>
                <w:szCs w:val="24"/>
                <w:lang w:eastAsia="hr-HR"/>
              </w:rPr>
              <w:t>PLAN</w:t>
            </w:r>
          </w:p>
          <w:p w:rsidR="000A7EE0" w:rsidRPr="00610600" w:rsidRDefault="000A7EE0" w:rsidP="0061060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610600">
              <w:rPr>
                <w:b/>
                <w:bCs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610600" w:rsidRDefault="000A7EE0" w:rsidP="0061060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610600">
              <w:rPr>
                <w:b/>
                <w:bCs/>
                <w:sz w:val="24"/>
                <w:szCs w:val="24"/>
                <w:lang w:eastAsia="hr-HR"/>
              </w:rPr>
              <w:t>IZVRŠENJE</w:t>
            </w:r>
          </w:p>
          <w:p w:rsidR="000A7EE0" w:rsidRPr="00610600" w:rsidRDefault="000A7EE0" w:rsidP="0061060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610600">
              <w:rPr>
                <w:b/>
                <w:bCs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610600" w:rsidRDefault="000A7EE0" w:rsidP="0061060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610600">
              <w:rPr>
                <w:b/>
                <w:bCs/>
                <w:sz w:val="24"/>
                <w:szCs w:val="24"/>
                <w:lang w:eastAsia="hr-HR"/>
              </w:rPr>
              <w:t>Indeks          2/1</w:t>
            </w:r>
          </w:p>
        </w:tc>
      </w:tr>
      <w:tr w:rsidR="000A7EE0" w:rsidRPr="007402E9" w:rsidTr="000A7EE0">
        <w:trPr>
          <w:trHeight w:val="33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EE0" w:rsidRPr="007402E9" w:rsidRDefault="000A7EE0" w:rsidP="007402E9">
            <w:pPr>
              <w:pStyle w:val="NoSpacing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EE0" w:rsidRPr="007402E9" w:rsidRDefault="000A7EE0" w:rsidP="007402E9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7402E9">
              <w:rPr>
                <w:b/>
                <w:bCs/>
                <w:lang w:eastAsia="hr-HR"/>
              </w:rPr>
              <w:t>Opis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7402E9" w:rsidRDefault="000A7EE0" w:rsidP="007402E9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7402E9">
              <w:rPr>
                <w:b/>
                <w:bCs/>
                <w:lang w:eastAsia="hr-HR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7402E9" w:rsidRDefault="000A7EE0" w:rsidP="007402E9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7402E9">
              <w:rPr>
                <w:b/>
                <w:bCs/>
                <w:lang w:eastAsia="hr-HR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7402E9" w:rsidRDefault="000A7EE0" w:rsidP="007402E9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7402E9">
              <w:rPr>
                <w:b/>
                <w:bCs/>
                <w:lang w:eastAsia="hr-HR"/>
              </w:rPr>
              <w:t>3</w:t>
            </w:r>
          </w:p>
        </w:tc>
      </w:tr>
      <w:tr w:rsidR="000A7EE0" w:rsidRPr="007402E9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Promicanje kulture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2.235.000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1.741.806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78</w:t>
            </w:r>
          </w:p>
        </w:tc>
      </w:tr>
      <w:tr w:rsidR="000A7EE0" w:rsidRPr="007402E9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Program javnih potreba u kulturi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1.000.000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632.711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63</w:t>
            </w:r>
          </w:p>
        </w:tc>
      </w:tr>
      <w:tr w:rsidR="000A7EE0" w:rsidRPr="007402E9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Financiranje Maratona lađa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155.000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155.000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7402E9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Financiranje rada Dubrovačkih ljetnih igara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300.000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300.000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7402E9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Financiranje Zavoda za obnovu Dubrovnika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250.000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250.000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7402E9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Zaštita, očuvanje i opremanje kul.i sak.objekata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300.000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181.000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60</w:t>
            </w:r>
          </w:p>
        </w:tc>
      </w:tr>
      <w:tr w:rsidR="000A7EE0" w:rsidRPr="00452A8F" w:rsidTr="00ED57A0">
        <w:trPr>
          <w:trHeight w:val="24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>
            <w:pPr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452A8F" w:rsidRDefault="000A7EE0">
            <w:pPr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Financiranje programa tehničke kulture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7402E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230.000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7402E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223.095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7402E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97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Razvoj športa i rekreacije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2.000.000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2.000.000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 xml:space="preserve">Financiranje rada Zajednica športa DNŽ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2.000.000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2.000.000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Odgoj i obrazovanje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6.262.180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6.052.416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97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Športska natjecanja učenika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316.266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150.000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47</w:t>
            </w:r>
          </w:p>
        </w:tc>
      </w:tr>
      <w:tr w:rsidR="000A7EE0" w:rsidRPr="00452A8F" w:rsidTr="007402E9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Sufinanciranje prijevoza učenika srednjih škola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4.400.000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4.630.328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105</w:t>
            </w:r>
          </w:p>
        </w:tc>
      </w:tr>
      <w:tr w:rsidR="000A7EE0" w:rsidRPr="00452A8F" w:rsidTr="007402E9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Stipendiranje učenika i studenta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890.000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852.000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96</w:t>
            </w:r>
          </w:p>
        </w:tc>
      </w:tr>
      <w:tr w:rsidR="000A7EE0" w:rsidRPr="00452A8F" w:rsidTr="00610600">
        <w:trPr>
          <w:trHeight w:val="30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left w:val="nil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Školski medeni dani s hrvatskih pašnjaka</w:t>
            </w:r>
          </w:p>
        </w:tc>
        <w:tc>
          <w:tcPr>
            <w:tcW w:w="1694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22.000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20.088</w:t>
            </w:r>
          </w:p>
        </w:tc>
        <w:tc>
          <w:tcPr>
            <w:tcW w:w="92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91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Kapitalni projekti u školstvu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183.914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Energetska obnova školskih objekata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400.000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400.000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Potpora razvoja dislociranim sveučilištima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lastRenderedPageBreak/>
              <w:t>1.4.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EU projekti UO za društvene djelatnosti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5.684.730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4.830.164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85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Projekt Zajedno možemo sve vol.4.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3.557.633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3.387.799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95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Školska shema voća i mlijeka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197.263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149.322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76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Ruralno poučna kulturno etnografska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2.625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350.030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-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O.P.E.R.A. II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227.850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220.792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97</w:t>
            </w:r>
          </w:p>
        </w:tc>
      </w:tr>
      <w:tr w:rsidR="000A7EE0" w:rsidRPr="00452A8F" w:rsidTr="000A7EE0">
        <w:trPr>
          <w:trHeight w:val="33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Regionalni centar kompetentnosti u turizmu i ugostiteljstvu Dubrovnik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1.699.359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722.221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42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Program ustanova u obrazovanju iznad standarda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4.212.002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4.271.350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101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Poticanje demografskog razvitka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2.463.441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2.461.013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Natjecanja iz znanja učenika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180.000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48.164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27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Financiranje školskih projekata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170.000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460.278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271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Sufinanciranje rada pomoćnika u nastavi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45.302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45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Sanacija izgradnja i opremanje igrališta i praćenih objekta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350.000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322.000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92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Produženi boravak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769.250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755.282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98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Zaklada Hrvatska za djecu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179.311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179.311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ZK Ustanove Osnovne škole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20.686.088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20.681.576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Osiguravanje uvjeta rada za redovno poslovanje osnovne škole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16.064.399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16.134.294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Investicijska ulaganja u osnovne škole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1.554.252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1.482.746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95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Kapitalna ulaganja u osnovne škole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3.067.437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3.064.536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ZK Ustanove Srednje škole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15.635.822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15.633.037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0A7EE0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Osiguranje uvjeta rada za redovno poslovanje srednjih škola i učeničkih domova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9.858.061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9.936.802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101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Smještaj i prehrana učenika u učeničkom domu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1.965.600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1.965.600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Investicijska ulaganja u srednje škole i učeničke domove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1.701.286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1.621.022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95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Kapitalna ulaganja u srednje škole i učeničke domove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2.110.875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2.109.613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BD7352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hideMark/>
          </w:tcPr>
          <w:p w:rsidR="000A7EE0" w:rsidRPr="00BD7352" w:rsidRDefault="000A7EE0" w:rsidP="007402E9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BD7352" w:rsidRDefault="000A7EE0" w:rsidP="007402E9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UKUPNO I.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56.715.822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55.210.349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97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Raspored namjenskog viška iz prethodne godine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20.803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20.803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Investicijska ulaganja u srednje škole i učeničke domove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20.803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20.803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BD7352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hideMark/>
          </w:tcPr>
          <w:p w:rsidR="000A7EE0" w:rsidRPr="00BD7352" w:rsidRDefault="000A7EE0" w:rsidP="007402E9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II.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BD7352" w:rsidRDefault="000A7EE0" w:rsidP="007402E9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UKUPNO II.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56.736.625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55.231.152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b/>
                <w:bCs/>
                <w:sz w:val="24"/>
                <w:szCs w:val="24"/>
                <w:lang w:eastAsia="hr-HR"/>
              </w:rPr>
              <w:t>97</w:t>
            </w:r>
          </w:p>
        </w:tc>
      </w:tr>
      <w:tr w:rsidR="000A7EE0" w:rsidRPr="00452A8F" w:rsidTr="000A7EE0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Financiranje iz vlastitih i namjenskih prihoda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269.339.354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259.915.708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97</w:t>
            </w:r>
          </w:p>
        </w:tc>
      </w:tr>
      <w:tr w:rsidR="000A7EE0" w:rsidRPr="00452A8F" w:rsidTr="007402E9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 xml:space="preserve"> Osnovno školstvo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137.075.663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137.139.279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7402E9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noWrap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7402E9" w:rsidRDefault="000A7EE0" w:rsidP="007402E9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Srednje školstvo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132.263.691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122.776.429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7402E9" w:rsidRDefault="000A7EE0" w:rsidP="007402E9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7402E9">
              <w:rPr>
                <w:sz w:val="24"/>
                <w:szCs w:val="24"/>
                <w:lang w:eastAsia="hr-HR"/>
              </w:rPr>
              <w:t>93</w:t>
            </w:r>
          </w:p>
        </w:tc>
      </w:tr>
      <w:tr w:rsidR="000A7EE0" w:rsidRPr="000851FD" w:rsidTr="007402E9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hideMark/>
          </w:tcPr>
          <w:p w:rsidR="000A7EE0" w:rsidRPr="000851FD" w:rsidRDefault="000A7EE0" w:rsidP="007402E9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0851FD">
              <w:rPr>
                <w:b/>
                <w:bCs/>
                <w:sz w:val="24"/>
                <w:szCs w:val="24"/>
                <w:lang w:eastAsia="hr-HR"/>
              </w:rPr>
              <w:t>III.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0851FD" w:rsidRDefault="000A7EE0" w:rsidP="007402E9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0851FD">
              <w:rPr>
                <w:b/>
                <w:bCs/>
                <w:sz w:val="24"/>
                <w:szCs w:val="24"/>
                <w:lang w:eastAsia="hr-HR"/>
              </w:rPr>
              <w:t xml:space="preserve">UKUPNO </w:t>
            </w:r>
            <w:r w:rsidR="00BD7352">
              <w:rPr>
                <w:b/>
                <w:bCs/>
                <w:sz w:val="24"/>
                <w:szCs w:val="24"/>
                <w:lang w:eastAsia="hr-HR"/>
              </w:rPr>
              <w:t>UO</w:t>
            </w:r>
            <w:r w:rsidRPr="000851FD">
              <w:rPr>
                <w:b/>
                <w:bCs/>
                <w:sz w:val="24"/>
                <w:szCs w:val="24"/>
                <w:lang w:eastAsia="hr-HR"/>
              </w:rPr>
              <w:t>+PK</w:t>
            </w:r>
            <w:r w:rsidR="00BD7352">
              <w:rPr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0851FD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0851FD">
              <w:rPr>
                <w:b/>
                <w:bCs/>
                <w:sz w:val="24"/>
                <w:szCs w:val="24"/>
                <w:lang w:eastAsia="hr-HR"/>
              </w:rPr>
              <w:t>326.075.979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0851FD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0851FD">
              <w:rPr>
                <w:b/>
                <w:bCs/>
                <w:sz w:val="24"/>
                <w:szCs w:val="24"/>
                <w:lang w:eastAsia="hr-HR"/>
              </w:rPr>
              <w:t>315.146.860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0851FD" w:rsidRDefault="000A7EE0" w:rsidP="007402E9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0851FD">
              <w:rPr>
                <w:b/>
                <w:bCs/>
                <w:sz w:val="24"/>
                <w:szCs w:val="24"/>
                <w:lang w:eastAsia="hr-HR"/>
              </w:rPr>
              <w:t>97</w:t>
            </w:r>
          </w:p>
        </w:tc>
      </w:tr>
    </w:tbl>
    <w:p w:rsidR="000A7EE0" w:rsidRDefault="000A7EE0" w:rsidP="000A7EE0">
      <w:pPr>
        <w:rPr>
          <w:rFonts w:ascii="Calibri" w:hAnsi="Calibri" w:cs="Calibri"/>
          <w:sz w:val="24"/>
          <w:szCs w:val="24"/>
        </w:rPr>
      </w:pPr>
    </w:p>
    <w:p w:rsidR="00ED57A0" w:rsidRPr="00452A8F" w:rsidRDefault="00ED57A0" w:rsidP="000A7EE0">
      <w:pPr>
        <w:rPr>
          <w:rFonts w:ascii="Calibri" w:hAnsi="Calibri" w:cs="Calibri"/>
          <w:sz w:val="24"/>
          <w:szCs w:val="24"/>
        </w:rPr>
      </w:pPr>
    </w:p>
    <w:tbl>
      <w:tblPr>
        <w:tblW w:w="9943" w:type="dxa"/>
        <w:tblInd w:w="-34" w:type="dxa"/>
        <w:tblLook w:val="04A0"/>
      </w:tblPr>
      <w:tblGrid>
        <w:gridCol w:w="993"/>
        <w:gridCol w:w="4961"/>
        <w:gridCol w:w="1559"/>
        <w:gridCol w:w="1560"/>
        <w:gridCol w:w="870"/>
      </w:tblGrid>
      <w:tr w:rsidR="000A7EE0" w:rsidRPr="000D501C" w:rsidTr="000A7EE0">
        <w:trPr>
          <w:trHeight w:val="96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0A7EE0" w:rsidRPr="000D501C" w:rsidRDefault="000A7EE0" w:rsidP="00ED57A0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0D501C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lastRenderedPageBreak/>
              <w:t>UPRAVNI ODJEL ZA PODUZETNIŠTVO,TURIZAM I MORE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0D501C" w:rsidRDefault="000A7EE0" w:rsidP="00ED57A0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0D501C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PLAN</w:t>
            </w:r>
          </w:p>
          <w:p w:rsidR="000A7EE0" w:rsidRPr="000D501C" w:rsidRDefault="000A7EE0" w:rsidP="00ED57A0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0D501C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 xml:space="preserve"> 2021.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0D501C" w:rsidRDefault="000A7EE0" w:rsidP="00ED57A0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0D501C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0D501C" w:rsidRDefault="000A7EE0" w:rsidP="00ED57A0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0D501C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Indeks           2/1</w:t>
            </w:r>
          </w:p>
        </w:tc>
      </w:tr>
      <w:tr w:rsidR="000A7EE0" w:rsidRPr="00ED57A0" w:rsidTr="000A7EE0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EE0" w:rsidRPr="00ED57A0" w:rsidRDefault="000A7EE0" w:rsidP="00ED57A0">
            <w:pPr>
              <w:pStyle w:val="NoSpacing"/>
              <w:jc w:val="center"/>
              <w:rPr>
                <w:rFonts w:cstheme="minorHAnsi"/>
                <w:b/>
                <w:bCs/>
                <w:lang w:eastAsia="hr-H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EE0" w:rsidRPr="00ED57A0" w:rsidRDefault="000A7EE0" w:rsidP="00ED57A0">
            <w:pPr>
              <w:pStyle w:val="NoSpacing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ED57A0">
              <w:rPr>
                <w:rFonts w:cstheme="minorHAnsi"/>
                <w:b/>
                <w:bCs/>
                <w:lang w:eastAsia="hr-HR"/>
              </w:rPr>
              <w:t>Opis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ED57A0" w:rsidRDefault="000A7EE0" w:rsidP="00ED57A0">
            <w:pPr>
              <w:pStyle w:val="NoSpacing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ED57A0">
              <w:rPr>
                <w:rFonts w:cstheme="minorHAnsi"/>
                <w:b/>
                <w:bCs/>
                <w:lang w:eastAsia="hr-H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ED57A0" w:rsidRDefault="000A7EE0" w:rsidP="00ED57A0">
            <w:pPr>
              <w:pStyle w:val="NoSpacing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ED57A0">
              <w:rPr>
                <w:rFonts w:cstheme="minorHAnsi"/>
                <w:b/>
                <w:bCs/>
                <w:lang w:eastAsia="hr-H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ED57A0" w:rsidRDefault="000A7EE0" w:rsidP="00ED57A0">
            <w:pPr>
              <w:pStyle w:val="NoSpacing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ED57A0">
              <w:rPr>
                <w:rFonts w:cstheme="minorHAnsi"/>
                <w:b/>
                <w:bCs/>
                <w:lang w:eastAsia="hr-HR"/>
              </w:rPr>
              <w:t>3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Poticanje razvoja poduzetništva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584.922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207.335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35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Projekt razvoja poduzetništva-kreditni programi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155.000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48.066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31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Institucionalna podrška-gospod.soc. DNŽ i ZCM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4.000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Razvoj investicijskog okruženja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3.900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8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Aktivnost promidžbe poduzetništva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275.922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155.369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56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Poduzetnički inkubator DNŽ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Aktivnost Centra za poduzetništvo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1.111.500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1.011.356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91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Aktivnost Centra za poduzetništvo i troškovi poslovanja inkubatora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1.011.500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1.011.356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Aktivnost Županijskog centra u Bruxellesu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Razvoj turizma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955.500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309.050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32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Promidžba turističke djelatnosti u DNŽ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382.000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90.050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24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Manifestacije u turizmu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378.500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219.000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58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Vinski festival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95.000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Višenamjenski kongresni centar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Projekt energetske učinkovitosti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ED57A0" w:rsidTr="000A7EE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Plan i program energetske učinkovitosti u neposrednoj potrošnji energije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Idejni projekt plinovoda i plinofikacije DNŽ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Upravljanje pomorskim dobrima na području DNŽ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4.059.690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325.881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8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Izmjena prijedloga granice pom. dobara i njezine provedbe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230.000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194.368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85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Izdaci postupka koncesioniranja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390.000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129.425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33</w:t>
            </w:r>
          </w:p>
        </w:tc>
      </w:tr>
      <w:tr w:rsidR="000A7EE0" w:rsidRPr="00ED57A0" w:rsidTr="000A7E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Izdaci provođenja postupka napl. naknade za korištenje pomorskog dobra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2.088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5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Suf.projek. I ak. na pomo.dobru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3.399.690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EU projekti UO za gospodarstvo i more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2.795.390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993.215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36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Projekt Mimosa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1.347.500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543.329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40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Projekt Argos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1.237.890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340.058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27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Projekt Alter Eco 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210.000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109.828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52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JU RRA Dunea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2.474.260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1.853.447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75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Eu projekti-izvor županijska sredstva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1.587.550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1.127.556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71</w:t>
            </w:r>
          </w:p>
        </w:tc>
      </w:tr>
      <w:tr w:rsidR="000A7EE0" w:rsidRPr="00ED57A0" w:rsidTr="00ED57A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Sredstva za provedbu Eu projekta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886.710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725.891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82</w:t>
            </w:r>
          </w:p>
        </w:tc>
      </w:tr>
      <w:tr w:rsidR="000A7EE0" w:rsidRPr="00BD7352" w:rsidTr="00ED57A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BD7352" w:rsidRDefault="000A7EE0" w:rsidP="00ED57A0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BD7352" w:rsidRDefault="000A7EE0" w:rsidP="00ED57A0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UKUPNO I.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ED57A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12.041.262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ED57A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4.700.284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ED57A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39</w:t>
            </w:r>
          </w:p>
        </w:tc>
      </w:tr>
      <w:tr w:rsidR="000A7EE0" w:rsidRPr="00ED57A0" w:rsidTr="000A7EE0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Raspored namjenskog viška prihoda iz prethodne godine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15.005.637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2.816.083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19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Projekt razvoja poduzetništva-kreditni programi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4.655.529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273.878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6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Aktivnost promidžbe poduzetništva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6.563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6.563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ED57A0" w:rsidTr="00BD735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Projekt Mimosa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492.300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95.882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19</w:t>
            </w:r>
          </w:p>
        </w:tc>
      </w:tr>
      <w:tr w:rsidR="000A7EE0" w:rsidRPr="00ED57A0" w:rsidTr="00BD735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Projekt Argos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207.080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60.010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29</w:t>
            </w:r>
          </w:p>
        </w:tc>
      </w:tr>
      <w:tr w:rsidR="000A7EE0" w:rsidRPr="00ED57A0" w:rsidTr="000A7EE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Plan i program energetske učinkovitosti u neposrednoj potrošnji energije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24.750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24.750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 xml:space="preserve">Suf.projek. </w:t>
            </w:r>
            <w:r w:rsidR="00ED57A0">
              <w:rPr>
                <w:rFonts w:cstheme="minorHAnsi"/>
                <w:sz w:val="24"/>
                <w:szCs w:val="24"/>
                <w:lang w:eastAsia="hr-HR"/>
              </w:rPr>
              <w:t>i</w:t>
            </w:r>
            <w:r w:rsidRPr="00ED57A0">
              <w:rPr>
                <w:rFonts w:cstheme="minorHAnsi"/>
                <w:sz w:val="24"/>
                <w:szCs w:val="24"/>
                <w:lang w:eastAsia="hr-HR"/>
              </w:rPr>
              <w:t xml:space="preserve"> ak. na pomo.dobru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9.619.415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2.355.000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24</w:t>
            </w:r>
          </w:p>
        </w:tc>
      </w:tr>
      <w:tr w:rsidR="000A7EE0" w:rsidRPr="00BD7352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BD7352" w:rsidRDefault="000A7EE0" w:rsidP="00ED57A0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II.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BD7352" w:rsidRDefault="000A7EE0" w:rsidP="00ED57A0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UKUPNO II.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ED57A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27.046.899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ED57A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7.516.367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ED57A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28</w:t>
            </w:r>
          </w:p>
        </w:tc>
      </w:tr>
      <w:tr w:rsidR="000A7EE0" w:rsidRPr="00ED57A0" w:rsidTr="000A7EE0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Financiranje iz vlastitih i namjenskih prihoda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4.422.737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3.558.325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80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Ju RRA Dunea ostali i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1.349.164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633.047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47</w:t>
            </w:r>
          </w:p>
        </w:tc>
      </w:tr>
      <w:tr w:rsidR="000A7EE0" w:rsidRPr="00ED57A0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ED57A0" w:rsidRDefault="000A7EE0" w:rsidP="00ED57A0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 xml:space="preserve">Ju RRA Dunea Eu projekti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3.073.573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2.925.278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ED57A0" w:rsidRDefault="000A7EE0" w:rsidP="00ED57A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ED57A0">
              <w:rPr>
                <w:rFonts w:cstheme="minorHAnsi"/>
                <w:sz w:val="24"/>
                <w:szCs w:val="24"/>
                <w:lang w:eastAsia="hr-HR"/>
              </w:rPr>
              <w:t>95</w:t>
            </w:r>
          </w:p>
        </w:tc>
      </w:tr>
      <w:tr w:rsidR="000A7EE0" w:rsidRPr="00BD7352" w:rsidTr="000A7EE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ED57A0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III.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ED57A0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 xml:space="preserve">UKUPNO </w:t>
            </w:r>
            <w:r w:rsid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UO</w:t>
            </w: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+PK</w:t>
            </w:r>
            <w:r w:rsid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ED57A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31.469.636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ED57A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11.074.692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ED57A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35</w:t>
            </w:r>
          </w:p>
        </w:tc>
      </w:tr>
      <w:tr w:rsidR="000A7EE0" w:rsidRPr="00452A8F" w:rsidTr="000A7EE0">
        <w:trPr>
          <w:trHeight w:val="300"/>
        </w:trPr>
        <w:tc>
          <w:tcPr>
            <w:tcW w:w="9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7352" w:rsidRPr="00452A8F" w:rsidRDefault="00BD735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0A7EE0" w:rsidRPr="00ED57A0" w:rsidTr="000A7EE0">
        <w:trPr>
          <w:trHeight w:val="96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0A7EE0" w:rsidRPr="00ED57A0" w:rsidRDefault="000A7EE0" w:rsidP="00ED57A0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ED57A0">
              <w:rPr>
                <w:b/>
                <w:bCs/>
                <w:sz w:val="24"/>
                <w:szCs w:val="24"/>
              </w:rPr>
              <w:br w:type="page"/>
            </w:r>
            <w:r w:rsidRPr="00ED57A0">
              <w:rPr>
                <w:b/>
                <w:bCs/>
                <w:sz w:val="24"/>
                <w:szCs w:val="24"/>
                <w:lang w:eastAsia="hr-HR"/>
              </w:rPr>
              <w:t>UPRAVNI ODJEL ZA PROSTORNO UREĐENJE I GRADNJU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ED57A0" w:rsidRDefault="000A7EE0" w:rsidP="00ED57A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ED57A0">
              <w:rPr>
                <w:b/>
                <w:bCs/>
                <w:sz w:val="24"/>
                <w:szCs w:val="24"/>
                <w:lang w:eastAsia="hr-HR"/>
              </w:rPr>
              <w:t>PLAN</w:t>
            </w:r>
          </w:p>
          <w:p w:rsidR="000A7EE0" w:rsidRPr="00ED57A0" w:rsidRDefault="000A7EE0" w:rsidP="00ED57A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ED57A0">
              <w:rPr>
                <w:b/>
                <w:bCs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ED57A0" w:rsidRDefault="000A7EE0" w:rsidP="00ED57A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ED57A0">
              <w:rPr>
                <w:b/>
                <w:bCs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ED57A0" w:rsidRDefault="000A7EE0" w:rsidP="00ED57A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ED57A0">
              <w:rPr>
                <w:b/>
                <w:bCs/>
                <w:sz w:val="24"/>
                <w:szCs w:val="24"/>
                <w:lang w:eastAsia="hr-HR"/>
              </w:rPr>
              <w:t>Indeks               2/1</w:t>
            </w:r>
          </w:p>
        </w:tc>
      </w:tr>
      <w:tr w:rsidR="000A7EE0" w:rsidRPr="00610600" w:rsidTr="000A7EE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610600" w:rsidRDefault="000A7EE0" w:rsidP="00610600">
            <w:pPr>
              <w:pStyle w:val="NoSpacing"/>
              <w:jc w:val="center"/>
              <w:rPr>
                <w:rFonts w:cstheme="minorHAnsi"/>
                <w:b/>
                <w:bCs/>
                <w:lang w:eastAsia="hr-H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610600" w:rsidRDefault="000A7EE0" w:rsidP="00610600">
            <w:pPr>
              <w:pStyle w:val="NoSpacing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610600">
              <w:rPr>
                <w:rFonts w:cstheme="minorHAnsi"/>
                <w:b/>
                <w:bCs/>
                <w:lang w:eastAsia="hr-HR"/>
              </w:rPr>
              <w:t>Opis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610600" w:rsidRDefault="000A7EE0" w:rsidP="00610600">
            <w:pPr>
              <w:pStyle w:val="NoSpacing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610600">
              <w:rPr>
                <w:rFonts w:cstheme="minorHAnsi"/>
                <w:b/>
                <w:bCs/>
                <w:lang w:eastAsia="hr-H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610600" w:rsidRDefault="000A7EE0" w:rsidP="00610600">
            <w:pPr>
              <w:pStyle w:val="NoSpacing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610600">
              <w:rPr>
                <w:rFonts w:cstheme="minorHAnsi"/>
                <w:b/>
                <w:bCs/>
                <w:lang w:eastAsia="hr-H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610600" w:rsidRDefault="000A7EE0" w:rsidP="00610600">
            <w:pPr>
              <w:pStyle w:val="NoSpacing"/>
              <w:jc w:val="center"/>
              <w:rPr>
                <w:rFonts w:cstheme="minorHAnsi"/>
                <w:b/>
                <w:bCs/>
                <w:lang w:eastAsia="hr-HR"/>
              </w:rPr>
            </w:pPr>
            <w:r w:rsidRPr="00610600">
              <w:rPr>
                <w:rFonts w:cstheme="minorHAnsi"/>
                <w:b/>
                <w:bCs/>
                <w:lang w:eastAsia="hr-HR"/>
              </w:rPr>
              <w:t>3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PROGRAM GRAĐENJA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788.310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432.609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55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Razvoj GIS sustava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495.000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399.944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81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Dokument građenja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34.310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26.068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76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Ozakonjenje bespravno izgrađenih zgrada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240.000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625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Procjena vrijednosti nekretnina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19.000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5.972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31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Program prostornog planiranja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172.690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Izmjene i dopune PP-stručna podloga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123.740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Strateška procjena utjecaja na okoliš PP-stručna podloga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48.950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JU Zavod za prostorno uređenje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2.377.000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2.363.647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99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Plaće i 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1.984.950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1.976.937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3C0C16" w:rsidTr="000A7EE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Materijalni rashodi i oprema za provođenje programa javne ustanove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392.050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386.710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99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Program prostornog planiranja i održivog razvoja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46.265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93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PP DNŽ-Stručna podloga-analize i ocjene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46.265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93</w:t>
            </w:r>
          </w:p>
        </w:tc>
      </w:tr>
      <w:tr w:rsidR="000A7EE0" w:rsidRPr="00BD7352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BD7352" w:rsidRDefault="000A7EE0" w:rsidP="003C0C16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BD7352" w:rsidRDefault="000A7EE0" w:rsidP="003C0C16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UKUPNO 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61060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3.388.000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61060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2.842.521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61060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84</w:t>
            </w:r>
          </w:p>
        </w:tc>
      </w:tr>
      <w:tr w:rsidR="000A7EE0" w:rsidRPr="003C0C16" w:rsidTr="0061060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Raspored namjenskog viška prihoda iz prethodne godine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504.429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57.188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11</w:t>
            </w:r>
          </w:p>
        </w:tc>
      </w:tr>
      <w:tr w:rsidR="000A7EE0" w:rsidRPr="003C0C16" w:rsidTr="0061060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Ozakonjenje bespravno izgrađenih zgrada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504.429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57.188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11</w:t>
            </w:r>
          </w:p>
        </w:tc>
      </w:tr>
      <w:tr w:rsidR="000A7EE0" w:rsidRPr="00BD7352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BD7352" w:rsidRDefault="000A7EE0" w:rsidP="003C0C16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II.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BD7352" w:rsidRDefault="000A7EE0" w:rsidP="003C0C16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UKUPNO II.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61060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3.892.429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61060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2.899.709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61060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74</w:t>
            </w:r>
          </w:p>
        </w:tc>
      </w:tr>
      <w:tr w:rsidR="000A7EE0" w:rsidRPr="003C0C16" w:rsidTr="000A7EE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 xml:space="preserve">Financiranje iz vlastitih i namjenskih prihoda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1.125.390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243.236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22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Program prostornog planiranja i održivog razvoja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1.125.390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243.236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22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RH - PP NP Mljet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555.290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47.191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8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RH- Stručna podloga- IGP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504.000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196.045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39</w:t>
            </w:r>
          </w:p>
        </w:tc>
      </w:tr>
      <w:tr w:rsidR="000A7EE0" w:rsidRPr="003C0C16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C0C16" w:rsidRDefault="000A7EE0" w:rsidP="003C0C16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Ostale pomoći H&amp;S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66.100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C0C16" w:rsidRDefault="000A7EE0" w:rsidP="00610600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C0C16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BD7352" w:rsidTr="000A7EE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BD7352" w:rsidRDefault="000A7EE0" w:rsidP="003C0C16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III.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BD7352" w:rsidRDefault="000A7EE0" w:rsidP="003C0C16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UKUPNO UO+PK</w:t>
            </w:r>
            <w:r w:rsid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61060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5.017.819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61060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3.142.945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BD7352" w:rsidRDefault="000A7EE0" w:rsidP="00610600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BD7352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63</w:t>
            </w:r>
          </w:p>
        </w:tc>
      </w:tr>
    </w:tbl>
    <w:p w:rsidR="000A7EE0" w:rsidRPr="003C0C16" w:rsidRDefault="000A7EE0" w:rsidP="003C0C16">
      <w:pPr>
        <w:pStyle w:val="NoSpacing"/>
        <w:rPr>
          <w:rFonts w:cstheme="minorHAnsi"/>
          <w:sz w:val="24"/>
          <w:szCs w:val="24"/>
        </w:rPr>
      </w:pPr>
    </w:p>
    <w:tbl>
      <w:tblPr>
        <w:tblW w:w="9942" w:type="dxa"/>
        <w:tblInd w:w="-34" w:type="dxa"/>
        <w:tblLook w:val="04A0"/>
      </w:tblPr>
      <w:tblGrid>
        <w:gridCol w:w="1040"/>
        <w:gridCol w:w="4908"/>
        <w:gridCol w:w="1559"/>
        <w:gridCol w:w="1565"/>
        <w:gridCol w:w="870"/>
      </w:tblGrid>
      <w:tr w:rsidR="000A7EE0" w:rsidRPr="003767AA" w:rsidTr="000A7EE0">
        <w:trPr>
          <w:trHeight w:val="960"/>
        </w:trPr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3767AA" w:rsidRDefault="00BD7352" w:rsidP="000D501C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>
              <w:rPr>
                <w:b/>
                <w:bCs/>
                <w:sz w:val="24"/>
                <w:szCs w:val="24"/>
                <w:lang w:eastAsia="hr-HR"/>
              </w:rPr>
              <w:lastRenderedPageBreak/>
              <w:t>U</w:t>
            </w:r>
            <w:r w:rsidR="000A7EE0" w:rsidRPr="003767AA">
              <w:rPr>
                <w:b/>
                <w:bCs/>
                <w:sz w:val="24"/>
                <w:szCs w:val="24"/>
                <w:lang w:eastAsia="hr-HR"/>
              </w:rPr>
              <w:t>PRAVNI ODJEL ZA ZAŠTITU OKOLIŠA I KOMUNALNE POSLOVE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3767AA" w:rsidRDefault="000A7EE0" w:rsidP="000D501C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PLAN</w:t>
            </w:r>
          </w:p>
          <w:p w:rsidR="000A7EE0" w:rsidRPr="003767AA" w:rsidRDefault="000A7EE0" w:rsidP="000D501C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3767AA" w:rsidRDefault="000A7EE0" w:rsidP="000D501C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3767AA" w:rsidRDefault="000A7EE0" w:rsidP="000D501C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Indeks        2/1</w:t>
            </w:r>
          </w:p>
        </w:tc>
      </w:tr>
      <w:tr w:rsidR="000A7EE0" w:rsidRPr="000D501C" w:rsidTr="000A7EE0">
        <w:trPr>
          <w:trHeight w:val="3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0D501C" w:rsidRDefault="000A7EE0" w:rsidP="000D501C">
            <w:pPr>
              <w:pStyle w:val="NoSpacing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0D501C" w:rsidRDefault="000A7EE0" w:rsidP="000D501C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0D501C">
              <w:rPr>
                <w:b/>
                <w:bCs/>
                <w:lang w:eastAsia="hr-HR"/>
              </w:rPr>
              <w:t>Opis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0D501C" w:rsidRDefault="000A7EE0" w:rsidP="000D501C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0D501C">
              <w:rPr>
                <w:b/>
                <w:bCs/>
                <w:lang w:eastAsia="hr-HR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0D501C" w:rsidRDefault="000A7EE0" w:rsidP="000D501C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0D501C">
              <w:rPr>
                <w:b/>
                <w:bCs/>
                <w:lang w:eastAsia="hr-H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0D501C" w:rsidRDefault="000A7EE0" w:rsidP="000D501C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0D501C">
              <w:rPr>
                <w:b/>
                <w:bCs/>
                <w:lang w:eastAsia="hr-HR"/>
              </w:rPr>
              <w:t>3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Imovinsko pravni i komunalni poslovi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600.000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600.000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3767AA" w:rsidTr="000A7EE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Sufinanciranje programa i projekta JLS-komunalna infrastruktura i vodoopskrba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600.000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600.000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Unaprjeđenje zaštite okoliša i prirode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2.113.000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1.384.352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66</w:t>
            </w:r>
          </w:p>
        </w:tc>
      </w:tr>
      <w:tr w:rsidR="000A7EE0" w:rsidRPr="003767AA" w:rsidTr="000A7EE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Sufinanciranje projekata i programa udruga i institucija iz područja zaštite okoliša i prirode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143.000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132.947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93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Korištenje broda za čišćenje mora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690.000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690.000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3767AA" w:rsidTr="000A7EE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Zavod za javno zdravstvo-praćenje kakvoće mora za kupanje i rekreaciju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530.000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509.850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96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Provedba plana intervencije kod onečiš.mora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490.000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34.180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7</w:t>
            </w:r>
          </w:p>
        </w:tc>
      </w:tr>
      <w:tr w:rsidR="000A7EE0" w:rsidRPr="003767AA" w:rsidTr="000A7EE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Sudjelovanje u aktivnostima u području zaštite okoliša i prirode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 xml:space="preserve">Dokument zaštite okoliša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240.000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17.375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7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Sanacija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3767AA" w:rsidTr="000A7EE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EU projekti Uo za zaštitu okoliša, imovinsko pravne i komunalne poslove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6.166.280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4.669.246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76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Promicanje održivog razvoja doline Neretve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3.923.407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3.004.842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77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Projekt Watercare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1.267.750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918.292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72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Projekt AdriaClim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488.258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441.272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90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Projekt Cascade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486.865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304.840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63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Ju za zaštićene dijelove prirode Dnž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2.860.730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2.466.981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86</w:t>
            </w:r>
          </w:p>
        </w:tc>
      </w:tr>
      <w:tr w:rsidR="000A7EE0" w:rsidRPr="003767AA" w:rsidTr="000A7EE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Redovno poslovanje Javne ustanove za zaštićene prirodne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2.020.500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1.907.963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94</w:t>
            </w:r>
          </w:p>
        </w:tc>
      </w:tr>
      <w:tr w:rsidR="000A7EE0" w:rsidRPr="003767AA" w:rsidTr="000A7EE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Zaštita i očuvanje zaštićenih područja i područja ekološke mjere Natura 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527.650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261.101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49</w:t>
            </w:r>
          </w:p>
        </w:tc>
      </w:tr>
      <w:tr w:rsidR="000A7EE0" w:rsidRPr="003767AA" w:rsidTr="000A7EE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Provođenje mjera zaštite od požara-zaštićena područja i područja ekološke mjere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283.000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271.177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96</w:t>
            </w:r>
          </w:p>
        </w:tc>
      </w:tr>
      <w:tr w:rsidR="000A7EE0" w:rsidRPr="003767AA" w:rsidTr="000A7EE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Uklanjanje invazivne vrste vodenog bilja krocanj na pilot području Kuta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13.980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13.480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96</w:t>
            </w:r>
          </w:p>
        </w:tc>
      </w:tr>
      <w:tr w:rsidR="000A7EE0" w:rsidRPr="003767AA" w:rsidTr="000A7EE0">
        <w:trPr>
          <w:trHeight w:val="6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Zaštita i valorizacija zaštićene prirodne baštine doline Neretve u prekograničnom području RH i BIH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15.600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13.260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85</w:t>
            </w:r>
          </w:p>
        </w:tc>
      </w:tr>
      <w:tr w:rsidR="000A7EE0" w:rsidRPr="003767AA" w:rsidTr="000A7EE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1.5.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EU projekti Javna ustanova za zaštićene dijelove prirode DNŽ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1.180.900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998.839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85</w:t>
            </w:r>
          </w:p>
        </w:tc>
      </w:tr>
      <w:tr w:rsidR="000A7EE0" w:rsidRPr="003767AA" w:rsidTr="000A7EE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Razvoj okvira za upravljanje ekološkom mjerom Natura 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68.500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58.303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85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Eu- Promicanje održivog razvoja Doline Neretve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600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516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86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Projekt Change WE Care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709.200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596.241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84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Projekt CREW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121.880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121.128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99</w:t>
            </w:r>
          </w:p>
        </w:tc>
      </w:tr>
      <w:tr w:rsidR="000A7EE0" w:rsidRPr="003767AA" w:rsidTr="00240E1E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Projekt Life Contra Ailnathus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105.110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97.409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93</w:t>
            </w:r>
          </w:p>
        </w:tc>
      </w:tr>
      <w:tr w:rsidR="000A7EE0" w:rsidRPr="003767AA" w:rsidTr="00240E1E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Projekt Očuvanje plemenite periske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22.600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20.675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91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Projekt ECOSS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73.510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73.317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3767AA" w:rsidTr="000A7EE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Projekt Interpretacijski centar zaštićenih prirodnih vrijednosti doline Neretve u Novim Selima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79.500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31.250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39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1.6.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Program gospodarenja otpadom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10.840.700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1.544.645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14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 xml:space="preserve">Agencija za gospodarenje otpadom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1.240.700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869.437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70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Izgradnja županijskog centra za gospodarenje otpadom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9.600.000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675.208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7</w:t>
            </w:r>
          </w:p>
        </w:tc>
      </w:tr>
      <w:tr w:rsidR="000A7EE0" w:rsidRPr="00240E1E" w:rsidTr="000A7EE0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240E1E" w:rsidRDefault="000A7EE0" w:rsidP="000D501C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240E1E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240E1E" w:rsidRDefault="000A7EE0" w:rsidP="000D501C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240E1E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UKUPNO I.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240E1E" w:rsidRDefault="000A7EE0" w:rsidP="003767AA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240E1E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23.761.610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240E1E" w:rsidRDefault="000A7EE0" w:rsidP="003767AA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240E1E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11.664.063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240E1E" w:rsidRDefault="000A7EE0" w:rsidP="003767AA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240E1E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49</w:t>
            </w:r>
          </w:p>
        </w:tc>
      </w:tr>
      <w:tr w:rsidR="000A7EE0" w:rsidRPr="003767AA" w:rsidTr="000A7EE0">
        <w:trPr>
          <w:trHeight w:val="6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Raspored namjenskog viška prihoda iz prethodne godine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420.375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190.000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45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Korištenje broda za čišćenje mora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130.000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130.000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Provedba plana intervencije kod onečiš.mora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230.375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-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 xml:space="preserve">Dokument zaštite okoliša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II.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UKUPNO II.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24.181.985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11.854.063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49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Financiranje iz vlastitih i namjenskih prihoda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2.339.120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1.781.817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76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Ju-ostale pomoći, vlastiti prihodi,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239.520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171.291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72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Ju Eu projekti-izvor EU fondovi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2.099.600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1.610.526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sz w:val="24"/>
                <w:szCs w:val="24"/>
                <w:lang w:eastAsia="hr-HR"/>
              </w:rPr>
              <w:t>77</w:t>
            </w:r>
          </w:p>
        </w:tc>
      </w:tr>
      <w:tr w:rsidR="000A7EE0" w:rsidRPr="003767AA" w:rsidTr="000A7E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III.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 xml:space="preserve">UKUPNO </w:t>
            </w:r>
            <w:r w:rsidR="00240E1E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UO</w:t>
            </w:r>
            <w:r w:rsidRPr="003767AA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+PK</w:t>
            </w:r>
            <w:r w:rsidR="00240E1E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26.521.105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13.635.880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rFonts w:cstheme="minorHAnsi"/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51</w:t>
            </w:r>
          </w:p>
        </w:tc>
      </w:tr>
    </w:tbl>
    <w:p w:rsidR="000A7EE0" w:rsidRPr="003767AA" w:rsidRDefault="000A7EE0" w:rsidP="000D501C">
      <w:pPr>
        <w:pStyle w:val="NoSpacing"/>
        <w:rPr>
          <w:rFonts w:cstheme="minorHAnsi"/>
          <w:sz w:val="24"/>
          <w:szCs w:val="24"/>
        </w:rPr>
      </w:pPr>
    </w:p>
    <w:p w:rsidR="000A7EE0" w:rsidRPr="003767AA" w:rsidRDefault="000A7EE0" w:rsidP="000D501C">
      <w:pPr>
        <w:pStyle w:val="NoSpacing"/>
        <w:rPr>
          <w:rFonts w:cstheme="minorHAnsi"/>
          <w:sz w:val="24"/>
          <w:szCs w:val="24"/>
        </w:rPr>
      </w:pPr>
    </w:p>
    <w:p w:rsidR="000A7EE0" w:rsidRPr="00452A8F" w:rsidRDefault="000A7EE0" w:rsidP="000D501C">
      <w:pPr>
        <w:pStyle w:val="NoSpacing"/>
      </w:pPr>
    </w:p>
    <w:tbl>
      <w:tblPr>
        <w:tblW w:w="9943" w:type="dxa"/>
        <w:tblInd w:w="-34" w:type="dxa"/>
        <w:tblLook w:val="04A0"/>
      </w:tblPr>
      <w:tblGrid>
        <w:gridCol w:w="1090"/>
        <w:gridCol w:w="4847"/>
        <w:gridCol w:w="17"/>
        <w:gridCol w:w="1542"/>
        <w:gridCol w:w="17"/>
        <w:gridCol w:w="1543"/>
        <w:gridCol w:w="17"/>
        <w:gridCol w:w="853"/>
        <w:gridCol w:w="17"/>
      </w:tblGrid>
      <w:tr w:rsidR="000A7EE0" w:rsidRPr="003767AA" w:rsidTr="00240E1E">
        <w:trPr>
          <w:trHeight w:val="96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UPRAVNI ODJEL ZA FINANCIJE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Plan</w:t>
            </w:r>
          </w:p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Indeks              2/1</w:t>
            </w:r>
          </w:p>
        </w:tc>
      </w:tr>
      <w:tr w:rsidR="000A7EE0" w:rsidRPr="003767AA" w:rsidTr="00240E1E">
        <w:trPr>
          <w:trHeight w:val="345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767AA">
              <w:rPr>
                <w:b/>
                <w:bCs/>
                <w:lang w:eastAsia="hr-HR"/>
              </w:rPr>
              <w:t>Opis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767AA">
              <w:rPr>
                <w:b/>
                <w:bCs/>
                <w:lang w:eastAsia="hr-HR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767AA">
              <w:rPr>
                <w:b/>
                <w:bCs/>
                <w:lang w:eastAsia="hr-HR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767AA">
              <w:rPr>
                <w:b/>
                <w:bCs/>
                <w:lang w:eastAsia="hr-HR"/>
              </w:rPr>
              <w:t>3</w:t>
            </w:r>
          </w:p>
        </w:tc>
      </w:tr>
      <w:tr w:rsidR="000A7EE0" w:rsidRPr="003767AA" w:rsidTr="00240E1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1.1.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Redovni rashodi za zaposlene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17.380.400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14.128.617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81</w:t>
            </w:r>
          </w:p>
        </w:tc>
      </w:tr>
      <w:tr w:rsidR="000A7EE0" w:rsidRPr="003767AA" w:rsidTr="00240E1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Bruto sredstva za plaće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13.832.100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10.736.784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78</w:t>
            </w:r>
          </w:p>
        </w:tc>
      </w:tr>
      <w:tr w:rsidR="000A7EE0" w:rsidRPr="003767AA" w:rsidTr="00240E1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1.336.000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1.335.104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3767AA" w:rsidTr="00240E1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450.300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325.727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72</w:t>
            </w:r>
          </w:p>
        </w:tc>
      </w:tr>
      <w:tr w:rsidR="000A7EE0" w:rsidRPr="003767AA" w:rsidTr="00240E1E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Dodatak za uspješnost na radu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1.748.000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1.731.002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99</w:t>
            </w:r>
          </w:p>
        </w:tc>
      </w:tr>
      <w:tr w:rsidR="000A7EE0" w:rsidRPr="003767AA" w:rsidTr="00240E1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Ostale pomoći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14.000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0A7EE0" w:rsidRPr="003767AA" w:rsidTr="00240E1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 xml:space="preserve">Redovni rashodi za zaposlene </w:t>
            </w:r>
            <w:r w:rsidR="00B76CCC" w:rsidRPr="003767AA">
              <w:rPr>
                <w:sz w:val="24"/>
                <w:szCs w:val="24"/>
                <w:lang w:eastAsia="hr-HR"/>
              </w:rPr>
              <w:t>–</w:t>
            </w:r>
            <w:r w:rsidRPr="003767AA">
              <w:rPr>
                <w:sz w:val="24"/>
                <w:szCs w:val="24"/>
                <w:lang w:eastAsia="hr-HR"/>
              </w:rPr>
              <w:t xml:space="preserve"> UDU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15.620.889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15.620.887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3767AA" w:rsidTr="00240E1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Rashodi za zaposlene-UDU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15.620.889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15.620.887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3767AA" w:rsidTr="00240E1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Ostali financijski rashodi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10.315.012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9.740.189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94</w:t>
            </w:r>
          </w:p>
        </w:tc>
      </w:tr>
      <w:tr w:rsidR="000A7EE0" w:rsidRPr="003767AA" w:rsidTr="00240E1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Financijski rashodi i naknada za napl. Poreza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1.047.400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1.047.268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3767AA" w:rsidTr="00240E1E">
        <w:trPr>
          <w:trHeight w:val="6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Izd.za otplatu BZ i DP-povrati po GPP iz prethodne godine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8.527.612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8.527.611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3767AA" w:rsidTr="00240E1E">
        <w:trPr>
          <w:trHeight w:val="600"/>
        </w:trPr>
        <w:tc>
          <w:tcPr>
            <w:tcW w:w="1090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4" w:type="dxa"/>
            <w:gridSpan w:val="2"/>
            <w:tcBorders>
              <w:left w:val="nil"/>
              <w:bottom w:val="nil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Izdaci za otplatu BZ iz DP -odgoda plaćanja poreza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740.000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165.310</w:t>
            </w:r>
          </w:p>
        </w:tc>
        <w:tc>
          <w:tcPr>
            <w:tcW w:w="870" w:type="dxa"/>
            <w:gridSpan w:val="2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22</w:t>
            </w:r>
          </w:p>
        </w:tc>
      </w:tr>
      <w:tr w:rsidR="000A7EE0" w:rsidRPr="00452A8F" w:rsidTr="00240E1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:rsidR="000A7EE0" w:rsidRPr="00452A8F" w:rsidRDefault="000A7EE0" w:rsidP="000D501C">
            <w:pPr>
              <w:pStyle w:val="NoSpacing"/>
              <w:rPr>
                <w:lang w:eastAsia="hr-HR"/>
              </w:rPr>
            </w:pPr>
            <w:r w:rsidRPr="00452A8F">
              <w:rPr>
                <w:lang w:eastAsia="hr-HR"/>
              </w:rPr>
              <w:t>1.4.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:rsidR="000A7EE0" w:rsidRPr="00452A8F" w:rsidRDefault="000A7EE0" w:rsidP="000D501C">
            <w:pPr>
              <w:pStyle w:val="NoSpacing"/>
              <w:rPr>
                <w:lang w:eastAsia="hr-HR"/>
              </w:rPr>
            </w:pPr>
            <w:r w:rsidRPr="00452A8F">
              <w:rPr>
                <w:lang w:eastAsia="hr-HR"/>
              </w:rPr>
              <w:t>Proračunska zaliha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vAlign w:val="bottom"/>
            <w:hideMark/>
          </w:tcPr>
          <w:p w:rsidR="000A7EE0" w:rsidRPr="00452A8F" w:rsidRDefault="000A7EE0" w:rsidP="003767AA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800.000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vAlign w:val="bottom"/>
            <w:hideMark/>
          </w:tcPr>
          <w:p w:rsidR="000A7EE0" w:rsidRPr="00452A8F" w:rsidRDefault="000A7EE0" w:rsidP="003767AA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552.705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vAlign w:val="bottom"/>
            <w:hideMark/>
          </w:tcPr>
          <w:p w:rsidR="000A7EE0" w:rsidRPr="00452A8F" w:rsidRDefault="000A7EE0" w:rsidP="003767AA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69</w:t>
            </w:r>
          </w:p>
        </w:tc>
      </w:tr>
      <w:tr w:rsidR="000A7EE0" w:rsidRPr="00452A8F" w:rsidTr="00240E1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452A8F" w:rsidRDefault="000A7EE0" w:rsidP="000D501C">
            <w:pPr>
              <w:pStyle w:val="NoSpacing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452A8F" w:rsidRDefault="000A7EE0" w:rsidP="000D501C">
            <w:pPr>
              <w:pStyle w:val="NoSpacing"/>
              <w:rPr>
                <w:lang w:eastAsia="hr-HR"/>
              </w:rPr>
            </w:pPr>
            <w:r w:rsidRPr="00452A8F">
              <w:rPr>
                <w:lang w:eastAsia="hr-HR"/>
              </w:rPr>
              <w:t>Proračunska zaliha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3767AA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800.000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3767AA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552.705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3767AA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69</w:t>
            </w:r>
          </w:p>
        </w:tc>
      </w:tr>
      <w:tr w:rsidR="000A7EE0" w:rsidRPr="003767AA" w:rsidTr="00240E1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UKUPNO</w:t>
            </w:r>
            <w:r w:rsidR="003767AA" w:rsidRPr="003767AA">
              <w:rPr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44.116.301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40.042.398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91</w:t>
            </w:r>
          </w:p>
        </w:tc>
      </w:tr>
      <w:tr w:rsidR="000A7EE0" w:rsidRPr="003767AA" w:rsidTr="00240E1E">
        <w:trPr>
          <w:gridAfter w:val="1"/>
          <w:wAfter w:w="20" w:type="dxa"/>
          <w:trHeight w:val="960"/>
        </w:trPr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lastRenderedPageBreak/>
              <w:t>UPRAVNI ODJEL ZA OPĆU UPRAVU I IMOVINSKO-PRAVNE POSLOVE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PLAN</w:t>
            </w:r>
          </w:p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Indeks         2/1</w:t>
            </w:r>
          </w:p>
        </w:tc>
      </w:tr>
      <w:tr w:rsidR="000A7EE0" w:rsidRPr="003767AA" w:rsidTr="00240E1E">
        <w:trPr>
          <w:gridAfter w:val="1"/>
          <w:wAfter w:w="20" w:type="dxa"/>
          <w:trHeight w:val="315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767AA">
              <w:rPr>
                <w:b/>
                <w:bCs/>
                <w:lang w:eastAsia="hr-HR"/>
              </w:rPr>
              <w:t>Opis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767AA">
              <w:rPr>
                <w:b/>
                <w:bCs/>
                <w:lang w:eastAsia="hr-HR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767AA">
              <w:rPr>
                <w:b/>
                <w:bCs/>
                <w:lang w:eastAsia="hr-HR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3767AA" w:rsidRDefault="000A7EE0" w:rsidP="003767AA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767AA">
              <w:rPr>
                <w:b/>
                <w:bCs/>
                <w:lang w:eastAsia="hr-HR"/>
              </w:rPr>
              <w:t>3</w:t>
            </w:r>
          </w:p>
        </w:tc>
      </w:tr>
      <w:tr w:rsidR="000A7EE0" w:rsidRPr="003767AA" w:rsidTr="00240E1E">
        <w:trPr>
          <w:gridAfter w:val="1"/>
          <w:wAfter w:w="20" w:type="dxa"/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OPĆA UPRAVA, OSOBA STANJA I MATIČARSTVA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500.000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118.970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24</w:t>
            </w:r>
          </w:p>
        </w:tc>
      </w:tr>
      <w:tr w:rsidR="000A7EE0" w:rsidRPr="003767AA" w:rsidTr="00240E1E">
        <w:trPr>
          <w:gridAfter w:val="1"/>
          <w:wAfter w:w="20" w:type="dxa"/>
          <w:trHeight w:val="6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Troškovi sklapanja braka pred matičarem izvan službenih prostorija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500.000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118.970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24</w:t>
            </w:r>
          </w:p>
        </w:tc>
      </w:tr>
      <w:tr w:rsidR="000A7EE0" w:rsidRPr="003767AA" w:rsidTr="00240E1E">
        <w:trPr>
          <w:gridAfter w:val="1"/>
          <w:wAfter w:w="20" w:type="dxa"/>
          <w:trHeight w:val="30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Imovinsko - pravni poslovi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1.719.662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1.553.083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90</w:t>
            </w:r>
          </w:p>
        </w:tc>
      </w:tr>
      <w:tr w:rsidR="000A7EE0" w:rsidRPr="003767AA" w:rsidTr="00240E1E">
        <w:trPr>
          <w:gridAfter w:val="1"/>
          <w:wAfter w:w="20" w:type="dxa"/>
          <w:trHeight w:val="60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Vještačenje u postupku za utvrđivanje naknade za oduzetu imovinu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1.599.662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1.493.779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93</w:t>
            </w:r>
          </w:p>
        </w:tc>
      </w:tr>
      <w:tr w:rsidR="000A7EE0" w:rsidRPr="003767AA" w:rsidTr="00240E1E">
        <w:trPr>
          <w:gridAfter w:val="1"/>
          <w:wAfter w:w="20" w:type="dxa"/>
          <w:trHeight w:val="345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Imovinsko pravni poslovi-sufinanciranje rada odjela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120.000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59.304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49</w:t>
            </w:r>
          </w:p>
        </w:tc>
      </w:tr>
      <w:tr w:rsidR="000A7EE0" w:rsidRPr="00240E1E" w:rsidTr="00240E1E">
        <w:trPr>
          <w:gridAfter w:val="1"/>
          <w:wAfter w:w="20" w:type="dxa"/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240E1E" w:rsidRDefault="000A7EE0" w:rsidP="000D501C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240E1E">
              <w:rPr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240E1E" w:rsidRDefault="000A7EE0" w:rsidP="000D501C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240E1E">
              <w:rPr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240E1E" w:rsidRDefault="000A7EE0" w:rsidP="003767AA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240E1E">
              <w:rPr>
                <w:b/>
                <w:bCs/>
                <w:sz w:val="24"/>
                <w:szCs w:val="24"/>
                <w:lang w:eastAsia="hr-HR"/>
              </w:rPr>
              <w:t>2.219.662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240E1E" w:rsidRDefault="000A7EE0" w:rsidP="003767AA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240E1E">
              <w:rPr>
                <w:b/>
                <w:bCs/>
                <w:sz w:val="24"/>
                <w:szCs w:val="24"/>
                <w:lang w:eastAsia="hr-HR"/>
              </w:rPr>
              <w:t>1.672.053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240E1E" w:rsidRDefault="000A7EE0" w:rsidP="003767AA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240E1E">
              <w:rPr>
                <w:b/>
                <w:bCs/>
                <w:sz w:val="24"/>
                <w:szCs w:val="24"/>
                <w:lang w:eastAsia="hr-HR"/>
              </w:rPr>
              <w:t>75</w:t>
            </w:r>
          </w:p>
        </w:tc>
      </w:tr>
      <w:tr w:rsidR="000A7EE0" w:rsidRPr="003767AA" w:rsidTr="00240E1E">
        <w:trPr>
          <w:gridAfter w:val="1"/>
          <w:wAfter w:w="20" w:type="dxa"/>
          <w:trHeight w:val="6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Raspored namjenskog viška prihoda iz prethodne godine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218.080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18.174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8</w:t>
            </w:r>
          </w:p>
        </w:tc>
      </w:tr>
      <w:tr w:rsidR="000A7EE0" w:rsidRPr="003767AA" w:rsidTr="00240E1E">
        <w:trPr>
          <w:gridAfter w:val="1"/>
          <w:wAfter w:w="20" w:type="dxa"/>
          <w:trHeight w:val="6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Troškovi sklapanja braka pred matičarem izvan službenih prostorija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21.969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0A7EE0" w:rsidRPr="003767AA" w:rsidTr="00240E1E">
        <w:trPr>
          <w:gridAfter w:val="1"/>
          <w:wAfter w:w="20" w:type="dxa"/>
          <w:trHeight w:val="6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Vještačenje u postupku za utvrđivanje naknade za oduzetu imovinu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18.174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18.174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3767AA" w:rsidTr="00240E1E">
        <w:trPr>
          <w:gridAfter w:val="1"/>
          <w:wAfter w:w="20" w:type="dxa"/>
          <w:trHeight w:val="33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Imovinsko pravni poslovi-sufinanciranje rada odjela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177.937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767AA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0A7EE0" w:rsidRPr="003767AA" w:rsidTr="00240E1E">
        <w:trPr>
          <w:gridAfter w:val="1"/>
          <w:wAfter w:w="20" w:type="dxa"/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II.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3767AA" w:rsidRDefault="000A7EE0" w:rsidP="000D501C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UKUPNO</w:t>
            </w:r>
            <w:r w:rsidR="004A5CC0">
              <w:rPr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2.437.742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1.690.227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3767AA" w:rsidRDefault="000A7EE0" w:rsidP="003767AA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3767AA">
              <w:rPr>
                <w:b/>
                <w:bCs/>
                <w:sz w:val="24"/>
                <w:szCs w:val="24"/>
                <w:lang w:eastAsia="hr-HR"/>
              </w:rPr>
              <w:t>69</w:t>
            </w:r>
          </w:p>
        </w:tc>
      </w:tr>
    </w:tbl>
    <w:p w:rsidR="000A7EE0" w:rsidRDefault="000A7EE0" w:rsidP="000D501C">
      <w:pPr>
        <w:pStyle w:val="NoSpacing"/>
        <w:rPr>
          <w:sz w:val="24"/>
          <w:szCs w:val="24"/>
        </w:rPr>
      </w:pPr>
    </w:p>
    <w:p w:rsidR="003E554D" w:rsidRPr="003767AA" w:rsidRDefault="003E554D" w:rsidP="000D501C">
      <w:pPr>
        <w:pStyle w:val="NoSpacing"/>
        <w:rPr>
          <w:sz w:val="24"/>
          <w:szCs w:val="24"/>
        </w:rPr>
      </w:pPr>
    </w:p>
    <w:p w:rsidR="000A7EE0" w:rsidRPr="003767AA" w:rsidRDefault="000A7EE0" w:rsidP="000D501C">
      <w:pPr>
        <w:pStyle w:val="NoSpacing"/>
        <w:rPr>
          <w:sz w:val="24"/>
          <w:szCs w:val="24"/>
        </w:rPr>
      </w:pPr>
    </w:p>
    <w:tbl>
      <w:tblPr>
        <w:tblW w:w="10084" w:type="dxa"/>
        <w:tblInd w:w="-34" w:type="dxa"/>
        <w:tblLook w:val="04A0"/>
      </w:tblPr>
      <w:tblGrid>
        <w:gridCol w:w="718"/>
        <w:gridCol w:w="5236"/>
        <w:gridCol w:w="1701"/>
        <w:gridCol w:w="1476"/>
        <w:gridCol w:w="83"/>
        <w:gridCol w:w="833"/>
        <w:gridCol w:w="37"/>
      </w:tblGrid>
      <w:tr w:rsidR="000A7EE0" w:rsidRPr="004A5CC0" w:rsidTr="006425AF">
        <w:trPr>
          <w:gridAfter w:val="1"/>
          <w:wAfter w:w="37" w:type="dxa"/>
          <w:trHeight w:val="96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0A7EE0" w:rsidRPr="004A5CC0" w:rsidRDefault="000A7EE0" w:rsidP="004A5CC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4A5CC0">
              <w:rPr>
                <w:b/>
                <w:bCs/>
                <w:sz w:val="24"/>
                <w:szCs w:val="24"/>
                <w:lang w:eastAsia="hr-HR"/>
              </w:rPr>
              <w:t>UPRAVNI ODJEL ZA ZDRAVSTVO, OBITELJ I BRANITELJE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4A5CC0" w:rsidRDefault="000A7EE0" w:rsidP="004A5CC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4A5CC0">
              <w:rPr>
                <w:b/>
                <w:bCs/>
                <w:sz w:val="24"/>
                <w:szCs w:val="24"/>
                <w:lang w:eastAsia="hr-HR"/>
              </w:rPr>
              <w:t>PLAN</w:t>
            </w:r>
          </w:p>
          <w:p w:rsidR="000A7EE0" w:rsidRPr="004A5CC0" w:rsidRDefault="000A7EE0" w:rsidP="004A5CC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4A5CC0">
              <w:rPr>
                <w:b/>
                <w:bCs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4A5CC0" w:rsidRDefault="000A7EE0" w:rsidP="004A5CC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4A5CC0">
              <w:rPr>
                <w:b/>
                <w:bCs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4A5CC0" w:rsidRDefault="000A7EE0" w:rsidP="004A5CC0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4A5CC0">
              <w:rPr>
                <w:b/>
                <w:bCs/>
                <w:sz w:val="24"/>
                <w:szCs w:val="24"/>
                <w:lang w:eastAsia="hr-HR"/>
              </w:rPr>
              <w:t>Indeks           2/1</w:t>
            </w:r>
          </w:p>
        </w:tc>
      </w:tr>
      <w:tr w:rsidR="000A7EE0" w:rsidRPr="004A5CC0" w:rsidTr="006425AF">
        <w:trPr>
          <w:gridAfter w:val="1"/>
          <w:wAfter w:w="37" w:type="dxa"/>
          <w:trHeight w:val="36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EE0" w:rsidRPr="004A5CC0" w:rsidRDefault="000A7EE0" w:rsidP="004A5CC0">
            <w:pPr>
              <w:pStyle w:val="NoSpacing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4A5CC0" w:rsidRDefault="000A7EE0" w:rsidP="004A5CC0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4A5CC0">
              <w:rPr>
                <w:b/>
                <w:bCs/>
                <w:lang w:eastAsia="hr-HR"/>
              </w:rPr>
              <w:t>Opis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4A5CC0" w:rsidRDefault="000A7EE0" w:rsidP="004A5CC0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4A5CC0">
              <w:rPr>
                <w:b/>
                <w:bCs/>
                <w:lang w:eastAsia="hr-HR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4A5CC0" w:rsidRDefault="000A7EE0" w:rsidP="004A5CC0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4A5CC0">
              <w:rPr>
                <w:b/>
                <w:bCs/>
                <w:lang w:eastAsia="hr-HR"/>
              </w:rPr>
              <w:t>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4A5CC0" w:rsidRDefault="000A7EE0" w:rsidP="004A5CC0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4A5CC0">
              <w:rPr>
                <w:b/>
                <w:bCs/>
                <w:lang w:eastAsia="hr-HR"/>
              </w:rPr>
              <w:t>3</w:t>
            </w:r>
          </w:p>
        </w:tc>
      </w:tr>
      <w:tr w:rsidR="000A7EE0" w:rsidRPr="003E554D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3E554D" w:rsidRDefault="000A7EE0" w:rsidP="004A5CC0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3E554D" w:rsidRDefault="000A7EE0" w:rsidP="004A5CC0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Zdravstvo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1.964.000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1.884.234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96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4A5CC0" w:rsidRDefault="000A7EE0" w:rsidP="004A5CC0">
            <w:pPr>
              <w:pStyle w:val="NoSpacing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A5CC0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Zdravstvene mjere  praćenja ispravnosti vode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600.000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600.000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4A5CC0" w:rsidRDefault="000A7EE0" w:rsidP="004A5CC0">
            <w:pPr>
              <w:pStyle w:val="NoSpacing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A5CC0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Mrtvozorstva, obdukcije i toksična ispitivanja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660.000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586.691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  <w:r w:rsidRPr="00452A8F"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  <w:t>89</w:t>
            </w:r>
          </w:p>
        </w:tc>
      </w:tr>
      <w:tr w:rsidR="000A7EE0" w:rsidRPr="003E554D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4A5CC0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Provođenje mjera dezinfekcije, dezinsekcije, i deratizacije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3E554D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4A5CC0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Hrvatski crveni križ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400.000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395.093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99</w:t>
            </w:r>
          </w:p>
        </w:tc>
      </w:tr>
      <w:tr w:rsidR="000A7EE0" w:rsidRPr="003E554D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4A5CC0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Povjerenstvo za zaštitu prava pacijenta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11.000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9.591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87</w:t>
            </w:r>
          </w:p>
        </w:tc>
      </w:tr>
      <w:tr w:rsidR="000A7EE0" w:rsidRPr="003E554D" w:rsidTr="006425AF">
        <w:trPr>
          <w:gridAfter w:val="1"/>
          <w:wAfter w:w="37" w:type="dxa"/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4A5CC0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Projekti/programi u pod</w:t>
            </w:r>
            <w:r w:rsidR="0022088E">
              <w:rPr>
                <w:sz w:val="24"/>
                <w:szCs w:val="24"/>
                <w:lang w:eastAsia="hr-HR"/>
              </w:rPr>
              <w:t xml:space="preserve">ručju zdravstva, socijalne </w:t>
            </w:r>
            <w:r w:rsidRPr="003E554D">
              <w:rPr>
                <w:sz w:val="24"/>
                <w:szCs w:val="24"/>
                <w:lang w:eastAsia="hr-HR"/>
              </w:rPr>
              <w:t xml:space="preserve"> skrbi s osobama s invaliditetom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253.000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252.859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3E554D" w:rsidRDefault="000A7EE0" w:rsidP="004A5CC0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240E1E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240E1E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240E1E">
              <w:rPr>
                <w:sz w:val="24"/>
                <w:szCs w:val="24"/>
                <w:lang w:eastAsia="hr-HR"/>
              </w:rPr>
              <w:t>Socijalna skrb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470.000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320.000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68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Jednokratne novčane pomoći socijalno-ugroženim osobama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220.000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220.000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Unaprjeđenje socijalne zaštite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170.000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20.000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12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Dnevni boravak za psihičko oboljele osobe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80.000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80.000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240E1E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240E1E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240E1E">
              <w:rPr>
                <w:sz w:val="24"/>
                <w:szCs w:val="24"/>
                <w:lang w:eastAsia="hr-HR"/>
              </w:rPr>
              <w:t>Međugeneracijska solidarnost i branitelji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3.817.000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3.469.508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91</w:t>
            </w:r>
          </w:p>
        </w:tc>
      </w:tr>
      <w:tr w:rsidR="000A7EE0" w:rsidRPr="00452A8F" w:rsidTr="006425AF">
        <w:trPr>
          <w:gridAfter w:val="1"/>
          <w:wAfter w:w="37" w:type="dxa"/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lastRenderedPageBreak/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Dnevni boravak , pomoć i njega u kući osobama starije životne dobi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265.000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263.000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99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Poboljšanje umirovljeničkog standarda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2.000.000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1.776.000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89</w:t>
            </w:r>
          </w:p>
        </w:tc>
      </w:tr>
      <w:tr w:rsidR="000A7EE0" w:rsidRPr="00452A8F" w:rsidTr="006425AF">
        <w:trPr>
          <w:gridAfter w:val="1"/>
          <w:wAfter w:w="37" w:type="dxa"/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Projekti/programi u području brige za umirovljenike i osobe starije životne dobi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180.000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180.000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Projekti udruga mladih i Savjet mladih DNŽ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202.000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165.918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82</w:t>
            </w:r>
          </w:p>
        </w:tc>
      </w:tr>
      <w:tr w:rsidR="000A7EE0" w:rsidRPr="00452A8F" w:rsidTr="006425AF">
        <w:trPr>
          <w:gridAfter w:val="1"/>
          <w:wAfter w:w="37" w:type="dxa"/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Projekt Centar za rane intervencije za djecu s teškoćama u razvoju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80.000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80.000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Jednokratna novčana naknada obiteljima s četvero i više djece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280.000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253.000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90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Financijska naknada djeci poginulih branitelja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60.000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59.400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99</w:t>
            </w:r>
          </w:p>
        </w:tc>
      </w:tr>
      <w:tr w:rsidR="000A7EE0" w:rsidRPr="00452A8F" w:rsidTr="006425AF">
        <w:trPr>
          <w:gridAfter w:val="1"/>
          <w:wAfter w:w="37" w:type="dxa"/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Projekti programi udruga proisteklih iz Domovinskog rata i ostalih povijesnih udruga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350.000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328.028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94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Skrb o braniteljima Domovinskog rata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300.000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300.000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Održavanje spomenika pobjede u Domovinskom ratu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50.000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31.325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63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Koordinacija za ljudska prava i povjerenstva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50.000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32.837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66</w:t>
            </w:r>
          </w:p>
        </w:tc>
      </w:tr>
      <w:tr w:rsidR="000A7EE0" w:rsidRPr="00240E1E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1.4.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240E1E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240E1E">
              <w:rPr>
                <w:sz w:val="24"/>
                <w:szCs w:val="24"/>
                <w:lang w:eastAsia="hr-HR"/>
              </w:rPr>
              <w:t>EU projekti UO za društvene djelatnosti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6.511.355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1.576.569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24</w:t>
            </w:r>
          </w:p>
        </w:tc>
      </w:tr>
      <w:tr w:rsidR="000A7EE0" w:rsidRPr="00452A8F" w:rsidTr="006425AF">
        <w:trPr>
          <w:gridAfter w:val="1"/>
          <w:wAfter w:w="37" w:type="dxa"/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Poboljšanje pristupa PZZ s naglaskom na udaljena i deprivirana područja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1.511.355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1.044.191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69</w:t>
            </w:r>
          </w:p>
        </w:tc>
      </w:tr>
      <w:tr w:rsidR="000A7EE0" w:rsidRPr="00452A8F" w:rsidTr="006425AF">
        <w:trPr>
          <w:gridAfter w:val="1"/>
          <w:wAfter w:w="37" w:type="dxa"/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Osiguranje sustava podrške za žrtve nasilja u obitelji na području DNŽ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4.538.750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308.255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7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Eu-projekt D rural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461.250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224.123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49</w:t>
            </w:r>
          </w:p>
        </w:tc>
      </w:tr>
      <w:tr w:rsidR="000A7EE0" w:rsidRPr="00240E1E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1.5.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240E1E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240E1E">
              <w:rPr>
                <w:sz w:val="24"/>
                <w:szCs w:val="24"/>
                <w:lang w:eastAsia="hr-HR"/>
              </w:rPr>
              <w:t>Program ustanova u zdravstvu iznad standarda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7.495.111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4.963.507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66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Mjera za prevenciju ovisnosti i suzbijanja opojnih droga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195.000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195.000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Sufinanciranje HMP-turistička sezona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600.000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600.000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Sufinanciranje zdravstvene zaštite na otocima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125.000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119.497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96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Primarna zdravstvena zaštita u zakupu koncesionara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69.111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Sufinanciranje pripravnosti Zavoda za hitnu medicinu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950.000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950.000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Podružnica OB Dubrovnik-Dnevna bolnica Metković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860.000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746.787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87</w:t>
            </w:r>
          </w:p>
        </w:tc>
      </w:tr>
      <w:tr w:rsidR="000A7EE0" w:rsidRPr="00452A8F" w:rsidTr="006425AF">
        <w:trPr>
          <w:gridAfter w:val="1"/>
          <w:wAfter w:w="37" w:type="dxa"/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Odlazak liječnika specijalista u domove zdravlja izvan Dubrovnika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80.000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Helikopterska služba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244.000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225.030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92</w:t>
            </w:r>
          </w:p>
        </w:tc>
      </w:tr>
      <w:tr w:rsidR="000A7EE0" w:rsidRPr="00452A8F" w:rsidTr="006425AF">
        <w:trPr>
          <w:gridAfter w:val="1"/>
          <w:wAfter w:w="37" w:type="dxa"/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Poboljšanje standarda prijevoznih sredstva zdravstvenih ustanova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Poticanje mjera za zdravstvene radnike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1.692.000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1.692.000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Sufinanciranje projekta Poboljšanje pristupa PZZ s naglaskom na udaljena i deprivirana područja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1.000.000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113.670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11</w:t>
            </w:r>
          </w:p>
        </w:tc>
      </w:tr>
      <w:tr w:rsidR="000A7EE0" w:rsidRPr="00452A8F" w:rsidTr="006425AF">
        <w:trPr>
          <w:gridAfter w:val="1"/>
          <w:wAfter w:w="37" w:type="dxa"/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Izrada projektno tehničke dokumentacije obnove Opće bolnice Dubrovnik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1.000.000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lastRenderedPageBreak/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Projekt energetske obnove ambulante Trpanj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380.000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281.523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74</w:t>
            </w:r>
          </w:p>
        </w:tc>
      </w:tr>
      <w:tr w:rsidR="000A7EE0" w:rsidRPr="00452A8F" w:rsidTr="006425AF">
        <w:trPr>
          <w:gridAfter w:val="1"/>
          <w:wAfter w:w="37" w:type="dxa"/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Kalos-SB za medicinsku rehabilitaciju-dizalica za invalide MINISTARSTVO BRANITELJA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40.000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Sufinanciranje palijativne skrbi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0</w:t>
            </w:r>
          </w:p>
        </w:tc>
      </w:tr>
      <w:tr w:rsidR="000A7EE0" w:rsidRPr="00240E1E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1.6.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240E1E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240E1E">
              <w:rPr>
                <w:sz w:val="24"/>
                <w:szCs w:val="24"/>
                <w:lang w:eastAsia="hr-HR"/>
              </w:rPr>
              <w:t>Program ustanova u socijalnoj skrbi iznad standarda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110.000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110.000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Prigodne potpore ustanovama u socijalnoj skrbi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110.000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110.000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240E1E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1.7.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240E1E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240E1E">
              <w:rPr>
                <w:sz w:val="24"/>
                <w:szCs w:val="24"/>
                <w:lang w:eastAsia="hr-HR"/>
              </w:rPr>
              <w:t>ZK Zdravstvo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16.440.615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16.440.028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Održavanje zdravstvenih ustanova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5.952.118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5.951.686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Opremanje zdravstvenih ustanova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4.565.701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4.565.546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Kapitalna ulaganja u zdravstvene ustanove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2.137.026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2.137.026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Informatizacija zdravstvenih djelatnosti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3.785.770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3.785.770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240E1E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1.8.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240E1E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240E1E">
              <w:rPr>
                <w:sz w:val="24"/>
                <w:szCs w:val="24"/>
                <w:lang w:eastAsia="hr-HR"/>
              </w:rPr>
              <w:t>ZK Domovi za starije osobe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10.775.790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10.773.619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Materijalni rashodi domova za starije osobe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10.392.924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10.391.917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Investicijska ulaganja u domove za starije osobe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150.000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148.836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99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Kapitalna ulaganja za domove za starije osobe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217.826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217.826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Pružanje usluga smještaja, usluge izvaninstitucionalne skrbi i najma prostora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15.040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15.040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240E1E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1.9.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240E1E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240E1E">
              <w:rPr>
                <w:sz w:val="24"/>
                <w:szCs w:val="24"/>
                <w:lang w:eastAsia="hr-HR"/>
              </w:rPr>
              <w:t>ZK Centri za socijalnu skrb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2.300.739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2.284.989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240E1E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240E1E">
              <w:rPr>
                <w:lang w:eastAsia="hr-HR"/>
              </w:rPr>
              <w:t>100 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Materijalni rashodi centara za socijalnu skrb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1.728.489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1.728.489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AF3855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Pomoć za ogr</w:t>
            </w:r>
            <w:r w:rsidR="000A7EE0" w:rsidRPr="003E554D">
              <w:rPr>
                <w:sz w:val="24"/>
                <w:szCs w:val="24"/>
                <w:lang w:eastAsia="hr-HR"/>
              </w:rPr>
              <w:t>jev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572.250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556.500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97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I.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>UKUPNO I.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49.884.610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41.822.454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84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2.1.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 xml:space="preserve">Raspored namjenskog viška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1.076.287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825.000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77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AE7C2E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Primarana zd</w:t>
            </w:r>
            <w:r w:rsidR="000A7EE0" w:rsidRPr="003E554D">
              <w:rPr>
                <w:sz w:val="24"/>
                <w:szCs w:val="24"/>
                <w:lang w:eastAsia="hr-HR"/>
              </w:rPr>
              <w:t>ravstvena zaštita u zakupu koncesionara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75.212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0</w:t>
            </w:r>
          </w:p>
        </w:tc>
      </w:tr>
      <w:tr w:rsidR="000A7EE0" w:rsidRPr="00452A8F" w:rsidTr="006425AF">
        <w:trPr>
          <w:gridAfter w:val="1"/>
          <w:wAfter w:w="37" w:type="dxa"/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Izrada projektno tehničke dokumentacije obnove Opće bolnice Dubrovnik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1.001.075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825.000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82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II.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>UKUPNO II.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50.960.897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42.647.454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84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>Financiranje iz vlastitih i namjenskih prihoda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572.104.950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568.958.471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99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Zdravstvo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555.027.268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553.358.885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100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Domovi za starije osobe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17.077.682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15.599.586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lang w:eastAsia="hr-HR"/>
              </w:rPr>
            </w:pPr>
            <w:r w:rsidRPr="00452A8F">
              <w:rPr>
                <w:lang w:eastAsia="hr-HR"/>
              </w:rPr>
              <w:t>91</w:t>
            </w:r>
          </w:p>
        </w:tc>
      </w:tr>
      <w:tr w:rsidR="000A7EE0" w:rsidRPr="00452A8F" w:rsidTr="006425AF">
        <w:trPr>
          <w:gridAfter w:val="1"/>
          <w:wAfter w:w="37" w:type="dxa"/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III.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3E554D" w:rsidRDefault="000A7EE0" w:rsidP="003E554D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 xml:space="preserve">UKUPNO </w:t>
            </w:r>
            <w:r w:rsidR="00240E1E">
              <w:rPr>
                <w:b/>
                <w:bCs/>
                <w:sz w:val="24"/>
                <w:szCs w:val="24"/>
                <w:lang w:eastAsia="hr-HR"/>
              </w:rPr>
              <w:t>UO</w:t>
            </w:r>
            <w:r w:rsidRPr="003E554D">
              <w:rPr>
                <w:b/>
                <w:bCs/>
                <w:sz w:val="24"/>
                <w:szCs w:val="24"/>
                <w:lang w:eastAsia="hr-HR"/>
              </w:rPr>
              <w:t>+PK</w:t>
            </w:r>
            <w:r w:rsidR="00240E1E">
              <w:rPr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623.065.847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611.605.925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0A7EE0" w:rsidRPr="00452A8F" w:rsidRDefault="000A7EE0" w:rsidP="004A5CC0">
            <w:pPr>
              <w:pStyle w:val="NoSpacing"/>
              <w:jc w:val="right"/>
              <w:rPr>
                <w:b/>
                <w:bCs/>
                <w:lang w:eastAsia="hr-HR"/>
              </w:rPr>
            </w:pPr>
            <w:r w:rsidRPr="00452A8F">
              <w:rPr>
                <w:b/>
                <w:bCs/>
                <w:lang w:eastAsia="hr-HR"/>
              </w:rPr>
              <w:t>98</w:t>
            </w:r>
          </w:p>
        </w:tc>
      </w:tr>
      <w:tr w:rsidR="006425AF" w:rsidRPr="003E554D" w:rsidTr="006425AF">
        <w:trPr>
          <w:trHeight w:val="1202"/>
        </w:trPr>
        <w:tc>
          <w:tcPr>
            <w:tcW w:w="1008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25AF" w:rsidRPr="003E554D" w:rsidRDefault="006425AF" w:rsidP="006425AF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>
              <w:br w:type="page"/>
            </w:r>
          </w:p>
        </w:tc>
      </w:tr>
      <w:tr w:rsidR="00240E1E" w:rsidRPr="003E554D" w:rsidTr="006425AF">
        <w:trPr>
          <w:trHeight w:val="33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425AF" w:rsidRDefault="00240E1E" w:rsidP="00240E1E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>
              <w:br w:type="page"/>
            </w:r>
            <w:r w:rsidRPr="003E554D">
              <w:rPr>
                <w:b/>
                <w:bCs/>
                <w:sz w:val="24"/>
                <w:szCs w:val="24"/>
                <w:lang w:eastAsia="hr-HR"/>
              </w:rPr>
              <w:t xml:space="preserve">UPRAVNI ODJEL ZA POLJOPRIVREDU I RURALNI </w:t>
            </w:r>
          </w:p>
          <w:p w:rsidR="00240E1E" w:rsidRPr="003E554D" w:rsidRDefault="00240E1E" w:rsidP="00240E1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>RAZVOJ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40E1E" w:rsidRPr="003E554D" w:rsidRDefault="00240E1E" w:rsidP="00240E1E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>PLAN</w:t>
            </w:r>
          </w:p>
          <w:p w:rsidR="00240E1E" w:rsidRPr="003E554D" w:rsidRDefault="00240E1E" w:rsidP="00240E1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40E1E" w:rsidRPr="003E554D" w:rsidRDefault="00240E1E" w:rsidP="00240E1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40E1E" w:rsidRPr="003E554D" w:rsidRDefault="00240E1E" w:rsidP="00240E1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>Indeks          2/1</w:t>
            </w:r>
          </w:p>
        </w:tc>
      </w:tr>
      <w:tr w:rsidR="00240E1E" w:rsidRPr="003E554D" w:rsidTr="006425AF">
        <w:trPr>
          <w:trHeight w:val="33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1E" w:rsidRPr="003E554D" w:rsidRDefault="00240E1E" w:rsidP="00240E1E">
            <w:pPr>
              <w:pStyle w:val="NoSpacing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1E" w:rsidRPr="003E554D" w:rsidRDefault="00240E1E" w:rsidP="00240E1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E554D">
              <w:rPr>
                <w:b/>
                <w:bCs/>
                <w:lang w:eastAsia="hr-HR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1E" w:rsidRPr="003E554D" w:rsidRDefault="00240E1E" w:rsidP="00240E1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E554D">
              <w:rPr>
                <w:b/>
                <w:bCs/>
                <w:lang w:eastAsia="hr-HR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1E" w:rsidRPr="003E554D" w:rsidRDefault="00240E1E" w:rsidP="00240E1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E554D">
              <w:rPr>
                <w:b/>
                <w:bCs/>
                <w:lang w:eastAsia="hr-HR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1E" w:rsidRPr="003E554D" w:rsidRDefault="00240E1E" w:rsidP="00240E1E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3E554D">
              <w:rPr>
                <w:b/>
                <w:bCs/>
                <w:lang w:eastAsia="hr-HR"/>
              </w:rPr>
              <w:t>3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Program razvoja poljoprivrede i agroturizma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2.519.467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1.045.470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41</w:t>
            </w:r>
          </w:p>
        </w:tc>
      </w:tr>
      <w:tr w:rsidR="00240E1E" w:rsidRPr="003E554D" w:rsidTr="00907F6A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Program poticanja razvoja poljoprivrede i agroturizma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1.038.375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675.320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65</w:t>
            </w:r>
          </w:p>
        </w:tc>
      </w:tr>
      <w:tr w:rsidR="00240E1E" w:rsidRPr="003E554D" w:rsidTr="00907F6A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Primjena zakona o zaštiti životinja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240E1E" w:rsidRPr="003E554D" w:rsidTr="00907F6A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Aktivnost Centra kompetencije za agrume-</w:t>
            </w:r>
            <w:r w:rsidR="006425AF">
              <w:rPr>
                <w:sz w:val="24"/>
                <w:szCs w:val="24"/>
                <w:lang w:eastAsia="hr-HR"/>
              </w:rPr>
              <w:t>C</w:t>
            </w:r>
            <w:r w:rsidRPr="003E554D">
              <w:rPr>
                <w:sz w:val="24"/>
                <w:szCs w:val="24"/>
                <w:lang w:eastAsia="hr-HR"/>
              </w:rPr>
              <w:t>EKOM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400.000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240E1E" w:rsidRPr="003E554D" w:rsidTr="00907F6A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Projekt SIT-Mediteranska voćna muha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240E1E" w:rsidRPr="003E554D" w:rsidTr="006425AF">
        <w:trPr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Istraživanje GENFond masline, vinove loze i voćnih vrsta -zaštita biološke i krajobrazne raznolikosti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Kreditiranje u poljoprivredi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33.000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Projekti Europske unije, ostali projekti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29.762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60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Projekt navodnjavanja u poljoprivredi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768.092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240.388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31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Šumski i poljski putevi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Lovstvo, marikultura i ribarstvo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360.408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24.750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7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Raspoređivanje sredstava pom osnovi provođenja Zakona o lovu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40.204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240E1E" w:rsidRPr="003E554D" w:rsidTr="006425A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Raspoređivanje sredstava po osnovi lovozakupnina - naknade vlasnicima zemljišta bez prava lova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40.204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0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Biološki monitoring Malostonskog zaljeva i Malog mora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280.000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24.750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9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/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/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EU projekti UO za gospodarstvo i more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6.235.530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5.111.764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82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Projekt Glog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4.915.363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3.934.731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80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Projekt GECO2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1.200.167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1.064.533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89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Projekt navodnjavanja Koševo-Vrbovci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120.000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112.500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94</w:t>
            </w:r>
          </w:p>
        </w:tc>
      </w:tr>
      <w:tr w:rsidR="00240E1E" w:rsidRPr="00907F6A" w:rsidTr="006425A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240E1E" w:rsidRPr="00907F6A" w:rsidRDefault="00240E1E" w:rsidP="00240E1E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240E1E" w:rsidRPr="00907F6A" w:rsidRDefault="00240E1E" w:rsidP="00240E1E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sz w:val="24"/>
                <w:szCs w:val="24"/>
                <w:lang w:eastAsia="hr-HR"/>
              </w:rPr>
              <w:t>UKUPNO I.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240E1E" w:rsidRPr="00907F6A" w:rsidRDefault="00240E1E" w:rsidP="00240E1E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sz w:val="24"/>
                <w:szCs w:val="24"/>
                <w:lang w:eastAsia="hr-HR"/>
              </w:rPr>
              <w:t>9.115.405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240E1E" w:rsidRPr="00907F6A" w:rsidRDefault="00240E1E" w:rsidP="00240E1E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sz w:val="24"/>
                <w:szCs w:val="24"/>
                <w:lang w:eastAsia="hr-HR"/>
              </w:rPr>
              <w:t>6.181.984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240E1E" w:rsidRPr="00907F6A" w:rsidRDefault="00240E1E" w:rsidP="00240E1E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sz w:val="24"/>
                <w:szCs w:val="24"/>
                <w:lang w:eastAsia="hr-HR"/>
              </w:rPr>
              <w:t>68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Raspored namjenskog viška prihoda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598.184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413.114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69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Financiranje pomorskih aktivnosti razvoja poljoprivrede i agroturizma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51.483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51.483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Projekt navodnjavanja u poljoprivredi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171.837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171.837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100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E1E" w:rsidRPr="003E554D" w:rsidRDefault="00240E1E" w:rsidP="00240E1E">
            <w:pPr>
              <w:pStyle w:val="NoSpacing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Raspoređivanje sredstava pom osnovi provođenja Zakona o lovu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374.864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189.794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sz w:val="24"/>
                <w:szCs w:val="24"/>
                <w:lang w:eastAsia="hr-HR"/>
              </w:rPr>
            </w:pPr>
            <w:r w:rsidRPr="003E554D">
              <w:rPr>
                <w:sz w:val="24"/>
                <w:szCs w:val="24"/>
                <w:lang w:eastAsia="hr-HR"/>
              </w:rPr>
              <w:t>51</w:t>
            </w:r>
          </w:p>
        </w:tc>
      </w:tr>
      <w:tr w:rsidR="00240E1E" w:rsidRPr="003E554D" w:rsidTr="006425A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240E1E" w:rsidRPr="003E554D" w:rsidRDefault="00240E1E" w:rsidP="00240E1E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>II.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240E1E" w:rsidRPr="003E554D" w:rsidRDefault="00240E1E" w:rsidP="00240E1E">
            <w:pPr>
              <w:pStyle w:val="NoSpacing"/>
              <w:rPr>
                <w:b/>
                <w:bCs/>
                <w:sz w:val="24"/>
                <w:szCs w:val="24"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>UKUPNO</w:t>
            </w:r>
            <w:r>
              <w:rPr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>9.713.589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>6.595.098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240E1E" w:rsidRPr="003E554D" w:rsidRDefault="00240E1E" w:rsidP="00240E1E">
            <w:pPr>
              <w:pStyle w:val="NoSpacing"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  <w:r w:rsidRPr="003E554D">
              <w:rPr>
                <w:b/>
                <w:bCs/>
                <w:sz w:val="24"/>
                <w:szCs w:val="24"/>
                <w:lang w:eastAsia="hr-HR"/>
              </w:rPr>
              <w:t>68</w:t>
            </w:r>
          </w:p>
        </w:tc>
      </w:tr>
    </w:tbl>
    <w:p w:rsidR="000A7EE0" w:rsidRPr="00452A8F" w:rsidRDefault="000A7EE0" w:rsidP="000A7EE0">
      <w:pPr>
        <w:rPr>
          <w:rFonts w:ascii="Calibri" w:hAnsi="Calibri" w:cs="Calibri"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4966"/>
        <w:gridCol w:w="1985"/>
        <w:gridCol w:w="1986"/>
        <w:gridCol w:w="1128"/>
      </w:tblGrid>
      <w:tr w:rsidR="000A7EE0" w:rsidRPr="00C1188B" w:rsidTr="00907F6A">
        <w:trPr>
          <w:trHeight w:val="705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907F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1188B">
              <w:rPr>
                <w:b/>
                <w:bCs/>
                <w:sz w:val="24"/>
                <w:szCs w:val="24"/>
              </w:rPr>
              <w:t>REKAPITULACIJA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C1188B" w:rsidRDefault="000A7EE0" w:rsidP="00907F6A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b/>
                <w:bCs/>
                <w:color w:val="000000"/>
                <w:sz w:val="24"/>
                <w:szCs w:val="24"/>
                <w:lang w:eastAsia="hr-HR"/>
              </w:rPr>
              <w:t>PLAN</w:t>
            </w:r>
          </w:p>
          <w:p w:rsidR="000A7EE0" w:rsidRPr="00C1188B" w:rsidRDefault="000A7EE0" w:rsidP="00907F6A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b/>
                <w:bCs/>
                <w:color w:val="000000"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C1188B" w:rsidRDefault="000A7EE0" w:rsidP="00907F6A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b/>
                <w:bCs/>
                <w:color w:val="000000"/>
                <w:sz w:val="24"/>
                <w:szCs w:val="24"/>
                <w:lang w:eastAsia="hr-HR"/>
              </w:rPr>
              <w:t>IZVRŠENJE</w:t>
            </w:r>
          </w:p>
          <w:p w:rsidR="000A7EE0" w:rsidRPr="00C1188B" w:rsidRDefault="000A7EE0" w:rsidP="00907F6A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b/>
                <w:bCs/>
                <w:color w:val="000000"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A7EE0" w:rsidRPr="00C1188B" w:rsidRDefault="000A7EE0" w:rsidP="00907F6A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b/>
                <w:bCs/>
                <w:color w:val="000000"/>
                <w:sz w:val="24"/>
                <w:szCs w:val="24"/>
                <w:lang w:eastAsia="hr-HR"/>
              </w:rPr>
              <w:t>Indeks              2/1</w:t>
            </w:r>
          </w:p>
        </w:tc>
      </w:tr>
      <w:tr w:rsidR="000A7EE0" w:rsidRPr="00C1188B" w:rsidTr="00907F6A">
        <w:trPr>
          <w:trHeight w:val="30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7EE0" w:rsidRPr="00C1188B" w:rsidRDefault="000A7EE0" w:rsidP="003E554D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b/>
                <w:bCs/>
                <w:color w:val="000000"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0A7EE0" w:rsidRPr="00907F6A" w:rsidTr="00907F6A">
        <w:trPr>
          <w:trHeight w:val="30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907F6A" w:rsidRDefault="000A7EE0" w:rsidP="003E554D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 xml:space="preserve"> I. + II.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907F6A" w:rsidRDefault="000A7EE0" w:rsidP="003E554D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256.733.449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907F6A" w:rsidRDefault="000A7EE0" w:rsidP="003E554D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193.910.798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907F6A" w:rsidRDefault="000A7EE0" w:rsidP="003E554D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76</w:t>
            </w:r>
          </w:p>
        </w:tc>
      </w:tr>
      <w:tr w:rsidR="000A7EE0" w:rsidRPr="00C1188B" w:rsidTr="00907F6A">
        <w:trPr>
          <w:trHeight w:val="30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C1188B" w:rsidRDefault="000A7EE0" w:rsidP="003E554D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b/>
                <w:bCs/>
                <w:color w:val="000000"/>
                <w:sz w:val="24"/>
                <w:szCs w:val="24"/>
                <w:lang w:eastAsia="hr-HR"/>
              </w:rPr>
              <w:t>I.</w:t>
            </w:r>
            <w:r w:rsid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188B">
              <w:rPr>
                <w:b/>
                <w:bCs/>
                <w:color w:val="000000"/>
                <w:sz w:val="24"/>
                <w:szCs w:val="24"/>
                <w:lang w:eastAsia="hr-HR"/>
              </w:rPr>
              <w:t>ŽUPANIJSKI PRORAČUN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b/>
                <w:bCs/>
                <w:color w:val="000000"/>
                <w:sz w:val="24"/>
                <w:szCs w:val="24"/>
                <w:lang w:eastAsia="hr-HR"/>
              </w:rPr>
              <w:t>238.000.449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b/>
                <w:bCs/>
                <w:color w:val="000000"/>
                <w:sz w:val="24"/>
                <w:szCs w:val="24"/>
                <w:lang w:eastAsia="hr-HR"/>
              </w:rPr>
              <w:t>189.406.231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b/>
                <w:bCs/>
                <w:color w:val="000000"/>
                <w:sz w:val="24"/>
                <w:szCs w:val="24"/>
                <w:lang w:eastAsia="hr-HR"/>
              </w:rPr>
              <w:t>80</w:t>
            </w:r>
          </w:p>
        </w:tc>
      </w:tr>
      <w:tr w:rsidR="000A7EE0" w:rsidRPr="00C1188B" w:rsidTr="00907F6A">
        <w:trPr>
          <w:trHeight w:val="60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UPRAVNI ODJEL ZA POSLOVE ŽUPANA I ŽUPANIJSKE SKUPŠTINE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36.757.777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25.270.125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69</w:t>
            </w:r>
          </w:p>
        </w:tc>
      </w:tr>
      <w:tr w:rsidR="000A7EE0" w:rsidRPr="00C1188B" w:rsidTr="00907F6A">
        <w:trPr>
          <w:trHeight w:val="30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UPRAVNI ODJEL ZA OBRAZOVANJE, KULTURU I SPORT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56.715.822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55.210.349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97</w:t>
            </w:r>
          </w:p>
        </w:tc>
      </w:tr>
      <w:tr w:rsidR="000A7EE0" w:rsidRPr="00C1188B" w:rsidTr="00907F6A">
        <w:trPr>
          <w:trHeight w:val="42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UPRAVNI ODJEL ZA PODUZETNIŠTVO, TURIZAM I MORE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12.041.262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4.700.284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39</w:t>
            </w:r>
          </w:p>
        </w:tc>
      </w:tr>
      <w:tr w:rsidR="000A7EE0" w:rsidRPr="00C1188B" w:rsidTr="00907F6A">
        <w:trPr>
          <w:trHeight w:val="39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UPRAVNI ODJEL ZA PROSTORNO UREĐENJE I GRADNJU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3.388.000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2.842.521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84</w:t>
            </w:r>
          </w:p>
        </w:tc>
      </w:tr>
      <w:tr w:rsidR="000A7EE0" w:rsidRPr="00C1188B" w:rsidTr="00907F6A">
        <w:trPr>
          <w:trHeight w:val="284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UPRAVNI ODJEL ZA ZAŠTITU OKOLIŠA I KOMUNALNE POSLOVE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23.761.610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11.664.063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49</w:t>
            </w:r>
          </w:p>
        </w:tc>
      </w:tr>
      <w:tr w:rsidR="000A7EE0" w:rsidRPr="00C1188B" w:rsidTr="00907F6A">
        <w:trPr>
          <w:trHeight w:val="30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UPRAVNI ODJEL ZA FINANCIJE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44.116.301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40.042.398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91</w:t>
            </w:r>
          </w:p>
        </w:tc>
      </w:tr>
      <w:tr w:rsidR="000A7EE0" w:rsidRPr="00C1188B" w:rsidTr="00907F6A">
        <w:trPr>
          <w:trHeight w:val="251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lastRenderedPageBreak/>
              <w:t>UPRAVNI ODJEL ZA OPĆU UPRAVU I IMOVINSKO PRAVNE POSLOVE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2.219.662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1.672.053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75</w:t>
            </w:r>
          </w:p>
        </w:tc>
      </w:tr>
      <w:tr w:rsidR="000A7EE0" w:rsidRPr="00C1188B" w:rsidTr="00907F6A">
        <w:trPr>
          <w:trHeight w:val="39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UPRAVNI ODJEL ZA ZDRAVSTVO, OBITELJ I BRANITELJE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49.884.610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41.822.454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84</w:t>
            </w:r>
          </w:p>
        </w:tc>
      </w:tr>
      <w:tr w:rsidR="000A7EE0" w:rsidRPr="00C1188B" w:rsidTr="00907F6A">
        <w:trPr>
          <w:trHeight w:val="375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UPRAVNI ODJEL ZA POLJOPRIVREDU I RURALNI RAZVOJ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9.115.405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6.181.984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68</w:t>
            </w:r>
          </w:p>
        </w:tc>
      </w:tr>
      <w:tr w:rsidR="000A7EE0" w:rsidRPr="00907F6A" w:rsidTr="00907F6A">
        <w:trPr>
          <w:trHeight w:val="267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907F6A" w:rsidRDefault="000A7EE0" w:rsidP="003E554D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II. RASPORED NAMJENSKOG VIŠKA PRIHODA IZ PRETHODNE GODINE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907F6A" w:rsidRDefault="000A7EE0" w:rsidP="003E554D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18.733.000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907F6A" w:rsidRDefault="000A7EE0" w:rsidP="003E554D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4.504.567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907F6A" w:rsidRDefault="000A7EE0" w:rsidP="003E554D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24</w:t>
            </w:r>
          </w:p>
        </w:tc>
      </w:tr>
      <w:tr w:rsidR="000A7EE0" w:rsidRPr="00C1188B" w:rsidTr="00907F6A">
        <w:trPr>
          <w:trHeight w:val="267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0A7EE0" w:rsidRPr="00C1188B" w:rsidRDefault="000A7EE0" w:rsidP="003E554D">
            <w:pPr>
              <w:pStyle w:val="NoSpacing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UPRAVNI ODJEL ZA POSLOVE ŽUPANA I ŽUPANIJSKE SKUPŠTINE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889.205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164.205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18</w:t>
            </w:r>
          </w:p>
        </w:tc>
      </w:tr>
      <w:tr w:rsidR="000A7EE0" w:rsidRPr="00C1188B" w:rsidTr="00907F6A">
        <w:trPr>
          <w:trHeight w:val="30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0A7EE0" w:rsidRPr="00C1188B" w:rsidRDefault="000A7EE0" w:rsidP="003E554D">
            <w:pPr>
              <w:pStyle w:val="NoSpacing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UPRAVNI ODJEL ZA OBRAZOVANJE, KULTURU I SPORT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20.803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20.803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100</w:t>
            </w:r>
          </w:p>
        </w:tc>
      </w:tr>
      <w:tr w:rsidR="000A7EE0" w:rsidRPr="00C1188B" w:rsidTr="00907F6A">
        <w:trPr>
          <w:trHeight w:val="39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0A7EE0" w:rsidRPr="00C1188B" w:rsidRDefault="000A7EE0" w:rsidP="003E554D">
            <w:pPr>
              <w:pStyle w:val="NoSpacing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UPRAVNI ODJEL ZA PODUZETNIŠTVO, TURIZAM I MORE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15.005.637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2.816.083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19</w:t>
            </w:r>
          </w:p>
        </w:tc>
      </w:tr>
      <w:tr w:rsidR="000A7EE0" w:rsidRPr="00C1188B" w:rsidTr="00907F6A">
        <w:trPr>
          <w:trHeight w:val="405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0A7EE0" w:rsidRPr="00C1188B" w:rsidRDefault="000A7EE0" w:rsidP="003E554D">
            <w:pPr>
              <w:pStyle w:val="NoSpacing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UPRAVNI ODJEL ZA PROSTORNO UREĐENJE I GRADNJU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504.429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57.188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11</w:t>
            </w:r>
          </w:p>
        </w:tc>
      </w:tr>
      <w:tr w:rsidR="000A7EE0" w:rsidRPr="00C1188B" w:rsidTr="00907F6A">
        <w:trPr>
          <w:trHeight w:val="376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0A7EE0" w:rsidRPr="00C1188B" w:rsidRDefault="000A7EE0" w:rsidP="003E554D">
            <w:pPr>
              <w:pStyle w:val="NoSpacing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UPRAVNI ODJEL ZA ZAŠTITU OKOLIŠA I KOMUNALNE POSLOVE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420.375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190.000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45</w:t>
            </w:r>
          </w:p>
        </w:tc>
      </w:tr>
      <w:tr w:rsidR="000A7EE0" w:rsidRPr="00C1188B" w:rsidTr="00907F6A">
        <w:trPr>
          <w:trHeight w:val="30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0A7EE0" w:rsidRPr="00C1188B" w:rsidRDefault="000A7EE0" w:rsidP="003E554D">
            <w:pPr>
              <w:pStyle w:val="NoSpacing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UPRAVNI ODJEL ZA FINANCIJE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-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-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- </w:t>
            </w:r>
          </w:p>
        </w:tc>
      </w:tr>
      <w:tr w:rsidR="000A7EE0" w:rsidRPr="00C1188B" w:rsidTr="00907F6A">
        <w:trPr>
          <w:trHeight w:val="31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0A7EE0" w:rsidRPr="00C1188B" w:rsidRDefault="000A7EE0" w:rsidP="003E554D">
            <w:pPr>
              <w:pStyle w:val="NoSpacing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UPRAVNI ODJEL ZA OPĆU UPRAVU I IMOVINSKO PRAVNE POSLOVE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218.080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18.174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8</w:t>
            </w:r>
          </w:p>
        </w:tc>
      </w:tr>
      <w:tr w:rsidR="000A7EE0" w:rsidRPr="00C1188B" w:rsidTr="00907F6A">
        <w:trPr>
          <w:trHeight w:val="36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0A7EE0" w:rsidRPr="00C1188B" w:rsidRDefault="000A7EE0" w:rsidP="003E554D">
            <w:pPr>
              <w:pStyle w:val="NoSpacing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UPRAVNI ODJEL ZA ZDRAVSTVO, OBITELJ I BRANITELJE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1.076.287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825.000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77</w:t>
            </w:r>
          </w:p>
        </w:tc>
      </w:tr>
      <w:tr w:rsidR="000A7EE0" w:rsidRPr="00C1188B" w:rsidTr="00907F6A">
        <w:trPr>
          <w:trHeight w:val="435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0A7EE0" w:rsidRPr="00C1188B" w:rsidRDefault="000A7EE0" w:rsidP="003E554D">
            <w:pPr>
              <w:pStyle w:val="NoSpacing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UPRAVNI ODJEL ZA POLJOPRIVREDU I RURALNI RAZVOJ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598.184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413.114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i/>
                <w:iCs/>
                <w:color w:val="1F3864"/>
                <w:sz w:val="24"/>
                <w:szCs w:val="24"/>
                <w:lang w:eastAsia="hr-HR"/>
              </w:rPr>
            </w:pPr>
            <w:r w:rsidRPr="00C1188B">
              <w:rPr>
                <w:i/>
                <w:iCs/>
                <w:color w:val="1F3864"/>
                <w:sz w:val="24"/>
                <w:szCs w:val="24"/>
                <w:lang w:eastAsia="hr-HR"/>
              </w:rPr>
              <w:t>69</w:t>
            </w:r>
          </w:p>
        </w:tc>
      </w:tr>
      <w:tr w:rsidR="000A7EE0" w:rsidRPr="00907F6A" w:rsidTr="00907F6A">
        <w:trPr>
          <w:trHeight w:val="30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907F6A" w:rsidRDefault="000A7EE0" w:rsidP="003E554D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III. FINANCIRANJE IZVAN ŽUPANIJSKOG PRORAČUNA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907F6A" w:rsidRDefault="000A7EE0" w:rsidP="003E554D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849.331.551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907F6A" w:rsidRDefault="000A7EE0" w:rsidP="003E554D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834.457.558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907F6A" w:rsidRDefault="000A7EE0" w:rsidP="003E554D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98</w:t>
            </w:r>
          </w:p>
        </w:tc>
      </w:tr>
      <w:tr w:rsidR="000A7EE0" w:rsidRPr="00C1188B" w:rsidTr="00907F6A">
        <w:trPr>
          <w:trHeight w:val="414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UPRAVNI ODJEL ZA OBRAZOVANJE, KULTURU I SPORT- ŠKOLSTVO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269.339.354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259.915.708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97</w:t>
            </w:r>
          </w:p>
        </w:tc>
      </w:tr>
      <w:tr w:rsidR="000A7EE0" w:rsidRPr="00C1188B" w:rsidTr="00907F6A">
        <w:trPr>
          <w:trHeight w:val="42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UPRAVNI ODJEL ZA PODUZETNIŠTVO, TURIZAM I MORE- JU DUNEA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4.422.737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3.558.325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3E554D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80</w:t>
            </w:r>
          </w:p>
        </w:tc>
      </w:tr>
      <w:tr w:rsidR="000A7EE0" w:rsidRPr="00C1188B" w:rsidTr="00907F6A">
        <w:trPr>
          <w:trHeight w:val="60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UPRAVNI ODJEL ZA PROSTORNO UREĐENJE I GRADNJU- JU ZAVOD ZA PROSTORNO UREĐENJE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C1188B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1.125.390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C1188B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243.236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C1188B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22</w:t>
            </w:r>
          </w:p>
        </w:tc>
      </w:tr>
      <w:tr w:rsidR="000A7EE0" w:rsidRPr="00C1188B" w:rsidTr="00907F6A">
        <w:trPr>
          <w:trHeight w:val="647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UPRAVNI ODJEL ZA ZAŠTITU OKOLIŠA I KOMUNALNE POSLOVE- JU ZA UPRAVLJANJE ZAŠTIĆENIM DIJELOVIMA PRIRODE DNŽ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C1188B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2.339.120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C1188B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1.781.817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C1188B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76</w:t>
            </w:r>
          </w:p>
        </w:tc>
      </w:tr>
      <w:tr w:rsidR="000A7EE0" w:rsidRPr="00C1188B" w:rsidTr="00907F6A">
        <w:trPr>
          <w:trHeight w:val="60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UPRAVNI ODJEL ZA ZDRAVSTVO, OBITELJ I BRANITELJE- ZDRAVSTVENE I SOCIJALNE USTANOVE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C1188B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572.104.950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C1188B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568.958.472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:rsidR="000A7EE0" w:rsidRPr="00C1188B" w:rsidRDefault="000A7EE0" w:rsidP="00C1188B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99</w:t>
            </w:r>
          </w:p>
        </w:tc>
      </w:tr>
      <w:tr w:rsidR="000A7EE0" w:rsidRPr="00907F6A" w:rsidTr="00907F6A">
        <w:trPr>
          <w:trHeight w:val="30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0A7EE0" w:rsidRPr="00907F6A" w:rsidRDefault="000A7EE0" w:rsidP="003E554D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0A7EE0" w:rsidRPr="00907F6A" w:rsidRDefault="000A7EE0" w:rsidP="003E554D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 xml:space="preserve"> UKUPNO RASHODI/IZDACI: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907F6A" w:rsidRDefault="000A7EE0" w:rsidP="00C1188B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1.106.065.000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907F6A" w:rsidRDefault="000A7EE0" w:rsidP="00C1188B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1.028.368.356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907F6A" w:rsidRDefault="000A7EE0" w:rsidP="00C1188B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93</w:t>
            </w:r>
          </w:p>
        </w:tc>
      </w:tr>
      <w:tr w:rsidR="000A7EE0" w:rsidRPr="00C1188B" w:rsidTr="00907F6A">
        <w:trPr>
          <w:trHeight w:val="30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7EE0" w:rsidRPr="00C1188B" w:rsidRDefault="000A7EE0" w:rsidP="003E554D">
            <w:pPr>
              <w:pStyle w:val="NoSpacing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 REZULTAT POSLOVANJA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C1188B" w:rsidRDefault="000A7EE0" w:rsidP="00C1188B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C1188B" w:rsidRDefault="000A7EE0" w:rsidP="00C1188B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49.022.948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E0" w:rsidRPr="00C1188B" w:rsidRDefault="000A7EE0" w:rsidP="00C1188B">
            <w:pPr>
              <w:pStyle w:val="NoSpacing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C1188B">
              <w:rPr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0A7EE0" w:rsidRPr="00907F6A" w:rsidTr="00907F6A">
        <w:trPr>
          <w:trHeight w:val="30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0A7EE0" w:rsidRPr="00907F6A" w:rsidRDefault="000A7EE0" w:rsidP="003E554D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 xml:space="preserve"> UKUPNO PRIHODI/PRIMICI: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907F6A" w:rsidRDefault="000A7EE0" w:rsidP="00C1188B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1.106.065.000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907F6A" w:rsidRDefault="000A7EE0" w:rsidP="00C1188B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1.077.391.304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0A7EE0" w:rsidRPr="00907F6A" w:rsidRDefault="000A7EE0" w:rsidP="00C1188B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7F6A">
              <w:rPr>
                <w:b/>
                <w:bCs/>
                <w:color w:val="000000"/>
                <w:sz w:val="24"/>
                <w:szCs w:val="24"/>
                <w:lang w:eastAsia="hr-HR"/>
              </w:rPr>
              <w:t>97</w:t>
            </w:r>
          </w:p>
        </w:tc>
      </w:tr>
    </w:tbl>
    <w:p w:rsidR="000A7EE0" w:rsidRPr="00452A8F" w:rsidRDefault="000A7EE0" w:rsidP="003E554D">
      <w:pPr>
        <w:pStyle w:val="NoSpacing"/>
      </w:pPr>
    </w:p>
    <w:p w:rsidR="000A7EE0" w:rsidRPr="00452A8F" w:rsidRDefault="000A7EE0" w:rsidP="000A7EE0">
      <w:pPr>
        <w:shd w:val="clear" w:color="auto" w:fill="FFFFFF"/>
        <w:jc w:val="both"/>
        <w:rPr>
          <w:rFonts w:ascii="Calibri" w:hAnsi="Calibri" w:cs="Calibri"/>
          <w:bCs/>
          <w:sz w:val="24"/>
          <w:szCs w:val="24"/>
          <w:lang w:val="pt-PT"/>
        </w:rPr>
      </w:pPr>
    </w:p>
    <w:p w:rsidR="00EC6A6B" w:rsidRPr="00452A8F" w:rsidRDefault="00EC6A6B" w:rsidP="00EC6A6B">
      <w:pPr>
        <w:pStyle w:val="NoSpacing"/>
        <w:jc w:val="right"/>
        <w:rPr>
          <w:rFonts w:ascii="Calibri" w:hAnsi="Calibri" w:cs="Calibri"/>
          <w:sz w:val="24"/>
          <w:szCs w:val="24"/>
        </w:rPr>
      </w:pPr>
    </w:p>
    <w:p w:rsidR="001C3575" w:rsidRPr="00452A8F" w:rsidRDefault="001C3575" w:rsidP="00EC6A6B">
      <w:pPr>
        <w:pStyle w:val="NoSpacing"/>
        <w:jc w:val="right"/>
        <w:rPr>
          <w:rFonts w:ascii="Calibri" w:hAnsi="Calibri" w:cs="Calibri"/>
          <w:sz w:val="24"/>
          <w:szCs w:val="24"/>
        </w:rPr>
      </w:pPr>
    </w:p>
    <w:p w:rsidR="00E2616B" w:rsidRPr="00907F6A" w:rsidRDefault="00E2616B" w:rsidP="00EC4816">
      <w:pPr>
        <w:pStyle w:val="NoSpacing"/>
        <w:rPr>
          <w:rFonts w:ascii="Calibri" w:hAnsi="Calibri" w:cs="Calibri"/>
          <w:b/>
          <w:bCs/>
          <w:i/>
          <w:sz w:val="24"/>
          <w:szCs w:val="24"/>
        </w:rPr>
      </w:pPr>
      <w:r w:rsidRPr="00907F6A">
        <w:rPr>
          <w:rFonts w:ascii="Calibri" w:hAnsi="Calibri" w:cs="Calibri"/>
          <w:b/>
          <w:bCs/>
          <w:i/>
          <w:sz w:val="24"/>
          <w:szCs w:val="24"/>
        </w:rPr>
        <w:t>III. KONTAKTI I INFORMACIJE</w:t>
      </w:r>
    </w:p>
    <w:p w:rsidR="003E7E08" w:rsidRPr="00452A8F" w:rsidRDefault="003E7E08" w:rsidP="00EC4816">
      <w:pPr>
        <w:pStyle w:val="NoSpacing"/>
        <w:rPr>
          <w:rFonts w:ascii="Calibri" w:hAnsi="Calibri" w:cs="Calibri"/>
          <w:sz w:val="24"/>
          <w:szCs w:val="24"/>
        </w:rPr>
      </w:pPr>
    </w:p>
    <w:p w:rsidR="00E2616B" w:rsidRPr="00452A8F" w:rsidRDefault="003A7625" w:rsidP="00EC4816">
      <w:pPr>
        <w:pStyle w:val="NoSpacing"/>
        <w:rPr>
          <w:rFonts w:ascii="Calibri" w:hAnsi="Calibri" w:cs="Calibri"/>
          <w:sz w:val="24"/>
          <w:szCs w:val="24"/>
        </w:rPr>
      </w:pPr>
      <w:r w:rsidRPr="00452A8F">
        <w:rPr>
          <w:rFonts w:ascii="Calibri" w:hAnsi="Calibri" w:cs="Calibri"/>
          <w:sz w:val="24"/>
          <w:szCs w:val="24"/>
        </w:rPr>
        <w:t>Županijski adresar</w:t>
      </w:r>
    </w:p>
    <w:p w:rsidR="003A7625" w:rsidRPr="00452A8F" w:rsidRDefault="003A7625" w:rsidP="00EC4816">
      <w:pPr>
        <w:pStyle w:val="NoSpacing"/>
        <w:rPr>
          <w:rFonts w:ascii="Calibri" w:hAnsi="Calibri" w:cs="Calibri"/>
          <w:sz w:val="24"/>
          <w:szCs w:val="24"/>
        </w:rPr>
      </w:pPr>
    </w:p>
    <w:p w:rsidR="003A7625" w:rsidRPr="00452A8F" w:rsidRDefault="007F0020" w:rsidP="00EC4816">
      <w:pPr>
        <w:pStyle w:val="NoSpacing"/>
        <w:rPr>
          <w:rFonts w:ascii="Calibri" w:hAnsi="Calibri" w:cs="Calibri"/>
          <w:sz w:val="24"/>
          <w:szCs w:val="24"/>
        </w:rPr>
      </w:pPr>
      <w:hyperlink r:id="rId9" w:history="1">
        <w:r w:rsidR="00D26ED8" w:rsidRPr="00452A8F">
          <w:rPr>
            <w:rStyle w:val="Hyperlink"/>
            <w:rFonts w:ascii="Calibri" w:hAnsi="Calibri" w:cs="Calibri"/>
            <w:b/>
            <w:sz w:val="24"/>
            <w:szCs w:val="24"/>
          </w:rPr>
          <w:t>http://www.edubrovnik.org</w:t>
        </w:r>
      </w:hyperlink>
      <w:r w:rsidR="00EA5E98" w:rsidRPr="00452A8F">
        <w:rPr>
          <w:rStyle w:val="Hyperlink"/>
          <w:rFonts w:ascii="Calibri" w:hAnsi="Calibri" w:cs="Calibri"/>
          <w:b/>
          <w:sz w:val="24"/>
          <w:szCs w:val="24"/>
        </w:rPr>
        <w:t>/</w:t>
      </w:r>
    </w:p>
    <w:p w:rsidR="00A968BA" w:rsidRPr="00452A8F" w:rsidRDefault="00A968BA" w:rsidP="00EC4816">
      <w:pPr>
        <w:pStyle w:val="NoSpacing"/>
        <w:rPr>
          <w:rFonts w:ascii="Calibri" w:hAnsi="Calibri" w:cs="Calibri"/>
          <w:sz w:val="24"/>
          <w:szCs w:val="24"/>
        </w:rPr>
      </w:pPr>
    </w:p>
    <w:p w:rsidR="00A968BA" w:rsidRPr="00452A8F" w:rsidRDefault="00A968BA" w:rsidP="00EC4816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  <w:r w:rsidRPr="00452A8F">
        <w:rPr>
          <w:rFonts w:ascii="Calibri" w:hAnsi="Calibri" w:cs="Calibri"/>
          <w:color w:val="000000" w:themeColor="text1"/>
          <w:sz w:val="24"/>
          <w:szCs w:val="24"/>
        </w:rPr>
        <w:t xml:space="preserve">Na navedenoj web stranici mogu se naći kontakt telefoni i e-mail adrese </w:t>
      </w:r>
      <w:r w:rsidR="00AA0CA8" w:rsidRPr="00452A8F">
        <w:rPr>
          <w:rFonts w:ascii="Calibri" w:hAnsi="Calibri" w:cs="Calibri"/>
          <w:color w:val="000000" w:themeColor="text1"/>
          <w:sz w:val="24"/>
          <w:szCs w:val="24"/>
        </w:rPr>
        <w:t xml:space="preserve">Župana, zamjenika Župana i </w:t>
      </w:r>
      <w:r w:rsidRPr="00452A8F">
        <w:rPr>
          <w:rFonts w:ascii="Calibri" w:hAnsi="Calibri" w:cs="Calibri"/>
          <w:color w:val="000000" w:themeColor="text1"/>
          <w:sz w:val="24"/>
          <w:szCs w:val="24"/>
        </w:rPr>
        <w:t>pročelnika Dubrovačko-neretvanske županije po upravnim tijelima</w:t>
      </w:r>
      <w:r w:rsidR="00AA0CA8" w:rsidRPr="00452A8F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A97572" w:rsidRPr="00452A8F" w:rsidRDefault="00A97572" w:rsidP="00EC4816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</w:p>
    <w:p w:rsidR="00A97572" w:rsidRPr="00452A8F" w:rsidRDefault="00734C87" w:rsidP="00EC4816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  <w:r w:rsidRPr="00452A8F">
        <w:rPr>
          <w:rFonts w:ascii="Calibri" w:hAnsi="Calibri" w:cs="Calibri"/>
          <w:color w:val="000000" w:themeColor="text1"/>
          <w:sz w:val="24"/>
          <w:szCs w:val="24"/>
        </w:rPr>
        <w:t>Godišnji izvještaj o izvršenju P</w:t>
      </w:r>
      <w:r w:rsidR="00A97572" w:rsidRPr="00452A8F">
        <w:rPr>
          <w:rFonts w:ascii="Calibri" w:hAnsi="Calibri" w:cs="Calibri"/>
          <w:color w:val="000000" w:themeColor="text1"/>
          <w:sz w:val="24"/>
          <w:szCs w:val="24"/>
        </w:rPr>
        <w:t>roračun</w:t>
      </w:r>
      <w:r w:rsidRPr="00452A8F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A97572" w:rsidRPr="00452A8F">
        <w:rPr>
          <w:rFonts w:ascii="Calibri" w:hAnsi="Calibri" w:cs="Calibri"/>
          <w:color w:val="000000" w:themeColor="text1"/>
          <w:sz w:val="24"/>
          <w:szCs w:val="24"/>
        </w:rPr>
        <w:t xml:space="preserve"> se javno objavljuje u Službenom glasniku Dubrovačko-neretvanske županije i na mrežnim stranicama županije.</w:t>
      </w:r>
    </w:p>
    <w:p w:rsidR="001A56BB" w:rsidRPr="00452A8F" w:rsidRDefault="001A56BB" w:rsidP="00EC4816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</w:p>
    <w:p w:rsidR="00795F5A" w:rsidRPr="00452A8F" w:rsidRDefault="00795F5A" w:rsidP="00EC4816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  <w:r w:rsidRPr="00452A8F">
        <w:rPr>
          <w:rFonts w:ascii="Calibri" w:hAnsi="Calibri" w:cs="Calibri"/>
          <w:color w:val="000000" w:themeColor="text1"/>
          <w:sz w:val="24"/>
          <w:szCs w:val="24"/>
        </w:rPr>
        <w:t>U Projekt „Otvoreni proračun“  su uključene sve županije radi postizanja još veće transparent</w:t>
      </w:r>
      <w:r w:rsidR="0019454A" w:rsidRPr="00452A8F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452A8F">
        <w:rPr>
          <w:rFonts w:ascii="Calibri" w:hAnsi="Calibri" w:cs="Calibri"/>
          <w:color w:val="000000" w:themeColor="text1"/>
          <w:sz w:val="24"/>
          <w:szCs w:val="24"/>
        </w:rPr>
        <w:t>osti proračuna. Ovom aplikacijom omogućeno je prezentiranje podataka o proračunima svih županija.</w:t>
      </w:r>
    </w:p>
    <w:p w:rsidR="00795F5A" w:rsidRPr="00452A8F" w:rsidRDefault="00795F5A" w:rsidP="00EC4816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  <w:r w:rsidRPr="00452A8F">
        <w:rPr>
          <w:rFonts w:ascii="Calibri" w:hAnsi="Calibri" w:cs="Calibri"/>
          <w:color w:val="000000" w:themeColor="text1"/>
          <w:sz w:val="24"/>
          <w:szCs w:val="24"/>
        </w:rPr>
        <w:t>„Otvoreni proračun“ možete pronaći na sljedećoj adresi:</w:t>
      </w:r>
    </w:p>
    <w:p w:rsidR="00795F5A" w:rsidRPr="00452A8F" w:rsidRDefault="007F0020" w:rsidP="00EC4816">
      <w:pPr>
        <w:pStyle w:val="NoSpacing"/>
        <w:rPr>
          <w:rStyle w:val="Hyperlink"/>
          <w:rFonts w:ascii="Calibri" w:hAnsi="Calibri" w:cs="Calibri"/>
          <w:b/>
          <w:sz w:val="24"/>
          <w:szCs w:val="24"/>
        </w:rPr>
      </w:pPr>
      <w:hyperlink r:id="rId10" w:history="1">
        <w:r w:rsidR="00795F5A" w:rsidRPr="00452A8F">
          <w:rPr>
            <w:rStyle w:val="Hyperlink"/>
            <w:rFonts w:ascii="Calibri" w:hAnsi="Calibri" w:cs="Calibri"/>
            <w:b/>
            <w:sz w:val="24"/>
            <w:szCs w:val="24"/>
          </w:rPr>
          <w:t>http://www.edubrovnik.org/</w:t>
        </w:r>
      </w:hyperlink>
      <w:r w:rsidR="00795F5A" w:rsidRPr="00452A8F">
        <w:rPr>
          <w:rStyle w:val="Hyperlink"/>
          <w:rFonts w:ascii="Calibri" w:hAnsi="Calibri" w:cs="Calibri"/>
          <w:b/>
          <w:sz w:val="24"/>
          <w:szCs w:val="24"/>
        </w:rPr>
        <w:t xml:space="preserve">   </w:t>
      </w:r>
      <w:r w:rsidR="00795F5A" w:rsidRPr="00452A8F">
        <w:rPr>
          <w:rStyle w:val="Hyperlink"/>
          <w:rFonts w:ascii="Calibri" w:hAnsi="Calibri" w:cs="Calibri"/>
          <w:b/>
          <w:color w:val="000000" w:themeColor="text1"/>
          <w:sz w:val="24"/>
          <w:szCs w:val="24"/>
        </w:rPr>
        <w:t xml:space="preserve">ili   </w:t>
      </w:r>
      <w:hyperlink r:id="rId11" w:history="1">
        <w:r w:rsidR="00795F5A" w:rsidRPr="00452A8F">
          <w:rPr>
            <w:rStyle w:val="Hyperlink"/>
            <w:rFonts w:ascii="Calibri" w:hAnsi="Calibri" w:cs="Calibri"/>
            <w:b/>
            <w:sz w:val="24"/>
            <w:szCs w:val="24"/>
          </w:rPr>
          <w:t>http://hrvzz.hr/otvoreni proracun/</w:t>
        </w:r>
      </w:hyperlink>
      <w:r w:rsidR="00795F5A" w:rsidRPr="00452A8F">
        <w:rPr>
          <w:rStyle w:val="Hyperlink"/>
          <w:rFonts w:ascii="Calibri" w:hAnsi="Calibri" w:cs="Calibri"/>
          <w:b/>
          <w:sz w:val="24"/>
          <w:szCs w:val="24"/>
        </w:rPr>
        <w:t>.</w:t>
      </w:r>
    </w:p>
    <w:p w:rsidR="00B438F9" w:rsidRPr="00452A8F" w:rsidRDefault="00B438F9" w:rsidP="00EC4816">
      <w:pPr>
        <w:pStyle w:val="NoSpacing"/>
        <w:rPr>
          <w:rStyle w:val="Hyperlink"/>
          <w:rFonts w:ascii="Calibri" w:hAnsi="Calibri" w:cs="Calibri"/>
          <w:b/>
          <w:sz w:val="24"/>
          <w:szCs w:val="24"/>
        </w:rPr>
      </w:pPr>
    </w:p>
    <w:p w:rsidR="00795F5A" w:rsidRPr="00452A8F" w:rsidRDefault="00B438F9" w:rsidP="003F0B8B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452A8F">
        <w:rPr>
          <w:rStyle w:val="Hyperlink"/>
          <w:rFonts w:ascii="Calibri" w:hAnsi="Calibri" w:cs="Calibri"/>
          <w:b/>
          <w:color w:val="000000" w:themeColor="text1"/>
          <w:sz w:val="24"/>
          <w:szCs w:val="24"/>
          <w:u w:val="none"/>
        </w:rPr>
        <w:t>*** *** ***</w:t>
      </w:r>
    </w:p>
    <w:sectPr w:rsidR="00795F5A" w:rsidRPr="00452A8F" w:rsidSect="00362E7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786" w:rsidRDefault="002D4786" w:rsidP="007B79C4">
      <w:pPr>
        <w:spacing w:after="0" w:line="240" w:lineRule="auto"/>
      </w:pPr>
      <w:r>
        <w:separator/>
      </w:r>
    </w:p>
  </w:endnote>
  <w:endnote w:type="continuationSeparator" w:id="0">
    <w:p w:rsidR="002D4786" w:rsidRDefault="002D4786" w:rsidP="007B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2997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5296" w:rsidRDefault="00E95296">
        <w:pPr>
          <w:pStyle w:val="Footer"/>
          <w:jc w:val="right"/>
        </w:pPr>
      </w:p>
      <w:p w:rsidR="00E95296" w:rsidRDefault="00E95296">
        <w:pPr>
          <w:pStyle w:val="Footer"/>
          <w:jc w:val="right"/>
        </w:pPr>
      </w:p>
      <w:p w:rsidR="00E95296" w:rsidRDefault="007F0020">
        <w:pPr>
          <w:pStyle w:val="Footer"/>
          <w:jc w:val="right"/>
        </w:pPr>
        <w:r>
          <w:fldChar w:fldCharType="begin"/>
        </w:r>
        <w:r w:rsidR="00B82D40">
          <w:instrText xml:space="preserve"> PAGE   \* MERGEFORMAT </w:instrText>
        </w:r>
        <w:r>
          <w:fldChar w:fldCharType="separate"/>
        </w:r>
        <w:r w:rsidR="00AE7C2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95296" w:rsidRDefault="00E952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786" w:rsidRDefault="002D4786" w:rsidP="007B79C4">
      <w:pPr>
        <w:spacing w:after="0" w:line="240" w:lineRule="auto"/>
      </w:pPr>
      <w:r>
        <w:separator/>
      </w:r>
    </w:p>
  </w:footnote>
  <w:footnote w:type="continuationSeparator" w:id="0">
    <w:p w:rsidR="002D4786" w:rsidRDefault="002D4786" w:rsidP="007B7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5832"/>
      </v:shape>
    </w:pict>
  </w:numPicBullet>
  <w:abstractNum w:abstractNumId="0">
    <w:nsid w:val="0D9664CA"/>
    <w:multiLevelType w:val="hybridMultilevel"/>
    <w:tmpl w:val="97C8536C"/>
    <w:lvl w:ilvl="0" w:tplc="C64E47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17516"/>
    <w:multiLevelType w:val="hybridMultilevel"/>
    <w:tmpl w:val="3B6E383A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CB6A16"/>
    <w:multiLevelType w:val="hybridMultilevel"/>
    <w:tmpl w:val="F6EC4A76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2B4B95"/>
    <w:multiLevelType w:val="multilevel"/>
    <w:tmpl w:val="6D0A897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22" w:hanging="720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2302" w:hanging="1080"/>
      </w:pPr>
    </w:lvl>
    <w:lvl w:ilvl="4">
      <w:start w:val="1"/>
      <w:numFmt w:val="decimal"/>
      <w:isLgl/>
      <w:lvlText w:val="%1.%2.%3.%4.%5."/>
      <w:lvlJc w:val="left"/>
      <w:pPr>
        <w:ind w:left="3022" w:hanging="1440"/>
      </w:pPr>
    </w:lvl>
    <w:lvl w:ilvl="5">
      <w:start w:val="1"/>
      <w:numFmt w:val="decimal"/>
      <w:isLgl/>
      <w:lvlText w:val="%1.%2.%3.%4.%5.%6."/>
      <w:lvlJc w:val="left"/>
      <w:pPr>
        <w:ind w:left="3382" w:hanging="1440"/>
      </w:pPr>
    </w:lvl>
    <w:lvl w:ilvl="6">
      <w:start w:val="1"/>
      <w:numFmt w:val="decimal"/>
      <w:isLgl/>
      <w:lvlText w:val="%1.%2.%3.%4.%5.%6.%7."/>
      <w:lvlJc w:val="left"/>
      <w:pPr>
        <w:ind w:left="4102" w:hanging="1800"/>
      </w:pPr>
    </w:lvl>
    <w:lvl w:ilvl="7">
      <w:start w:val="1"/>
      <w:numFmt w:val="decimal"/>
      <w:isLgl/>
      <w:lvlText w:val="%1.%2.%3.%4.%5.%6.%7.%8."/>
      <w:lvlJc w:val="left"/>
      <w:pPr>
        <w:ind w:left="4822" w:hanging="2160"/>
      </w:p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</w:lvl>
  </w:abstractNum>
  <w:abstractNum w:abstractNumId="4">
    <w:nsid w:val="51932993"/>
    <w:multiLevelType w:val="hybridMultilevel"/>
    <w:tmpl w:val="5DB44406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DB25AF"/>
    <w:multiLevelType w:val="hybridMultilevel"/>
    <w:tmpl w:val="5A643FE6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F32A0"/>
    <w:rsid w:val="00000D2D"/>
    <w:rsid w:val="00010D53"/>
    <w:rsid w:val="0001449A"/>
    <w:rsid w:val="0002178F"/>
    <w:rsid w:val="00024BB3"/>
    <w:rsid w:val="000252B3"/>
    <w:rsid w:val="0002641F"/>
    <w:rsid w:val="00031F7B"/>
    <w:rsid w:val="000437E9"/>
    <w:rsid w:val="00044893"/>
    <w:rsid w:val="00047B97"/>
    <w:rsid w:val="00051433"/>
    <w:rsid w:val="00053907"/>
    <w:rsid w:val="00056CE4"/>
    <w:rsid w:val="00056D87"/>
    <w:rsid w:val="00060D9E"/>
    <w:rsid w:val="00067313"/>
    <w:rsid w:val="00070201"/>
    <w:rsid w:val="000727BD"/>
    <w:rsid w:val="00077BB3"/>
    <w:rsid w:val="000851FD"/>
    <w:rsid w:val="0008579A"/>
    <w:rsid w:val="0009373A"/>
    <w:rsid w:val="000A7EE0"/>
    <w:rsid w:val="000B1DD7"/>
    <w:rsid w:val="000B23F1"/>
    <w:rsid w:val="000B312C"/>
    <w:rsid w:val="000C0CB7"/>
    <w:rsid w:val="000C0CC5"/>
    <w:rsid w:val="000C4C2C"/>
    <w:rsid w:val="000C4FB1"/>
    <w:rsid w:val="000C6EBD"/>
    <w:rsid w:val="000D0893"/>
    <w:rsid w:val="000D501C"/>
    <w:rsid w:val="000E5B66"/>
    <w:rsid w:val="000E7E4C"/>
    <w:rsid w:val="000F0F7E"/>
    <w:rsid w:val="000F15E3"/>
    <w:rsid w:val="000F682C"/>
    <w:rsid w:val="000F70C1"/>
    <w:rsid w:val="00101B4B"/>
    <w:rsid w:val="00105924"/>
    <w:rsid w:val="001156F2"/>
    <w:rsid w:val="00120244"/>
    <w:rsid w:val="001236EB"/>
    <w:rsid w:val="00123DFC"/>
    <w:rsid w:val="001247EC"/>
    <w:rsid w:val="0013167E"/>
    <w:rsid w:val="00143614"/>
    <w:rsid w:val="00143721"/>
    <w:rsid w:val="00147573"/>
    <w:rsid w:val="00154AE1"/>
    <w:rsid w:val="00160AAA"/>
    <w:rsid w:val="0017557B"/>
    <w:rsid w:val="001838D7"/>
    <w:rsid w:val="00185983"/>
    <w:rsid w:val="00185B08"/>
    <w:rsid w:val="00185ECF"/>
    <w:rsid w:val="0018783E"/>
    <w:rsid w:val="0019454A"/>
    <w:rsid w:val="001945A2"/>
    <w:rsid w:val="001A14A7"/>
    <w:rsid w:val="001A1ABF"/>
    <w:rsid w:val="001A56BB"/>
    <w:rsid w:val="001B1B53"/>
    <w:rsid w:val="001B5CD2"/>
    <w:rsid w:val="001B761A"/>
    <w:rsid w:val="001C1406"/>
    <w:rsid w:val="001C2019"/>
    <w:rsid w:val="001C2FBE"/>
    <w:rsid w:val="001C3575"/>
    <w:rsid w:val="001C76EC"/>
    <w:rsid w:val="001D4CB7"/>
    <w:rsid w:val="001E2579"/>
    <w:rsid w:val="001E33D5"/>
    <w:rsid w:val="001F2DBF"/>
    <w:rsid w:val="001F5B8A"/>
    <w:rsid w:val="001F7ED4"/>
    <w:rsid w:val="00200DD8"/>
    <w:rsid w:val="00207907"/>
    <w:rsid w:val="00211196"/>
    <w:rsid w:val="00213576"/>
    <w:rsid w:val="0021395A"/>
    <w:rsid w:val="0021727E"/>
    <w:rsid w:val="0022088E"/>
    <w:rsid w:val="00224D90"/>
    <w:rsid w:val="00225562"/>
    <w:rsid w:val="00240E1E"/>
    <w:rsid w:val="0025602F"/>
    <w:rsid w:val="00256C79"/>
    <w:rsid w:val="00257E2D"/>
    <w:rsid w:val="00262104"/>
    <w:rsid w:val="002632C9"/>
    <w:rsid w:val="0026592C"/>
    <w:rsid w:val="0026726A"/>
    <w:rsid w:val="00277D9F"/>
    <w:rsid w:val="00285060"/>
    <w:rsid w:val="00293C3D"/>
    <w:rsid w:val="00293C3F"/>
    <w:rsid w:val="002B4B66"/>
    <w:rsid w:val="002B59B1"/>
    <w:rsid w:val="002B6909"/>
    <w:rsid w:val="002C0E57"/>
    <w:rsid w:val="002C78C0"/>
    <w:rsid w:val="002D4786"/>
    <w:rsid w:val="002D4D6B"/>
    <w:rsid w:val="002D51BD"/>
    <w:rsid w:val="002D6DB3"/>
    <w:rsid w:val="002D7C88"/>
    <w:rsid w:val="002F04F9"/>
    <w:rsid w:val="002F79E6"/>
    <w:rsid w:val="00304DAD"/>
    <w:rsid w:val="00307B00"/>
    <w:rsid w:val="00315A54"/>
    <w:rsid w:val="00315BCC"/>
    <w:rsid w:val="003248C1"/>
    <w:rsid w:val="00325313"/>
    <w:rsid w:val="003326E4"/>
    <w:rsid w:val="00333F76"/>
    <w:rsid w:val="00335B3E"/>
    <w:rsid w:val="003407D2"/>
    <w:rsid w:val="00340D4C"/>
    <w:rsid w:val="00341366"/>
    <w:rsid w:val="00350763"/>
    <w:rsid w:val="00351A20"/>
    <w:rsid w:val="00356A17"/>
    <w:rsid w:val="0035704F"/>
    <w:rsid w:val="00362E7B"/>
    <w:rsid w:val="00363BCD"/>
    <w:rsid w:val="00373687"/>
    <w:rsid w:val="003767AA"/>
    <w:rsid w:val="00385151"/>
    <w:rsid w:val="003A3814"/>
    <w:rsid w:val="003A5EC5"/>
    <w:rsid w:val="003A66A3"/>
    <w:rsid w:val="003A7100"/>
    <w:rsid w:val="003A7625"/>
    <w:rsid w:val="003B158B"/>
    <w:rsid w:val="003B3848"/>
    <w:rsid w:val="003B6BE9"/>
    <w:rsid w:val="003B7BA8"/>
    <w:rsid w:val="003C0C16"/>
    <w:rsid w:val="003C435F"/>
    <w:rsid w:val="003C5958"/>
    <w:rsid w:val="003C6A1A"/>
    <w:rsid w:val="003D347B"/>
    <w:rsid w:val="003D39F5"/>
    <w:rsid w:val="003D6043"/>
    <w:rsid w:val="003E529D"/>
    <w:rsid w:val="003E554D"/>
    <w:rsid w:val="003E56D5"/>
    <w:rsid w:val="003E7E08"/>
    <w:rsid w:val="003F0B8B"/>
    <w:rsid w:val="00401801"/>
    <w:rsid w:val="00413D45"/>
    <w:rsid w:val="00417631"/>
    <w:rsid w:val="00422D5E"/>
    <w:rsid w:val="0042662E"/>
    <w:rsid w:val="00426F6E"/>
    <w:rsid w:val="0042707C"/>
    <w:rsid w:val="0043033C"/>
    <w:rsid w:val="00437498"/>
    <w:rsid w:val="00442A12"/>
    <w:rsid w:val="00442B85"/>
    <w:rsid w:val="00445915"/>
    <w:rsid w:val="0045089F"/>
    <w:rsid w:val="00452A8F"/>
    <w:rsid w:val="00467C06"/>
    <w:rsid w:val="004709B3"/>
    <w:rsid w:val="00470C9A"/>
    <w:rsid w:val="00473CBB"/>
    <w:rsid w:val="00485162"/>
    <w:rsid w:val="004864D7"/>
    <w:rsid w:val="00487DDB"/>
    <w:rsid w:val="004900F1"/>
    <w:rsid w:val="00491B0F"/>
    <w:rsid w:val="00492782"/>
    <w:rsid w:val="00493DE0"/>
    <w:rsid w:val="004A04EB"/>
    <w:rsid w:val="004A40AE"/>
    <w:rsid w:val="004A5CC0"/>
    <w:rsid w:val="004A6260"/>
    <w:rsid w:val="004A7034"/>
    <w:rsid w:val="004A71D4"/>
    <w:rsid w:val="004B1E0B"/>
    <w:rsid w:val="004B62CF"/>
    <w:rsid w:val="004B723C"/>
    <w:rsid w:val="004C342D"/>
    <w:rsid w:val="004C48C3"/>
    <w:rsid w:val="004C6231"/>
    <w:rsid w:val="004C6ABA"/>
    <w:rsid w:val="004C6E90"/>
    <w:rsid w:val="004D53C3"/>
    <w:rsid w:val="004E3333"/>
    <w:rsid w:val="004F119A"/>
    <w:rsid w:val="004F3F06"/>
    <w:rsid w:val="004F4363"/>
    <w:rsid w:val="004F5FD8"/>
    <w:rsid w:val="00502250"/>
    <w:rsid w:val="00517F3D"/>
    <w:rsid w:val="00520ABE"/>
    <w:rsid w:val="00522102"/>
    <w:rsid w:val="00526AEC"/>
    <w:rsid w:val="0054062D"/>
    <w:rsid w:val="0054251E"/>
    <w:rsid w:val="005476FB"/>
    <w:rsid w:val="005535E0"/>
    <w:rsid w:val="00553D38"/>
    <w:rsid w:val="00553D86"/>
    <w:rsid w:val="005668E3"/>
    <w:rsid w:val="00576453"/>
    <w:rsid w:val="005862EA"/>
    <w:rsid w:val="00587CDE"/>
    <w:rsid w:val="0059582F"/>
    <w:rsid w:val="00595C20"/>
    <w:rsid w:val="00597820"/>
    <w:rsid w:val="005A2072"/>
    <w:rsid w:val="005A5EEC"/>
    <w:rsid w:val="005A691D"/>
    <w:rsid w:val="005B1790"/>
    <w:rsid w:val="005B3D4D"/>
    <w:rsid w:val="005B469A"/>
    <w:rsid w:val="005C0706"/>
    <w:rsid w:val="005E4BF3"/>
    <w:rsid w:val="005F6241"/>
    <w:rsid w:val="005F6885"/>
    <w:rsid w:val="005F797C"/>
    <w:rsid w:val="00604A7F"/>
    <w:rsid w:val="006068BF"/>
    <w:rsid w:val="00610600"/>
    <w:rsid w:val="00610FFC"/>
    <w:rsid w:val="006169F8"/>
    <w:rsid w:val="0062301B"/>
    <w:rsid w:val="00627C87"/>
    <w:rsid w:val="00627DA3"/>
    <w:rsid w:val="006331E1"/>
    <w:rsid w:val="006425AF"/>
    <w:rsid w:val="00652735"/>
    <w:rsid w:val="00665995"/>
    <w:rsid w:val="00672A02"/>
    <w:rsid w:val="006730DD"/>
    <w:rsid w:val="00673ACD"/>
    <w:rsid w:val="00673B2C"/>
    <w:rsid w:val="00683079"/>
    <w:rsid w:val="0068545D"/>
    <w:rsid w:val="00690223"/>
    <w:rsid w:val="00690877"/>
    <w:rsid w:val="00690BCE"/>
    <w:rsid w:val="006A095F"/>
    <w:rsid w:val="006A7370"/>
    <w:rsid w:val="006B25BF"/>
    <w:rsid w:val="006B4539"/>
    <w:rsid w:val="006B6916"/>
    <w:rsid w:val="006D6F32"/>
    <w:rsid w:val="006D751C"/>
    <w:rsid w:val="006F2A9B"/>
    <w:rsid w:val="00703819"/>
    <w:rsid w:val="0070684B"/>
    <w:rsid w:val="007076F1"/>
    <w:rsid w:val="00711037"/>
    <w:rsid w:val="007122C2"/>
    <w:rsid w:val="007133A5"/>
    <w:rsid w:val="00714838"/>
    <w:rsid w:val="0071708B"/>
    <w:rsid w:val="007176F0"/>
    <w:rsid w:val="00720D92"/>
    <w:rsid w:val="00720E7C"/>
    <w:rsid w:val="00734C87"/>
    <w:rsid w:val="007402E9"/>
    <w:rsid w:val="0074122D"/>
    <w:rsid w:val="00741290"/>
    <w:rsid w:val="007526B4"/>
    <w:rsid w:val="00755441"/>
    <w:rsid w:val="00770512"/>
    <w:rsid w:val="0077170C"/>
    <w:rsid w:val="00775D01"/>
    <w:rsid w:val="00776D54"/>
    <w:rsid w:val="00776E61"/>
    <w:rsid w:val="00777DE2"/>
    <w:rsid w:val="00781523"/>
    <w:rsid w:val="007830C0"/>
    <w:rsid w:val="007833F5"/>
    <w:rsid w:val="007855FB"/>
    <w:rsid w:val="007869C6"/>
    <w:rsid w:val="007876F8"/>
    <w:rsid w:val="00794F6D"/>
    <w:rsid w:val="007956D4"/>
    <w:rsid w:val="00795F5A"/>
    <w:rsid w:val="00796FB7"/>
    <w:rsid w:val="007A1FF1"/>
    <w:rsid w:val="007A44F2"/>
    <w:rsid w:val="007A778E"/>
    <w:rsid w:val="007A7978"/>
    <w:rsid w:val="007B261E"/>
    <w:rsid w:val="007B52A1"/>
    <w:rsid w:val="007B79C4"/>
    <w:rsid w:val="007B7AE5"/>
    <w:rsid w:val="007C0894"/>
    <w:rsid w:val="007C5F44"/>
    <w:rsid w:val="007C7330"/>
    <w:rsid w:val="007D433C"/>
    <w:rsid w:val="007D6014"/>
    <w:rsid w:val="007E2EC0"/>
    <w:rsid w:val="007F0020"/>
    <w:rsid w:val="007F29A1"/>
    <w:rsid w:val="007F492A"/>
    <w:rsid w:val="00810008"/>
    <w:rsid w:val="00811E6D"/>
    <w:rsid w:val="008129B0"/>
    <w:rsid w:val="00817D95"/>
    <w:rsid w:val="00826C5E"/>
    <w:rsid w:val="00826D43"/>
    <w:rsid w:val="00837146"/>
    <w:rsid w:val="00840B24"/>
    <w:rsid w:val="008419DF"/>
    <w:rsid w:val="00845511"/>
    <w:rsid w:val="008473EA"/>
    <w:rsid w:val="00850652"/>
    <w:rsid w:val="00853E2F"/>
    <w:rsid w:val="00860E91"/>
    <w:rsid w:val="0086320A"/>
    <w:rsid w:val="00863908"/>
    <w:rsid w:val="0086401E"/>
    <w:rsid w:val="00867BAE"/>
    <w:rsid w:val="008779EB"/>
    <w:rsid w:val="0088704D"/>
    <w:rsid w:val="008874E7"/>
    <w:rsid w:val="00893BA7"/>
    <w:rsid w:val="00893ECC"/>
    <w:rsid w:val="00894589"/>
    <w:rsid w:val="008962A4"/>
    <w:rsid w:val="008B15B9"/>
    <w:rsid w:val="008B2D04"/>
    <w:rsid w:val="008B638F"/>
    <w:rsid w:val="008D7F1E"/>
    <w:rsid w:val="008E757B"/>
    <w:rsid w:val="00904F99"/>
    <w:rsid w:val="009077A0"/>
    <w:rsid w:val="00907F6A"/>
    <w:rsid w:val="0091287A"/>
    <w:rsid w:val="00912ACE"/>
    <w:rsid w:val="00921C86"/>
    <w:rsid w:val="009229B8"/>
    <w:rsid w:val="00924F2D"/>
    <w:rsid w:val="00927224"/>
    <w:rsid w:val="009309B8"/>
    <w:rsid w:val="009312F4"/>
    <w:rsid w:val="00932771"/>
    <w:rsid w:val="00935C8C"/>
    <w:rsid w:val="00941564"/>
    <w:rsid w:val="00944DB0"/>
    <w:rsid w:val="00947769"/>
    <w:rsid w:val="00953052"/>
    <w:rsid w:val="00962A57"/>
    <w:rsid w:val="00970256"/>
    <w:rsid w:val="009724BF"/>
    <w:rsid w:val="009761CA"/>
    <w:rsid w:val="00984096"/>
    <w:rsid w:val="00992798"/>
    <w:rsid w:val="009A0E84"/>
    <w:rsid w:val="009A315A"/>
    <w:rsid w:val="009A3768"/>
    <w:rsid w:val="009A37D8"/>
    <w:rsid w:val="009C2A07"/>
    <w:rsid w:val="009C40EE"/>
    <w:rsid w:val="009C5DBA"/>
    <w:rsid w:val="009E0F66"/>
    <w:rsid w:val="009E714A"/>
    <w:rsid w:val="009E7A51"/>
    <w:rsid w:val="009F55ED"/>
    <w:rsid w:val="00A12F73"/>
    <w:rsid w:val="00A14C34"/>
    <w:rsid w:val="00A26784"/>
    <w:rsid w:val="00A27B4E"/>
    <w:rsid w:val="00A319D0"/>
    <w:rsid w:val="00A32591"/>
    <w:rsid w:val="00A35C5D"/>
    <w:rsid w:val="00A37F33"/>
    <w:rsid w:val="00A44D46"/>
    <w:rsid w:val="00A52E9B"/>
    <w:rsid w:val="00A62543"/>
    <w:rsid w:val="00A63BB7"/>
    <w:rsid w:val="00A658BE"/>
    <w:rsid w:val="00A71937"/>
    <w:rsid w:val="00A74AD8"/>
    <w:rsid w:val="00A75066"/>
    <w:rsid w:val="00A7564F"/>
    <w:rsid w:val="00A76FB5"/>
    <w:rsid w:val="00A77373"/>
    <w:rsid w:val="00A80375"/>
    <w:rsid w:val="00A81A3D"/>
    <w:rsid w:val="00A83106"/>
    <w:rsid w:val="00A86210"/>
    <w:rsid w:val="00A95BBF"/>
    <w:rsid w:val="00A968BA"/>
    <w:rsid w:val="00A96C85"/>
    <w:rsid w:val="00A97572"/>
    <w:rsid w:val="00AA0CA8"/>
    <w:rsid w:val="00AA1671"/>
    <w:rsid w:val="00AA484F"/>
    <w:rsid w:val="00AB449A"/>
    <w:rsid w:val="00AB4565"/>
    <w:rsid w:val="00AC01D9"/>
    <w:rsid w:val="00AD0A3E"/>
    <w:rsid w:val="00AD4462"/>
    <w:rsid w:val="00AD535B"/>
    <w:rsid w:val="00AD64AD"/>
    <w:rsid w:val="00AE4E2F"/>
    <w:rsid w:val="00AE568A"/>
    <w:rsid w:val="00AE712D"/>
    <w:rsid w:val="00AE7C2E"/>
    <w:rsid w:val="00AF17D9"/>
    <w:rsid w:val="00AF3855"/>
    <w:rsid w:val="00B01C5C"/>
    <w:rsid w:val="00B03245"/>
    <w:rsid w:val="00B11D35"/>
    <w:rsid w:val="00B136AA"/>
    <w:rsid w:val="00B17FF8"/>
    <w:rsid w:val="00B30299"/>
    <w:rsid w:val="00B313BA"/>
    <w:rsid w:val="00B33FD3"/>
    <w:rsid w:val="00B36142"/>
    <w:rsid w:val="00B36223"/>
    <w:rsid w:val="00B41A21"/>
    <w:rsid w:val="00B438F9"/>
    <w:rsid w:val="00B45DBE"/>
    <w:rsid w:val="00B53E64"/>
    <w:rsid w:val="00B54DB0"/>
    <w:rsid w:val="00B57CF5"/>
    <w:rsid w:val="00B607EE"/>
    <w:rsid w:val="00B6412B"/>
    <w:rsid w:val="00B76CCC"/>
    <w:rsid w:val="00B7765C"/>
    <w:rsid w:val="00B80BB8"/>
    <w:rsid w:val="00B82D40"/>
    <w:rsid w:val="00B8345A"/>
    <w:rsid w:val="00B916EB"/>
    <w:rsid w:val="00B968A8"/>
    <w:rsid w:val="00BC0908"/>
    <w:rsid w:val="00BC49D8"/>
    <w:rsid w:val="00BC4C86"/>
    <w:rsid w:val="00BC61F3"/>
    <w:rsid w:val="00BD15AF"/>
    <w:rsid w:val="00BD7352"/>
    <w:rsid w:val="00BD7BAE"/>
    <w:rsid w:val="00BE1B38"/>
    <w:rsid w:val="00BF22A9"/>
    <w:rsid w:val="00BF32A0"/>
    <w:rsid w:val="00BF3BD0"/>
    <w:rsid w:val="00BF467A"/>
    <w:rsid w:val="00BF60A0"/>
    <w:rsid w:val="00C01E22"/>
    <w:rsid w:val="00C03D7D"/>
    <w:rsid w:val="00C04F4B"/>
    <w:rsid w:val="00C1188B"/>
    <w:rsid w:val="00C12994"/>
    <w:rsid w:val="00C14B43"/>
    <w:rsid w:val="00C20E9A"/>
    <w:rsid w:val="00C30DE2"/>
    <w:rsid w:val="00C410A0"/>
    <w:rsid w:val="00C4771D"/>
    <w:rsid w:val="00C5561F"/>
    <w:rsid w:val="00C61FAD"/>
    <w:rsid w:val="00C653AA"/>
    <w:rsid w:val="00C667BF"/>
    <w:rsid w:val="00C6707A"/>
    <w:rsid w:val="00C70CE0"/>
    <w:rsid w:val="00C72936"/>
    <w:rsid w:val="00C7392F"/>
    <w:rsid w:val="00C8586B"/>
    <w:rsid w:val="00C930C0"/>
    <w:rsid w:val="00C96066"/>
    <w:rsid w:val="00C96C3D"/>
    <w:rsid w:val="00CA15DE"/>
    <w:rsid w:val="00CA3EA6"/>
    <w:rsid w:val="00CA610D"/>
    <w:rsid w:val="00CA7B6F"/>
    <w:rsid w:val="00CC7240"/>
    <w:rsid w:val="00CD12E4"/>
    <w:rsid w:val="00CD317D"/>
    <w:rsid w:val="00CD3915"/>
    <w:rsid w:val="00CD69C1"/>
    <w:rsid w:val="00CE1E99"/>
    <w:rsid w:val="00CE37DD"/>
    <w:rsid w:val="00CF4B5A"/>
    <w:rsid w:val="00CF6A5B"/>
    <w:rsid w:val="00CF722F"/>
    <w:rsid w:val="00D038DF"/>
    <w:rsid w:val="00D11279"/>
    <w:rsid w:val="00D13F28"/>
    <w:rsid w:val="00D17731"/>
    <w:rsid w:val="00D20EFE"/>
    <w:rsid w:val="00D26ED8"/>
    <w:rsid w:val="00D3568A"/>
    <w:rsid w:val="00D3740E"/>
    <w:rsid w:val="00D4376C"/>
    <w:rsid w:val="00D51608"/>
    <w:rsid w:val="00D51D9F"/>
    <w:rsid w:val="00D53239"/>
    <w:rsid w:val="00D55FF6"/>
    <w:rsid w:val="00D625C8"/>
    <w:rsid w:val="00D67144"/>
    <w:rsid w:val="00D67D80"/>
    <w:rsid w:val="00D7205A"/>
    <w:rsid w:val="00D739D3"/>
    <w:rsid w:val="00D94A57"/>
    <w:rsid w:val="00D97C53"/>
    <w:rsid w:val="00DA0D84"/>
    <w:rsid w:val="00DA33EE"/>
    <w:rsid w:val="00DA3929"/>
    <w:rsid w:val="00DB0902"/>
    <w:rsid w:val="00DC0971"/>
    <w:rsid w:val="00DC39BF"/>
    <w:rsid w:val="00DC7343"/>
    <w:rsid w:val="00DD5CB8"/>
    <w:rsid w:val="00DD60C2"/>
    <w:rsid w:val="00DE2C64"/>
    <w:rsid w:val="00DE2C89"/>
    <w:rsid w:val="00DE3036"/>
    <w:rsid w:val="00DF163E"/>
    <w:rsid w:val="00DF3106"/>
    <w:rsid w:val="00E00224"/>
    <w:rsid w:val="00E03C1E"/>
    <w:rsid w:val="00E11072"/>
    <w:rsid w:val="00E13E2A"/>
    <w:rsid w:val="00E25DD0"/>
    <w:rsid w:val="00E2616B"/>
    <w:rsid w:val="00E32673"/>
    <w:rsid w:val="00E35D0C"/>
    <w:rsid w:val="00E4367A"/>
    <w:rsid w:val="00E456E5"/>
    <w:rsid w:val="00E5592D"/>
    <w:rsid w:val="00E55CB3"/>
    <w:rsid w:val="00E73AB4"/>
    <w:rsid w:val="00E76535"/>
    <w:rsid w:val="00E81F17"/>
    <w:rsid w:val="00E8658C"/>
    <w:rsid w:val="00E87826"/>
    <w:rsid w:val="00E90349"/>
    <w:rsid w:val="00E92080"/>
    <w:rsid w:val="00E951C5"/>
    <w:rsid w:val="00E95296"/>
    <w:rsid w:val="00EA12CE"/>
    <w:rsid w:val="00EA418B"/>
    <w:rsid w:val="00EA5E98"/>
    <w:rsid w:val="00EA5F1E"/>
    <w:rsid w:val="00EA68CA"/>
    <w:rsid w:val="00EA6AEE"/>
    <w:rsid w:val="00EB2770"/>
    <w:rsid w:val="00EB7D6B"/>
    <w:rsid w:val="00EC2359"/>
    <w:rsid w:val="00EC4816"/>
    <w:rsid w:val="00EC5022"/>
    <w:rsid w:val="00EC6A6B"/>
    <w:rsid w:val="00ED02A9"/>
    <w:rsid w:val="00ED57A0"/>
    <w:rsid w:val="00ED6F5D"/>
    <w:rsid w:val="00EE02B2"/>
    <w:rsid w:val="00EE6C21"/>
    <w:rsid w:val="00EF1DA0"/>
    <w:rsid w:val="00EF5D9A"/>
    <w:rsid w:val="00F02AE4"/>
    <w:rsid w:val="00F228C4"/>
    <w:rsid w:val="00F36203"/>
    <w:rsid w:val="00F456E7"/>
    <w:rsid w:val="00F50289"/>
    <w:rsid w:val="00F55D26"/>
    <w:rsid w:val="00F56F85"/>
    <w:rsid w:val="00F6382C"/>
    <w:rsid w:val="00F65C66"/>
    <w:rsid w:val="00F758C3"/>
    <w:rsid w:val="00F76BDF"/>
    <w:rsid w:val="00F869F5"/>
    <w:rsid w:val="00F95D00"/>
    <w:rsid w:val="00FA0FE4"/>
    <w:rsid w:val="00FB5693"/>
    <w:rsid w:val="00FB7F0B"/>
    <w:rsid w:val="00FC0A57"/>
    <w:rsid w:val="00FC6535"/>
    <w:rsid w:val="00FD3BA0"/>
    <w:rsid w:val="00FD3CC8"/>
    <w:rsid w:val="00FE3F49"/>
    <w:rsid w:val="00FF089B"/>
    <w:rsid w:val="00FF3D96"/>
    <w:rsid w:val="00FF460E"/>
    <w:rsid w:val="00FF73D1"/>
    <w:rsid w:val="00FF7769"/>
    <w:rsid w:val="00FF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AEC"/>
  </w:style>
  <w:style w:type="paragraph" w:styleId="Heading1">
    <w:name w:val="heading 1"/>
    <w:basedOn w:val="Normal"/>
    <w:next w:val="Normal"/>
    <w:link w:val="Heading1Char"/>
    <w:uiPriority w:val="9"/>
    <w:qFormat/>
    <w:rsid w:val="007833F5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7833F5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3B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qFormat/>
    <w:rsid w:val="007833F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833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7833F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7833F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7833F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BF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F32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B57CF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B5693"/>
    <w:pPr>
      <w:spacing w:after="0" w:line="240" w:lineRule="auto"/>
    </w:pPr>
  </w:style>
  <w:style w:type="table" w:styleId="TableGrid">
    <w:name w:val="Table Grid"/>
    <w:basedOn w:val="TableNormal"/>
    <w:uiPriority w:val="39"/>
    <w:rsid w:val="00E90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7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9C4"/>
  </w:style>
  <w:style w:type="paragraph" w:styleId="Footer">
    <w:name w:val="footer"/>
    <w:basedOn w:val="Normal"/>
    <w:link w:val="FooterChar"/>
    <w:uiPriority w:val="99"/>
    <w:unhideWhenUsed/>
    <w:rsid w:val="007B7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9C4"/>
  </w:style>
  <w:style w:type="character" w:customStyle="1" w:styleId="Heading1Char">
    <w:name w:val="Heading 1 Char"/>
    <w:basedOn w:val="DefaultParagraphFont"/>
    <w:link w:val="Heading1"/>
    <w:uiPriority w:val="9"/>
    <w:rsid w:val="007833F5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833F5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33F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833F5"/>
    <w:rPr>
      <w:rFonts w:ascii="Arial" w:eastAsia="Times New Roman" w:hAnsi="Arial" w:cs="Arial"/>
      <w:b/>
      <w:bCs/>
      <w:sz w:val="28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7833F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7833F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833F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833F5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833F5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uiPriority w:val="11"/>
    <w:qFormat/>
    <w:rsid w:val="007833F5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33F5"/>
    <w:rPr>
      <w:rFonts w:ascii="Arial" w:eastAsia="Times New Roman" w:hAnsi="Arial" w:cs="Arial"/>
      <w:b/>
      <w:sz w:val="28"/>
      <w:szCs w:val="24"/>
    </w:rPr>
  </w:style>
  <w:style w:type="paragraph" w:styleId="BodyText">
    <w:name w:val="Body Text"/>
    <w:basedOn w:val="Normal"/>
    <w:link w:val="BodyTextChar"/>
    <w:uiPriority w:val="99"/>
    <w:rsid w:val="007833F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833F5"/>
    <w:rPr>
      <w:rFonts w:ascii="Arial" w:eastAsia="Times New Roman" w:hAnsi="Arial" w:cs="Arial"/>
      <w:b/>
      <w:bCs/>
      <w:sz w:val="32"/>
      <w:szCs w:val="24"/>
    </w:rPr>
  </w:style>
  <w:style w:type="character" w:styleId="PageNumber">
    <w:name w:val="page number"/>
    <w:basedOn w:val="DefaultParagraphFont"/>
    <w:uiPriority w:val="99"/>
    <w:rsid w:val="007833F5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A7625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3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uiPriority w:val="59"/>
    <w:rsid w:val="00B31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31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CA3EA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A3EA6"/>
    <w:rPr>
      <w:rFonts w:ascii="Times New Roman" w:eastAsia="Times New Roman" w:hAnsi="Times New Roman" w:cs="Times New Roman"/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CA3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CA3EA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A3EA6"/>
    <w:rPr>
      <w:i/>
      <w:iCs/>
      <w:color w:val="808080"/>
    </w:rPr>
  </w:style>
  <w:style w:type="paragraph" w:customStyle="1" w:styleId="xmsonormal">
    <w:name w:val="x_msonormal"/>
    <w:basedOn w:val="Normal"/>
    <w:uiPriority w:val="99"/>
    <w:rsid w:val="00C12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tleChar1">
    <w:name w:val="Title Char1"/>
    <w:basedOn w:val="DefaultParagraphFont"/>
    <w:uiPriority w:val="10"/>
    <w:locked/>
    <w:rsid w:val="00C12994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BodyTextChar1">
    <w:name w:val="Body Text Char1"/>
    <w:basedOn w:val="DefaultParagraphFont"/>
    <w:uiPriority w:val="99"/>
    <w:semiHidden/>
    <w:locked/>
    <w:rsid w:val="00C1299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SubtitleChar1">
    <w:name w:val="Subtitle Char1"/>
    <w:basedOn w:val="DefaultParagraphFont"/>
    <w:uiPriority w:val="11"/>
    <w:locked/>
    <w:rsid w:val="00C12994"/>
    <w:rPr>
      <w:rFonts w:ascii="Arial" w:eastAsia="Times New Roman" w:hAnsi="Arial" w:cs="Times New Roman"/>
      <w:b/>
      <w:sz w:val="24"/>
      <w:szCs w:val="24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C12994"/>
    <w:rPr>
      <w:rFonts w:ascii="Tahoma" w:eastAsia="Times New Roman" w:hAnsi="Tahoma" w:cs="Times New Roman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D37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rvzz.hr/otvoreni%20proracu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brovnik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brovnik.org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085B-20DA-40D4-AB0B-5AFC97B8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6190</Words>
  <Characters>35283</Characters>
  <Application>Microsoft Office Word</Application>
  <DocSecurity>0</DocSecurity>
  <Lines>294</Lines>
  <Paragraphs>82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IVA</cp:lastModifiedBy>
  <cp:revision>4</cp:revision>
  <cp:lastPrinted>2018-05-16T09:57:00Z</cp:lastPrinted>
  <dcterms:created xsi:type="dcterms:W3CDTF">2022-06-30T09:09:00Z</dcterms:created>
  <dcterms:modified xsi:type="dcterms:W3CDTF">2022-06-30T09:11:00Z</dcterms:modified>
</cp:coreProperties>
</file>